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55E" w:rsidRPr="00A73C98" w:rsidRDefault="007B7E10" w:rsidP="007B7E10">
      <w:pPr>
        <w:spacing w:before="78" w:line="319" w:lineRule="exact"/>
        <w:ind w:right="60"/>
        <w:jc w:val="center"/>
        <w:rPr>
          <w:b/>
          <w:sz w:val="24"/>
          <w:szCs w:val="24"/>
        </w:rPr>
      </w:pPr>
      <w:r w:rsidRPr="00A73C98">
        <w:rPr>
          <w:b/>
          <w:sz w:val="24"/>
          <w:szCs w:val="24"/>
        </w:rPr>
        <w:t xml:space="preserve">Р Е </w:t>
      </w:r>
      <w:proofErr w:type="spellStart"/>
      <w:proofErr w:type="gramStart"/>
      <w:r w:rsidRPr="00A73C98">
        <w:rPr>
          <w:b/>
          <w:sz w:val="24"/>
          <w:szCs w:val="24"/>
        </w:rPr>
        <w:t>Е</w:t>
      </w:r>
      <w:proofErr w:type="spellEnd"/>
      <w:proofErr w:type="gramEnd"/>
      <w:r w:rsidRPr="00A73C98">
        <w:rPr>
          <w:b/>
          <w:sz w:val="24"/>
          <w:szCs w:val="24"/>
        </w:rPr>
        <w:t xml:space="preserve"> С Т Р</w:t>
      </w:r>
    </w:p>
    <w:p w:rsidR="0070755E" w:rsidRPr="00A73C98" w:rsidRDefault="007B7E10" w:rsidP="00227337">
      <w:pPr>
        <w:pStyle w:val="a3"/>
        <w:ind w:right="60"/>
        <w:jc w:val="center"/>
        <w:rPr>
          <w:b/>
          <w:sz w:val="24"/>
          <w:szCs w:val="24"/>
        </w:rPr>
      </w:pPr>
      <w:r w:rsidRPr="00A73C98">
        <w:rPr>
          <w:b/>
          <w:sz w:val="24"/>
          <w:szCs w:val="24"/>
        </w:rPr>
        <w:t>субъектов малого и среднего предпринимательства</w:t>
      </w:r>
      <w:r w:rsidR="003C23A0" w:rsidRPr="00A73C98">
        <w:rPr>
          <w:b/>
          <w:sz w:val="24"/>
          <w:szCs w:val="24"/>
        </w:rPr>
        <w:t xml:space="preserve"> Пензенской области – получателей финансовой </w:t>
      </w:r>
      <w:r w:rsidRPr="00A73C98">
        <w:rPr>
          <w:b/>
          <w:sz w:val="24"/>
          <w:szCs w:val="24"/>
        </w:rPr>
        <w:t xml:space="preserve">поддержки </w:t>
      </w:r>
      <w:r w:rsidR="005E7300" w:rsidRPr="00A73C98">
        <w:rPr>
          <w:b/>
          <w:sz w:val="24"/>
          <w:szCs w:val="24"/>
        </w:rPr>
        <w:t>в 2017 году</w:t>
      </w:r>
    </w:p>
    <w:p w:rsidR="005E7300" w:rsidRDefault="005E7300" w:rsidP="007B7E10">
      <w:pPr>
        <w:pStyle w:val="a3"/>
        <w:ind w:right="60"/>
        <w:jc w:val="center"/>
        <w:rPr>
          <w:b/>
        </w:rPr>
      </w:pPr>
    </w:p>
    <w:tbl>
      <w:tblPr>
        <w:tblStyle w:val="a5"/>
        <w:tblW w:w="0" w:type="auto"/>
        <w:tblInd w:w="250" w:type="dxa"/>
        <w:tblLook w:val="04A0" w:firstRow="1" w:lastRow="0" w:firstColumn="1" w:lastColumn="0" w:noHBand="0" w:noVBand="1"/>
      </w:tblPr>
      <w:tblGrid>
        <w:gridCol w:w="1236"/>
        <w:gridCol w:w="1822"/>
        <w:gridCol w:w="1767"/>
        <w:gridCol w:w="1270"/>
        <w:gridCol w:w="1436"/>
        <w:gridCol w:w="1418"/>
        <w:gridCol w:w="1275"/>
        <w:gridCol w:w="2153"/>
        <w:gridCol w:w="1675"/>
        <w:gridCol w:w="1842"/>
      </w:tblGrid>
      <w:tr w:rsidR="00F245F9" w:rsidRPr="00A73C98" w:rsidTr="00227337">
        <w:trPr>
          <w:trHeight w:val="2257"/>
        </w:trPr>
        <w:tc>
          <w:tcPr>
            <w:tcW w:w="1236" w:type="dxa"/>
            <w:vAlign w:val="center"/>
          </w:tcPr>
          <w:p w:rsidR="00A73C98" w:rsidRPr="00A73C98" w:rsidRDefault="00A73C98" w:rsidP="00A73C98">
            <w:pPr>
              <w:pStyle w:val="a3"/>
              <w:ind w:right="60"/>
              <w:jc w:val="center"/>
              <w:rPr>
                <w:b/>
                <w:sz w:val="19"/>
                <w:szCs w:val="19"/>
              </w:rPr>
            </w:pPr>
            <w:r w:rsidRPr="00A73C98">
              <w:rPr>
                <w:b/>
                <w:sz w:val="19"/>
                <w:szCs w:val="19"/>
              </w:rPr>
              <w:t>Номер реестровой записи</w:t>
            </w:r>
          </w:p>
        </w:tc>
        <w:tc>
          <w:tcPr>
            <w:tcW w:w="1822" w:type="dxa"/>
            <w:vAlign w:val="center"/>
          </w:tcPr>
          <w:p w:rsidR="00A73C98" w:rsidRPr="00A73C98" w:rsidRDefault="00A73C98" w:rsidP="00A73C98">
            <w:pPr>
              <w:widowControl/>
              <w:adjustRightInd w:val="0"/>
              <w:jc w:val="center"/>
              <w:rPr>
                <w:b/>
                <w:sz w:val="19"/>
                <w:szCs w:val="19"/>
              </w:rPr>
            </w:pPr>
            <w:proofErr w:type="spellStart"/>
            <w:r w:rsidRPr="00A73C98">
              <w:rPr>
                <w:rFonts w:eastAsiaTheme="minorHAnsi"/>
                <w:b/>
                <w:bCs/>
                <w:sz w:val="19"/>
                <w:szCs w:val="19"/>
                <w:lang w:eastAsia="en-US" w:bidi="ar-SA"/>
              </w:rPr>
              <w:t>Н</w:t>
            </w:r>
            <w:r w:rsidR="00F10838">
              <w:rPr>
                <w:rFonts w:eastAsiaTheme="minorHAnsi"/>
                <w:b/>
                <w:bCs/>
                <w:sz w:val="19"/>
                <w:szCs w:val="19"/>
                <w:lang w:eastAsia="en-US" w:bidi="ar-SA"/>
              </w:rPr>
              <w:t>аименовани</w:t>
            </w:r>
            <w:proofErr w:type="spellEnd"/>
            <w:r w:rsidR="00F10838">
              <w:rPr>
                <w:rFonts w:eastAsiaTheme="minorHAnsi"/>
                <w:b/>
                <w:bCs/>
                <w:sz w:val="19"/>
                <w:szCs w:val="19"/>
                <w:lang w:val="en-US" w:eastAsia="en-US" w:bidi="ar-SA"/>
              </w:rPr>
              <w:t>е</w:t>
            </w:r>
            <w:r>
              <w:rPr>
                <w:rFonts w:eastAsiaTheme="minorHAnsi"/>
                <w:b/>
                <w:bCs/>
                <w:sz w:val="19"/>
                <w:szCs w:val="19"/>
                <w:lang w:eastAsia="en-US" w:bidi="ar-SA"/>
              </w:rPr>
              <w:t xml:space="preserve"> предоставившего</w:t>
            </w:r>
            <w:r w:rsidRPr="00A73C98">
              <w:rPr>
                <w:rFonts w:eastAsiaTheme="minorHAnsi"/>
                <w:b/>
                <w:bCs/>
                <w:sz w:val="19"/>
                <w:szCs w:val="19"/>
                <w:lang w:eastAsia="en-US" w:bidi="ar-SA"/>
              </w:rPr>
              <w:t xml:space="preserve"> поддержку органа</w:t>
            </w:r>
          </w:p>
        </w:tc>
        <w:tc>
          <w:tcPr>
            <w:tcW w:w="1767" w:type="dxa"/>
            <w:vAlign w:val="center"/>
          </w:tcPr>
          <w:p w:rsidR="00A73C98" w:rsidRPr="00A73C98" w:rsidRDefault="00A73C98" w:rsidP="00A73C98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sz w:val="19"/>
                <w:szCs w:val="19"/>
                <w:lang w:eastAsia="en-US" w:bidi="ar-SA"/>
              </w:rPr>
            </w:pPr>
            <w:r>
              <w:rPr>
                <w:rFonts w:eastAsiaTheme="minorHAnsi"/>
                <w:b/>
                <w:bCs/>
                <w:sz w:val="19"/>
                <w:szCs w:val="19"/>
                <w:lang w:eastAsia="en-US" w:bidi="ar-SA"/>
              </w:rPr>
              <w:t>Н</w:t>
            </w:r>
            <w:r w:rsidRPr="00A73C98">
              <w:rPr>
                <w:rFonts w:eastAsiaTheme="minorHAnsi"/>
                <w:b/>
                <w:bCs/>
                <w:sz w:val="19"/>
                <w:szCs w:val="19"/>
                <w:lang w:eastAsia="en-US" w:bidi="ar-SA"/>
              </w:rPr>
              <w:t>аименование юридического лица или фамилия, имя и (при наличии) отчество индивидуального предпринимателя</w:t>
            </w:r>
          </w:p>
        </w:tc>
        <w:tc>
          <w:tcPr>
            <w:tcW w:w="1270" w:type="dxa"/>
            <w:vAlign w:val="center"/>
          </w:tcPr>
          <w:p w:rsidR="00A73C98" w:rsidRDefault="00A73C98" w:rsidP="00A73C98">
            <w:pPr>
              <w:pStyle w:val="a3"/>
              <w:ind w:right="60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 xml:space="preserve">Вид </w:t>
            </w:r>
          </w:p>
          <w:p w:rsidR="004B7EC8" w:rsidRPr="00A73C98" w:rsidRDefault="004B7EC8" w:rsidP="00A73C98">
            <w:pPr>
              <w:pStyle w:val="a3"/>
              <w:ind w:right="60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поддержки</w:t>
            </w:r>
          </w:p>
        </w:tc>
        <w:tc>
          <w:tcPr>
            <w:tcW w:w="1436" w:type="dxa"/>
            <w:vAlign w:val="center"/>
          </w:tcPr>
          <w:p w:rsidR="00A73C98" w:rsidRDefault="004B7EC8" w:rsidP="00A73C98">
            <w:pPr>
              <w:pStyle w:val="a3"/>
              <w:ind w:right="60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Форма</w:t>
            </w:r>
          </w:p>
          <w:p w:rsidR="004B7EC8" w:rsidRPr="00A73C98" w:rsidRDefault="004B7EC8" w:rsidP="00A73C98">
            <w:pPr>
              <w:pStyle w:val="a3"/>
              <w:ind w:right="60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поддержки</w:t>
            </w:r>
          </w:p>
        </w:tc>
        <w:tc>
          <w:tcPr>
            <w:tcW w:w="1418" w:type="dxa"/>
            <w:vAlign w:val="center"/>
          </w:tcPr>
          <w:p w:rsidR="00A73C98" w:rsidRDefault="004B7EC8" w:rsidP="00A73C98">
            <w:pPr>
              <w:pStyle w:val="a3"/>
              <w:ind w:right="60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Размер</w:t>
            </w:r>
          </w:p>
          <w:p w:rsidR="004B7EC8" w:rsidRDefault="00647590" w:rsidP="00A73C98">
            <w:pPr>
              <w:pStyle w:val="a3"/>
              <w:ind w:right="60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п</w:t>
            </w:r>
            <w:r w:rsidR="004B7EC8">
              <w:rPr>
                <w:b/>
                <w:sz w:val="19"/>
                <w:szCs w:val="19"/>
              </w:rPr>
              <w:t>оддержки</w:t>
            </w:r>
          </w:p>
          <w:p w:rsidR="00F245F9" w:rsidRPr="00A73C98" w:rsidRDefault="00F245F9" w:rsidP="00A73C98">
            <w:pPr>
              <w:pStyle w:val="a3"/>
              <w:ind w:right="60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(руб.)</w:t>
            </w:r>
          </w:p>
        </w:tc>
        <w:tc>
          <w:tcPr>
            <w:tcW w:w="1275" w:type="dxa"/>
            <w:vAlign w:val="center"/>
          </w:tcPr>
          <w:p w:rsidR="00A73C98" w:rsidRDefault="004B7EC8" w:rsidP="00A73C98">
            <w:pPr>
              <w:pStyle w:val="a3"/>
              <w:ind w:right="60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Срок оказания</w:t>
            </w:r>
          </w:p>
          <w:p w:rsidR="004B7EC8" w:rsidRPr="00A73C98" w:rsidRDefault="004B7EC8" w:rsidP="00A73C98">
            <w:pPr>
              <w:pStyle w:val="a3"/>
              <w:ind w:right="60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поддержки</w:t>
            </w:r>
          </w:p>
        </w:tc>
        <w:tc>
          <w:tcPr>
            <w:tcW w:w="2153" w:type="dxa"/>
            <w:vAlign w:val="center"/>
          </w:tcPr>
          <w:p w:rsidR="00A73C98" w:rsidRPr="004B7EC8" w:rsidRDefault="004B7EC8" w:rsidP="004B7EC8">
            <w:pPr>
              <w:pStyle w:val="a3"/>
              <w:ind w:right="60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Идентификацион</w:t>
            </w:r>
            <w:r w:rsidRPr="004B7EC8">
              <w:rPr>
                <w:b/>
                <w:sz w:val="19"/>
                <w:szCs w:val="19"/>
              </w:rPr>
              <w:t>ный номер налогоплательщика (ИНН)</w:t>
            </w:r>
          </w:p>
        </w:tc>
        <w:tc>
          <w:tcPr>
            <w:tcW w:w="1675" w:type="dxa"/>
            <w:vAlign w:val="center"/>
          </w:tcPr>
          <w:p w:rsidR="00A73C98" w:rsidRDefault="004B7EC8" w:rsidP="00A73C98">
            <w:pPr>
              <w:pStyle w:val="a3"/>
              <w:ind w:right="60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Дата принятия решения о предоставлении</w:t>
            </w:r>
          </w:p>
          <w:p w:rsidR="004B7EC8" w:rsidRPr="00A73C98" w:rsidRDefault="004B7EC8" w:rsidP="00A73C98">
            <w:pPr>
              <w:pStyle w:val="a3"/>
              <w:ind w:right="60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поддержки</w:t>
            </w:r>
          </w:p>
        </w:tc>
        <w:tc>
          <w:tcPr>
            <w:tcW w:w="1842" w:type="dxa"/>
            <w:vAlign w:val="center"/>
          </w:tcPr>
          <w:p w:rsidR="004B7EC8" w:rsidRDefault="004B7EC8" w:rsidP="004B7EC8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sz w:val="18"/>
                <w:szCs w:val="18"/>
                <w:lang w:eastAsia="en-US" w:bidi="ar-SA"/>
              </w:rPr>
              <w:t xml:space="preserve">Информация </w:t>
            </w:r>
          </w:p>
          <w:p w:rsidR="00A73C98" w:rsidRPr="004B7EC8" w:rsidRDefault="004B7EC8" w:rsidP="004B7EC8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sz w:val="18"/>
                <w:szCs w:val="18"/>
                <w:lang w:eastAsia="en-US" w:bidi="ar-SA"/>
              </w:rPr>
              <w:t>(в случае</w:t>
            </w:r>
            <w:proofErr w:type="gramStart"/>
            <w:r>
              <w:rPr>
                <w:rFonts w:eastAsiaTheme="minorHAnsi"/>
                <w:b/>
                <w:bCs/>
                <w:sz w:val="18"/>
                <w:szCs w:val="18"/>
                <w:lang w:eastAsia="en-US" w:bidi="ar-SA"/>
              </w:rPr>
              <w:t>,</w:t>
            </w:r>
            <w:proofErr w:type="gramEnd"/>
            <w:r>
              <w:rPr>
                <w:rFonts w:eastAsiaTheme="minorHAnsi"/>
                <w:b/>
                <w:bCs/>
                <w:sz w:val="18"/>
                <w:szCs w:val="18"/>
                <w:lang w:eastAsia="en-US" w:bidi="ar-SA"/>
              </w:rPr>
              <w:t xml:space="preserve"> если имеется) о нарушении порядка и условий предоставления поддержки, в том числе о нецелевом использовании средств поддержки</w:t>
            </w:r>
          </w:p>
        </w:tc>
      </w:tr>
      <w:tr w:rsidR="00F245F9" w:rsidRPr="00A73C98" w:rsidTr="00227337">
        <w:tc>
          <w:tcPr>
            <w:tcW w:w="1236" w:type="dxa"/>
          </w:tcPr>
          <w:p w:rsidR="00A73C98" w:rsidRPr="00A73C98" w:rsidRDefault="004B7EC8" w:rsidP="007B7E10">
            <w:pPr>
              <w:pStyle w:val="a3"/>
              <w:ind w:right="6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</w:p>
        </w:tc>
        <w:tc>
          <w:tcPr>
            <w:tcW w:w="1822" w:type="dxa"/>
          </w:tcPr>
          <w:p w:rsidR="00A73C98" w:rsidRPr="00A73C98" w:rsidRDefault="004B7EC8" w:rsidP="007B7E10">
            <w:pPr>
              <w:pStyle w:val="a3"/>
              <w:ind w:right="6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</w:p>
        </w:tc>
        <w:tc>
          <w:tcPr>
            <w:tcW w:w="1767" w:type="dxa"/>
          </w:tcPr>
          <w:p w:rsidR="00A73C98" w:rsidRPr="00A73C98" w:rsidRDefault="004B7EC8" w:rsidP="007B7E10">
            <w:pPr>
              <w:pStyle w:val="a3"/>
              <w:ind w:right="6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</w:t>
            </w:r>
          </w:p>
        </w:tc>
        <w:tc>
          <w:tcPr>
            <w:tcW w:w="1270" w:type="dxa"/>
          </w:tcPr>
          <w:p w:rsidR="00A73C98" w:rsidRPr="00A73C98" w:rsidRDefault="004B7EC8" w:rsidP="007B7E10">
            <w:pPr>
              <w:pStyle w:val="a3"/>
              <w:ind w:right="6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</w:t>
            </w:r>
          </w:p>
        </w:tc>
        <w:tc>
          <w:tcPr>
            <w:tcW w:w="1436" w:type="dxa"/>
          </w:tcPr>
          <w:p w:rsidR="00A73C98" w:rsidRPr="00A73C98" w:rsidRDefault="004B7EC8" w:rsidP="007B7E10">
            <w:pPr>
              <w:pStyle w:val="a3"/>
              <w:ind w:right="6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</w:t>
            </w:r>
          </w:p>
        </w:tc>
        <w:tc>
          <w:tcPr>
            <w:tcW w:w="1418" w:type="dxa"/>
          </w:tcPr>
          <w:p w:rsidR="00A73C98" w:rsidRPr="00A73C98" w:rsidRDefault="004B7EC8" w:rsidP="007B7E10">
            <w:pPr>
              <w:pStyle w:val="a3"/>
              <w:ind w:right="6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</w:t>
            </w:r>
          </w:p>
        </w:tc>
        <w:tc>
          <w:tcPr>
            <w:tcW w:w="1275" w:type="dxa"/>
          </w:tcPr>
          <w:p w:rsidR="00A73C98" w:rsidRPr="00A73C98" w:rsidRDefault="004B7EC8" w:rsidP="007B7E10">
            <w:pPr>
              <w:pStyle w:val="a3"/>
              <w:ind w:right="6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</w:t>
            </w:r>
          </w:p>
        </w:tc>
        <w:tc>
          <w:tcPr>
            <w:tcW w:w="2153" w:type="dxa"/>
          </w:tcPr>
          <w:p w:rsidR="00A73C98" w:rsidRPr="00A73C98" w:rsidRDefault="004B7EC8" w:rsidP="007B7E10">
            <w:pPr>
              <w:pStyle w:val="a3"/>
              <w:ind w:right="6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</w:t>
            </w:r>
          </w:p>
        </w:tc>
        <w:tc>
          <w:tcPr>
            <w:tcW w:w="1675" w:type="dxa"/>
          </w:tcPr>
          <w:p w:rsidR="00A73C98" w:rsidRPr="00A73C98" w:rsidRDefault="004B7EC8" w:rsidP="007B7E10">
            <w:pPr>
              <w:pStyle w:val="a3"/>
              <w:ind w:right="6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</w:t>
            </w:r>
          </w:p>
        </w:tc>
        <w:tc>
          <w:tcPr>
            <w:tcW w:w="1842" w:type="dxa"/>
          </w:tcPr>
          <w:p w:rsidR="00A73C98" w:rsidRPr="00A73C98" w:rsidRDefault="004B7EC8" w:rsidP="007B7E10">
            <w:pPr>
              <w:pStyle w:val="a3"/>
              <w:ind w:right="6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</w:t>
            </w:r>
          </w:p>
        </w:tc>
      </w:tr>
      <w:tr w:rsidR="00F245F9" w:rsidRPr="00A73C98" w:rsidTr="00227337">
        <w:tc>
          <w:tcPr>
            <w:tcW w:w="1236" w:type="dxa"/>
          </w:tcPr>
          <w:p w:rsidR="00A73C98" w:rsidRPr="00A73C98" w:rsidRDefault="00D7550E" w:rsidP="007B7E10">
            <w:pPr>
              <w:pStyle w:val="a3"/>
              <w:ind w:right="6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1.</w:t>
            </w:r>
          </w:p>
        </w:tc>
        <w:tc>
          <w:tcPr>
            <w:tcW w:w="1822" w:type="dxa"/>
          </w:tcPr>
          <w:p w:rsidR="00A73C98" w:rsidRPr="00A73C98" w:rsidRDefault="00F10838" w:rsidP="007B7E10">
            <w:pPr>
              <w:pStyle w:val="a3"/>
              <w:ind w:right="6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Минпром Пензенской области</w:t>
            </w:r>
          </w:p>
        </w:tc>
        <w:tc>
          <w:tcPr>
            <w:tcW w:w="1767" w:type="dxa"/>
          </w:tcPr>
          <w:p w:rsidR="00A73C98" w:rsidRPr="00A73C98" w:rsidRDefault="00F10838" w:rsidP="007B7E10">
            <w:pPr>
              <w:pStyle w:val="a3"/>
              <w:ind w:right="6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Индивидуальный предприниматель Воробьева Татьяна Николаевна</w:t>
            </w:r>
          </w:p>
        </w:tc>
        <w:tc>
          <w:tcPr>
            <w:tcW w:w="1270" w:type="dxa"/>
          </w:tcPr>
          <w:p w:rsidR="00A73C98" w:rsidRPr="00A73C98" w:rsidRDefault="00D33632" w:rsidP="007B7E10">
            <w:pPr>
              <w:pStyle w:val="a3"/>
              <w:ind w:right="6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финансовая</w:t>
            </w:r>
          </w:p>
        </w:tc>
        <w:tc>
          <w:tcPr>
            <w:tcW w:w="1436" w:type="dxa"/>
          </w:tcPr>
          <w:p w:rsidR="00A73C98" w:rsidRPr="00A73C98" w:rsidRDefault="0055036D" w:rsidP="007B7E10">
            <w:pPr>
              <w:pStyle w:val="a3"/>
              <w:ind w:right="6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Возмещение </w:t>
            </w:r>
            <w:r w:rsidR="00D7550E">
              <w:rPr>
                <w:sz w:val="19"/>
                <w:szCs w:val="19"/>
              </w:rPr>
              <w:t>части затрат на пр</w:t>
            </w:r>
            <w:r>
              <w:rPr>
                <w:sz w:val="19"/>
                <w:szCs w:val="19"/>
              </w:rPr>
              <w:t>иобретение оборудования для модернизации и развития производства</w:t>
            </w:r>
          </w:p>
        </w:tc>
        <w:tc>
          <w:tcPr>
            <w:tcW w:w="1418" w:type="dxa"/>
          </w:tcPr>
          <w:p w:rsidR="00A73C98" w:rsidRPr="00A73C98" w:rsidRDefault="00161614" w:rsidP="007B7E10">
            <w:pPr>
              <w:pStyle w:val="a3"/>
              <w:ind w:right="6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1 438 375,43</w:t>
            </w:r>
          </w:p>
        </w:tc>
        <w:tc>
          <w:tcPr>
            <w:tcW w:w="1275" w:type="dxa"/>
          </w:tcPr>
          <w:p w:rsidR="00A73C98" w:rsidRPr="00A73C98" w:rsidRDefault="003E02E3" w:rsidP="007B7E10">
            <w:pPr>
              <w:pStyle w:val="a3"/>
              <w:ind w:right="6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18.12.2017</w:t>
            </w:r>
          </w:p>
        </w:tc>
        <w:tc>
          <w:tcPr>
            <w:tcW w:w="2153" w:type="dxa"/>
          </w:tcPr>
          <w:p w:rsidR="00A73C98" w:rsidRPr="00A73C98" w:rsidRDefault="003E02E3" w:rsidP="007B7E10">
            <w:pPr>
              <w:pStyle w:val="a3"/>
              <w:ind w:right="6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580303901601</w:t>
            </w:r>
          </w:p>
        </w:tc>
        <w:tc>
          <w:tcPr>
            <w:tcW w:w="1675" w:type="dxa"/>
          </w:tcPr>
          <w:p w:rsidR="00A73C98" w:rsidRPr="00A73C98" w:rsidRDefault="00D33632" w:rsidP="007B7E10">
            <w:pPr>
              <w:pStyle w:val="a3"/>
              <w:ind w:right="6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Соглашение </w:t>
            </w:r>
            <w:r w:rsidR="003E02E3">
              <w:rPr>
                <w:sz w:val="19"/>
                <w:szCs w:val="19"/>
              </w:rPr>
              <w:br/>
            </w:r>
            <w:bookmarkStart w:id="0" w:name="_GoBack"/>
            <w:bookmarkEnd w:id="0"/>
            <w:r>
              <w:rPr>
                <w:sz w:val="19"/>
                <w:szCs w:val="19"/>
              </w:rPr>
              <w:t>№ 25 от 27.11.2017</w:t>
            </w:r>
          </w:p>
        </w:tc>
        <w:tc>
          <w:tcPr>
            <w:tcW w:w="1842" w:type="dxa"/>
          </w:tcPr>
          <w:p w:rsidR="00A73C98" w:rsidRPr="00A73C98" w:rsidRDefault="003E02E3" w:rsidP="007B7E10">
            <w:pPr>
              <w:pStyle w:val="a3"/>
              <w:ind w:right="6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</w:tbl>
    <w:p w:rsidR="005E7300" w:rsidRDefault="005E7300" w:rsidP="007B7E10">
      <w:pPr>
        <w:pStyle w:val="a3"/>
        <w:ind w:right="60"/>
        <w:jc w:val="center"/>
        <w:rPr>
          <w:b/>
        </w:rPr>
      </w:pPr>
    </w:p>
    <w:sectPr w:rsidR="005E7300" w:rsidSect="00227337">
      <w:type w:val="continuous"/>
      <w:pgSz w:w="16840" w:h="11910" w:orient="landscape"/>
      <w:pgMar w:top="851" w:right="160" w:bottom="568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70755E"/>
    <w:rsid w:val="00161614"/>
    <w:rsid w:val="00227337"/>
    <w:rsid w:val="003C23A0"/>
    <w:rsid w:val="003E02E3"/>
    <w:rsid w:val="004B7EC8"/>
    <w:rsid w:val="0055036D"/>
    <w:rsid w:val="005E7300"/>
    <w:rsid w:val="00620240"/>
    <w:rsid w:val="00647590"/>
    <w:rsid w:val="0070755E"/>
    <w:rsid w:val="007B7E10"/>
    <w:rsid w:val="00A320CA"/>
    <w:rsid w:val="00A73C98"/>
    <w:rsid w:val="00AE09D6"/>
    <w:rsid w:val="00D33632"/>
    <w:rsid w:val="00D7550E"/>
    <w:rsid w:val="00F10838"/>
    <w:rsid w:val="00F245F9"/>
    <w:rsid w:val="00FA2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02" w:lineRule="exact"/>
      <w:jc w:val="center"/>
    </w:pPr>
  </w:style>
  <w:style w:type="table" w:styleId="a5">
    <w:name w:val="Table Grid"/>
    <w:basedOn w:val="a1"/>
    <w:uiPriority w:val="59"/>
    <w:rsid w:val="00A73C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buivolova</dc:creator>
  <cp:lastModifiedBy>kobelevana</cp:lastModifiedBy>
  <cp:revision>11</cp:revision>
  <dcterms:created xsi:type="dcterms:W3CDTF">2019-07-17T11:18:00Z</dcterms:created>
  <dcterms:modified xsi:type="dcterms:W3CDTF">2019-07-17T11:16:00Z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2019-06-04T00:00:00Z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2019-07-17T00:00:00Z</vt:filetime>
  </property>
</Properties>
</file>