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FB" w:rsidRDefault="000E0AAD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ДОЛЖНОСТНОЙ РЕГЛАМЕНТ</w:t>
      </w:r>
    </w:p>
    <w:p w:rsidR="00DA60D7" w:rsidRDefault="00F90156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01CA0">
        <w:rPr>
          <w:b/>
          <w:sz w:val="28"/>
          <w:szCs w:val="28"/>
        </w:rPr>
        <w:t>лавного специ</w:t>
      </w:r>
      <w:r w:rsidR="009F1BC7">
        <w:rPr>
          <w:b/>
          <w:sz w:val="28"/>
          <w:szCs w:val="28"/>
        </w:rPr>
        <w:t xml:space="preserve">алиста-эксперта </w:t>
      </w:r>
      <w:r w:rsidR="00DA60D7">
        <w:rPr>
          <w:b/>
          <w:sz w:val="28"/>
          <w:szCs w:val="28"/>
        </w:rPr>
        <w:t xml:space="preserve">управления инновационной политики </w:t>
      </w:r>
    </w:p>
    <w:p w:rsidR="002D2443" w:rsidRDefault="00DA60D7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инфраструктуры</w:t>
      </w:r>
      <w:r w:rsidR="00901CA0">
        <w:rPr>
          <w:b/>
          <w:sz w:val="28"/>
          <w:szCs w:val="28"/>
        </w:rPr>
        <w:t xml:space="preserve"> Министерства экономического развития 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промышленности Пензенской области</w:t>
      </w:r>
    </w:p>
    <w:p w:rsidR="00901CA0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901CA0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01CA0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Должность государственной гражданской службы (далее </w:t>
      </w:r>
      <w:r w:rsidR="00F90156">
        <w:rPr>
          <w:sz w:val="28"/>
          <w:szCs w:val="28"/>
        </w:rPr>
        <w:t>–</w:t>
      </w:r>
      <w:r>
        <w:rPr>
          <w:sz w:val="28"/>
          <w:szCs w:val="28"/>
        </w:rPr>
        <w:t xml:space="preserve"> гражданская служба) </w:t>
      </w:r>
      <w:r w:rsidR="001E141A">
        <w:rPr>
          <w:sz w:val="28"/>
          <w:szCs w:val="28"/>
        </w:rPr>
        <w:t xml:space="preserve">главного </w:t>
      </w:r>
      <w:r w:rsidR="009F1BC7">
        <w:rPr>
          <w:sz w:val="28"/>
          <w:szCs w:val="28"/>
        </w:rPr>
        <w:t>специалист</w:t>
      </w:r>
      <w:r w:rsidR="001E141A">
        <w:rPr>
          <w:sz w:val="28"/>
          <w:szCs w:val="28"/>
        </w:rPr>
        <w:t>а</w:t>
      </w:r>
      <w:r w:rsidR="009F1BC7">
        <w:rPr>
          <w:sz w:val="28"/>
          <w:szCs w:val="28"/>
        </w:rPr>
        <w:t>-эксперт</w:t>
      </w:r>
      <w:r w:rsidR="001E141A">
        <w:rPr>
          <w:sz w:val="28"/>
          <w:szCs w:val="28"/>
        </w:rPr>
        <w:t>а</w:t>
      </w:r>
      <w:r w:rsidR="006375F9">
        <w:rPr>
          <w:sz w:val="28"/>
          <w:szCs w:val="28"/>
        </w:rPr>
        <w:t xml:space="preserve"> </w:t>
      </w:r>
      <w:r w:rsidR="00DA60D7">
        <w:rPr>
          <w:sz w:val="28"/>
          <w:szCs w:val="28"/>
        </w:rPr>
        <w:t xml:space="preserve">управления инновационной политики и инфраструктуры </w:t>
      </w:r>
      <w:r w:rsidRPr="00337560">
        <w:rPr>
          <w:sz w:val="28"/>
          <w:szCs w:val="28"/>
        </w:rPr>
        <w:t>Министерства экономического развития и промышленности Пензенской области</w:t>
      </w:r>
      <w:r>
        <w:rPr>
          <w:sz w:val="28"/>
          <w:szCs w:val="28"/>
        </w:rPr>
        <w:t xml:space="preserve"> (далее</w:t>
      </w:r>
      <w:r w:rsidR="009F1BC7">
        <w:rPr>
          <w:sz w:val="28"/>
          <w:szCs w:val="28"/>
        </w:rPr>
        <w:t xml:space="preserve"> – </w:t>
      </w:r>
      <w:r w:rsidR="00F90156">
        <w:rPr>
          <w:sz w:val="28"/>
          <w:szCs w:val="28"/>
        </w:rPr>
        <w:t>г</w:t>
      </w:r>
      <w:r w:rsidR="009F1BC7">
        <w:rPr>
          <w:sz w:val="28"/>
          <w:szCs w:val="28"/>
        </w:rPr>
        <w:t>лавный специалист-эксперт</w:t>
      </w:r>
      <w:r>
        <w:rPr>
          <w:sz w:val="28"/>
          <w:szCs w:val="28"/>
        </w:rPr>
        <w:t>)</w:t>
      </w:r>
      <w:r w:rsidR="009F1BC7">
        <w:rPr>
          <w:spacing w:val="-4"/>
          <w:sz w:val="28"/>
          <w:szCs w:val="28"/>
        </w:rPr>
        <w:t xml:space="preserve"> относится к старшей</w:t>
      </w:r>
      <w:r w:rsidR="00F90156">
        <w:rPr>
          <w:spacing w:val="-4"/>
          <w:sz w:val="28"/>
          <w:szCs w:val="28"/>
        </w:rPr>
        <w:t xml:space="preserve"> группе </w:t>
      </w:r>
      <w:r>
        <w:rPr>
          <w:spacing w:val="-4"/>
          <w:sz w:val="28"/>
          <w:szCs w:val="28"/>
        </w:rPr>
        <w:t>должностей гражданской службы категории «</w:t>
      </w:r>
      <w:r w:rsidR="00F90156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>пециалисты».</w:t>
      </w:r>
    </w:p>
    <w:p w:rsidR="00901CA0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7B4A">
        <w:rPr>
          <w:sz w:val="28"/>
          <w:szCs w:val="28"/>
        </w:rPr>
        <w:t xml:space="preserve">Регистрационный номер (код) должности </w:t>
      </w:r>
      <w:r w:rsidR="00F90156">
        <w:rPr>
          <w:sz w:val="28"/>
          <w:szCs w:val="28"/>
        </w:rPr>
        <w:t>–</w:t>
      </w:r>
      <w:r w:rsidR="001E141A">
        <w:rPr>
          <w:sz w:val="28"/>
          <w:szCs w:val="28"/>
        </w:rPr>
        <w:t>3-3-4</w:t>
      </w:r>
      <w:r w:rsidR="009F1BC7">
        <w:rPr>
          <w:sz w:val="28"/>
          <w:szCs w:val="28"/>
        </w:rPr>
        <w:t>-19</w:t>
      </w:r>
      <w:r w:rsidR="00F90156">
        <w:rPr>
          <w:sz w:val="28"/>
          <w:szCs w:val="28"/>
        </w:rPr>
        <w:t>.</w:t>
      </w:r>
    </w:p>
    <w:p w:rsidR="00DD0639" w:rsidRPr="00DD0639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2. Область профессиональной служебной деятельности государственного гражданского служащего (далее - гражданский служащий)</w:t>
      </w:r>
      <w:r w:rsidR="00B72DFB">
        <w:rPr>
          <w:bCs/>
          <w:spacing w:val="-6"/>
          <w:sz w:val="28"/>
          <w:szCs w:val="28"/>
        </w:rPr>
        <w:t xml:space="preserve"> </w:t>
      </w:r>
      <w:r w:rsidR="00DD0639" w:rsidRPr="00DD0639">
        <w:rPr>
          <w:bCs/>
          <w:spacing w:val="-6"/>
          <w:sz w:val="28"/>
          <w:szCs w:val="28"/>
        </w:rPr>
        <w:t>«</w:t>
      </w:r>
      <w:r w:rsidR="00DA60D7" w:rsidRPr="00DA60D7">
        <w:rPr>
          <w:bCs/>
          <w:spacing w:val="-6"/>
          <w:sz w:val="28"/>
          <w:szCs w:val="28"/>
        </w:rPr>
        <w:t>Регулирование науки и образования, инновационной деятельности и молодежной политики</w:t>
      </w:r>
      <w:r w:rsidR="00DD0639" w:rsidRPr="00DD0639">
        <w:rPr>
          <w:bCs/>
          <w:spacing w:val="-6"/>
          <w:sz w:val="28"/>
          <w:szCs w:val="28"/>
        </w:rPr>
        <w:t>».</w:t>
      </w:r>
    </w:p>
    <w:p w:rsidR="00901CA0" w:rsidRDefault="00DD0639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>
        <w:rPr>
          <w:bCs/>
          <w:spacing w:val="-6"/>
          <w:sz w:val="28"/>
          <w:szCs w:val="28"/>
        </w:rPr>
        <w:t xml:space="preserve">3. </w:t>
      </w:r>
      <w:r w:rsidRPr="00DD0639">
        <w:rPr>
          <w:bCs/>
          <w:spacing w:val="-6"/>
          <w:sz w:val="28"/>
          <w:szCs w:val="28"/>
        </w:rPr>
        <w:t xml:space="preserve">Вид профессиональной служебной деятельности </w:t>
      </w:r>
      <w:r w:rsidR="00F90156">
        <w:rPr>
          <w:bCs/>
          <w:spacing w:val="-6"/>
          <w:sz w:val="28"/>
          <w:szCs w:val="28"/>
        </w:rPr>
        <w:t>гражданского служащего</w:t>
      </w:r>
      <w:r w:rsidR="00B72DFB">
        <w:rPr>
          <w:bCs/>
          <w:spacing w:val="-6"/>
          <w:sz w:val="28"/>
          <w:szCs w:val="28"/>
        </w:rPr>
        <w:t xml:space="preserve"> </w:t>
      </w:r>
      <w:r w:rsidRPr="00DA60D7">
        <w:rPr>
          <w:bCs/>
          <w:spacing w:val="-6"/>
          <w:sz w:val="28"/>
          <w:szCs w:val="28"/>
        </w:rPr>
        <w:t>«</w:t>
      </w:r>
      <w:r w:rsidR="00DA60D7" w:rsidRPr="00DA60D7">
        <w:rPr>
          <w:bCs/>
          <w:spacing w:val="-6"/>
          <w:sz w:val="28"/>
          <w:szCs w:val="28"/>
        </w:rPr>
        <w:t>Регулирование научной, научно-технической и инновационной деятельности</w:t>
      </w:r>
      <w:r w:rsidR="002D2443" w:rsidRPr="00DA60D7">
        <w:rPr>
          <w:bCs/>
          <w:spacing w:val="-6"/>
          <w:sz w:val="28"/>
          <w:szCs w:val="28"/>
        </w:rPr>
        <w:t>».</w:t>
      </w:r>
    </w:p>
    <w:p w:rsidR="00901CA0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Назначение </w:t>
      </w:r>
      <w:r>
        <w:rPr>
          <w:spacing w:val="-4"/>
          <w:sz w:val="28"/>
          <w:szCs w:val="28"/>
        </w:rPr>
        <w:t xml:space="preserve">на должность </w:t>
      </w:r>
      <w:r>
        <w:rPr>
          <w:sz w:val="28"/>
          <w:szCs w:val="28"/>
        </w:rPr>
        <w:t xml:space="preserve">и освобождение от должности </w:t>
      </w:r>
      <w:r w:rsidR="00F90156">
        <w:rPr>
          <w:sz w:val="28"/>
          <w:szCs w:val="28"/>
        </w:rPr>
        <w:t>г</w:t>
      </w:r>
      <w:r w:rsidR="009F1BC7">
        <w:rPr>
          <w:sz w:val="28"/>
          <w:szCs w:val="28"/>
        </w:rPr>
        <w:t xml:space="preserve">лавного специалиста-эксперта </w:t>
      </w:r>
      <w:r>
        <w:rPr>
          <w:bCs/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F90156">
        <w:rPr>
          <w:sz w:val="28"/>
          <w:szCs w:val="28"/>
        </w:rPr>
        <w:t xml:space="preserve"> (далее – Министр).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>
        <w:rPr>
          <w:spacing w:val="-4"/>
          <w:sz w:val="28"/>
          <w:szCs w:val="28"/>
        </w:rPr>
        <w:t xml:space="preserve">5. </w:t>
      </w:r>
      <w:r w:rsidR="009F1BC7">
        <w:rPr>
          <w:spacing w:val="-4"/>
          <w:sz w:val="28"/>
          <w:szCs w:val="28"/>
        </w:rPr>
        <w:t xml:space="preserve">Главный специалист-эксперт </w:t>
      </w:r>
      <w:r>
        <w:rPr>
          <w:bCs/>
          <w:sz w:val="28"/>
          <w:szCs w:val="28"/>
        </w:rPr>
        <w:t xml:space="preserve">непосредственно подчиняется </w:t>
      </w:r>
      <w:r>
        <w:rPr>
          <w:sz w:val="28"/>
          <w:szCs w:val="28"/>
        </w:rPr>
        <w:t xml:space="preserve">начальнику </w:t>
      </w:r>
      <w:r w:rsidR="00DA60D7">
        <w:rPr>
          <w:sz w:val="28"/>
          <w:szCs w:val="28"/>
        </w:rPr>
        <w:t>управления инновационной политики и инфраструктуры</w:t>
      </w:r>
      <w:r w:rsidR="00CE38E2">
        <w:rPr>
          <w:sz w:val="28"/>
          <w:szCs w:val="28"/>
        </w:rPr>
        <w:t xml:space="preserve"> </w:t>
      </w:r>
      <w:r w:rsidRPr="004F7A8A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="00F90156">
        <w:rPr>
          <w:sz w:val="28"/>
          <w:szCs w:val="28"/>
        </w:rPr>
        <w:t xml:space="preserve"> (далее – начальник </w:t>
      </w:r>
      <w:r w:rsidR="00DA60D7">
        <w:rPr>
          <w:sz w:val="28"/>
          <w:szCs w:val="28"/>
        </w:rPr>
        <w:t>управления</w:t>
      </w:r>
      <w:r w:rsidR="00F90156">
        <w:rPr>
          <w:sz w:val="28"/>
          <w:szCs w:val="28"/>
        </w:rPr>
        <w:t>).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6. </w:t>
      </w:r>
      <w:r w:rsidR="009F1BC7">
        <w:rPr>
          <w:spacing w:val="-4"/>
          <w:sz w:val="28"/>
          <w:szCs w:val="28"/>
        </w:rPr>
        <w:t xml:space="preserve">Главный специалист-эксперт </w:t>
      </w:r>
      <w:r>
        <w:rPr>
          <w:bCs/>
          <w:sz w:val="28"/>
          <w:szCs w:val="28"/>
        </w:rPr>
        <w:t xml:space="preserve">обязан исполнять должностные обязанности </w:t>
      </w:r>
      <w:r w:rsidR="002B2B1E">
        <w:rPr>
          <w:bCs/>
          <w:sz w:val="28"/>
          <w:szCs w:val="28"/>
        </w:rPr>
        <w:t xml:space="preserve">главного специалиста-эксперта </w:t>
      </w:r>
      <w:r w:rsidR="002D2443">
        <w:rPr>
          <w:bCs/>
          <w:sz w:val="28"/>
          <w:szCs w:val="28"/>
        </w:rPr>
        <w:t>в перио</w:t>
      </w:r>
      <w:r>
        <w:rPr>
          <w:bCs/>
          <w:sz w:val="28"/>
          <w:szCs w:val="28"/>
        </w:rPr>
        <w:t>д его временного отсутствия.</w:t>
      </w:r>
    </w:p>
    <w:p w:rsidR="00062CB1" w:rsidRDefault="00062C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Квалификационные требования для замещения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 гражданской службы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 Для замещения должности </w:t>
      </w:r>
      <w:r w:rsidR="001E141A">
        <w:rPr>
          <w:spacing w:val="-4"/>
          <w:sz w:val="28"/>
          <w:szCs w:val="28"/>
        </w:rPr>
        <w:t>г</w:t>
      </w:r>
      <w:r w:rsidR="009F1BC7">
        <w:rPr>
          <w:spacing w:val="-4"/>
          <w:sz w:val="28"/>
          <w:szCs w:val="28"/>
        </w:rPr>
        <w:t>лавного специалиста-эксперта</w:t>
      </w:r>
      <w:r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D0639">
        <w:rPr>
          <w:spacing w:val="-4"/>
          <w:sz w:val="28"/>
          <w:szCs w:val="28"/>
        </w:rPr>
        <w:t xml:space="preserve">7.1. Наличие </w:t>
      </w:r>
      <w:r w:rsidRPr="00DD0639">
        <w:rPr>
          <w:sz w:val="28"/>
          <w:szCs w:val="28"/>
        </w:rPr>
        <w:t>высшего образования</w:t>
      </w:r>
      <w:r w:rsidR="00DD0639" w:rsidRPr="00DD0639">
        <w:rPr>
          <w:spacing w:val="-4"/>
          <w:sz w:val="28"/>
          <w:szCs w:val="28"/>
        </w:rPr>
        <w:t>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7.2. Требования к стажу работы по специальности, направлению подготовки не предъявляются. 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7.3. Наличие базовых знаний: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3) </w:t>
      </w:r>
      <w:r>
        <w:rPr>
          <w:sz w:val="28"/>
          <w:szCs w:val="28"/>
        </w:rPr>
        <w:t xml:space="preserve"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</w:t>
      </w:r>
      <w:r>
        <w:rPr>
          <w:sz w:val="28"/>
          <w:szCs w:val="28"/>
        </w:rPr>
        <w:lastRenderedPageBreak/>
        <w:t>подписи,общих принципов функционирования системы электронного документооборота, знания по применению персонального компьютера).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 Наличие профессиональных знаний:</w:t>
      </w:r>
    </w:p>
    <w:p w:rsidR="00901CA0" w:rsidRPr="009F1BC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  <w:highlight w:val="yellow"/>
        </w:rPr>
      </w:pPr>
      <w:r w:rsidRPr="00100161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ED63A4" w:rsidRPr="00ED63A4" w:rsidRDefault="00ED63A4" w:rsidP="00ED63A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 w:rsidRPr="00ED63A4">
        <w:rPr>
          <w:spacing w:val="-4"/>
          <w:sz w:val="28"/>
          <w:szCs w:val="28"/>
        </w:rPr>
        <w:t>Федеральный закон от 23.08.1996 № 127-ФЗ «О науке и государственной научно-технической политике»;</w:t>
      </w:r>
    </w:p>
    <w:p w:rsidR="00ED63A4" w:rsidRPr="00ED63A4" w:rsidRDefault="00ED63A4" w:rsidP="00ED63A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 w:rsidRPr="00ED63A4">
        <w:rPr>
          <w:spacing w:val="-4"/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ED63A4" w:rsidRPr="00ED63A4" w:rsidRDefault="00ED63A4" w:rsidP="00ED63A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3) </w:t>
      </w:r>
      <w:r w:rsidRPr="00ED63A4">
        <w:rPr>
          <w:spacing w:val="-4"/>
          <w:sz w:val="28"/>
          <w:szCs w:val="28"/>
        </w:rPr>
        <w:t xml:space="preserve">постановление 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экономика»; </w:t>
      </w:r>
    </w:p>
    <w:p w:rsidR="00223A94" w:rsidRPr="00ED63A4" w:rsidRDefault="00744272" w:rsidP="00ED63A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223A94">
        <w:rPr>
          <w:spacing w:val="-4"/>
          <w:sz w:val="28"/>
          <w:szCs w:val="28"/>
        </w:rPr>
        <w:t xml:space="preserve">) Закон Пензенской области от 15.05.2019 </w:t>
      </w:r>
      <w:r>
        <w:rPr>
          <w:spacing w:val="-4"/>
          <w:sz w:val="28"/>
          <w:szCs w:val="28"/>
        </w:rPr>
        <w:t>№</w:t>
      </w:r>
      <w:r w:rsidR="00223A94">
        <w:rPr>
          <w:spacing w:val="-4"/>
          <w:sz w:val="28"/>
          <w:szCs w:val="28"/>
        </w:rPr>
        <w:t xml:space="preserve"> 3323-ЗПО «О стратегии социально-экономического развития Пензенской области на период до 2035 года»;</w:t>
      </w:r>
    </w:p>
    <w:p w:rsidR="00ED63A4" w:rsidRPr="00ED63A4" w:rsidRDefault="00ED63A4" w:rsidP="00ED63A4">
      <w:pPr>
        <w:tabs>
          <w:tab w:val="num" w:pos="-180"/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</w:t>
      </w:r>
      <w:r w:rsidRPr="00ED63A4">
        <w:rPr>
          <w:spacing w:val="-4"/>
          <w:sz w:val="28"/>
          <w:szCs w:val="28"/>
        </w:rPr>
        <w:t xml:space="preserve"> Закон Пензенской области от 25.10.2010 № 1972-ЗПО «Об инновационной деятельности в Пензенской области»;</w:t>
      </w:r>
    </w:p>
    <w:p w:rsidR="00ED63A4" w:rsidRPr="00ED63A4" w:rsidRDefault="00ED63A4" w:rsidP="00ED63A4">
      <w:pPr>
        <w:tabs>
          <w:tab w:val="num" w:pos="-180"/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6) </w:t>
      </w:r>
      <w:r w:rsidRPr="00ED63A4">
        <w:rPr>
          <w:spacing w:val="-4"/>
          <w:sz w:val="28"/>
          <w:szCs w:val="28"/>
        </w:rPr>
        <w:t>постановление Правительства Пензенской области от 21.10.2013 № 780-пП «Об утверждении государственной программы «Развитие инвестиционного потенциала, инновационной деятельности и предпринимательства в Пензенской области»;</w:t>
      </w:r>
    </w:p>
    <w:p w:rsidR="00ED63A4" w:rsidRPr="00ED63A4" w:rsidRDefault="00ED63A4" w:rsidP="00ED63A4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7) </w:t>
      </w:r>
      <w:r w:rsidRPr="00ED63A4">
        <w:rPr>
          <w:spacing w:val="-4"/>
          <w:sz w:val="28"/>
          <w:szCs w:val="28"/>
        </w:rPr>
        <w:t xml:space="preserve">распоряжение Правительства Пензенской области от 21.02.2014 № 83-рП «Об утверждении Стратегии инновационного развития Пензенской области до 2021 года и прогнозный период до 2030 года». 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7.4.2. Иные профессиональные знания:</w:t>
      </w:r>
    </w:p>
    <w:p w:rsidR="00422C96" w:rsidRPr="00933F9B" w:rsidRDefault="00422C96" w:rsidP="00422C96">
      <w:pPr>
        <w:pStyle w:val="a3"/>
        <w:widowControl/>
        <w:numPr>
          <w:ilvl w:val="1"/>
          <w:numId w:val="6"/>
        </w:numPr>
        <w:tabs>
          <w:tab w:val="clear" w:pos="1440"/>
          <w:tab w:val="left" w:pos="-1620"/>
          <w:tab w:val="num" w:pos="0"/>
          <w:tab w:val="left" w:pos="972"/>
        </w:tabs>
        <w:ind w:left="0" w:firstLine="709"/>
        <w:jc w:val="both"/>
        <w:rPr>
          <w:sz w:val="28"/>
          <w:szCs w:val="28"/>
        </w:rPr>
      </w:pPr>
      <w:r w:rsidRPr="00933F9B">
        <w:rPr>
          <w:sz w:val="28"/>
          <w:szCs w:val="28"/>
        </w:rPr>
        <w:t>навыки работы в области планирования, подготовки отчетных документов, организации и осуществления деятельности в области инновационной политики;</w:t>
      </w:r>
    </w:p>
    <w:p w:rsidR="00422C96" w:rsidRPr="00933F9B" w:rsidRDefault="00422C96" w:rsidP="00422C96">
      <w:pPr>
        <w:pStyle w:val="2"/>
        <w:numPr>
          <w:ilvl w:val="1"/>
          <w:numId w:val="6"/>
        </w:numPr>
        <w:tabs>
          <w:tab w:val="clear" w:pos="1440"/>
          <w:tab w:val="num" w:pos="0"/>
          <w:tab w:val="left" w:pos="720"/>
          <w:tab w:val="left" w:pos="97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F9B">
        <w:rPr>
          <w:rFonts w:ascii="Times New Roman" w:hAnsi="Times New Roman"/>
          <w:sz w:val="28"/>
          <w:szCs w:val="28"/>
        </w:rPr>
        <w:t>цел</w:t>
      </w:r>
      <w:r>
        <w:rPr>
          <w:rFonts w:ascii="Times New Roman" w:hAnsi="Times New Roman"/>
          <w:sz w:val="28"/>
          <w:szCs w:val="28"/>
        </w:rPr>
        <w:t>и</w:t>
      </w:r>
      <w:r w:rsidRPr="00933F9B">
        <w:rPr>
          <w:rFonts w:ascii="Times New Roman" w:hAnsi="Times New Roman"/>
          <w:sz w:val="28"/>
          <w:szCs w:val="28"/>
        </w:rPr>
        <w:t>, задач</w:t>
      </w:r>
      <w:r>
        <w:rPr>
          <w:rFonts w:ascii="Times New Roman" w:hAnsi="Times New Roman"/>
          <w:sz w:val="28"/>
          <w:szCs w:val="28"/>
        </w:rPr>
        <w:t>и</w:t>
      </w:r>
      <w:r w:rsidRPr="00933F9B">
        <w:rPr>
          <w:rFonts w:ascii="Times New Roman" w:hAnsi="Times New Roman"/>
          <w:sz w:val="28"/>
          <w:szCs w:val="28"/>
        </w:rPr>
        <w:t>, принцип</w:t>
      </w:r>
      <w:r>
        <w:rPr>
          <w:rFonts w:ascii="Times New Roman" w:hAnsi="Times New Roman"/>
          <w:sz w:val="28"/>
          <w:szCs w:val="28"/>
        </w:rPr>
        <w:t>ы</w:t>
      </w:r>
      <w:r w:rsidRPr="00933F9B">
        <w:rPr>
          <w:rFonts w:ascii="Times New Roman" w:hAnsi="Times New Roman"/>
          <w:sz w:val="28"/>
          <w:szCs w:val="28"/>
        </w:rPr>
        <w:t xml:space="preserve"> инновационной политики Пензенской области.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7.5. Наличие функциональных знаний:</w:t>
      </w:r>
    </w:p>
    <w:p w:rsidR="00422C96" w:rsidRPr="00174AFD" w:rsidRDefault="00422C96" w:rsidP="00422C96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Pr="00174AFD">
        <w:rPr>
          <w:sz w:val="28"/>
          <w:szCs w:val="28"/>
          <w:lang w:eastAsia="en-US"/>
        </w:rPr>
        <w:t xml:space="preserve"> понятие нормы права, нормативного  правового акта, правоотношений и их признаки;</w:t>
      </w:r>
    </w:p>
    <w:p w:rsidR="00422C96" w:rsidRPr="00174AFD" w:rsidRDefault="00422C96" w:rsidP="00422C96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174AFD">
        <w:rPr>
          <w:sz w:val="28"/>
          <w:szCs w:val="28"/>
          <w:lang w:eastAsia="en-US"/>
        </w:rPr>
        <w:t xml:space="preserve"> понятие проекта нормативного правового акта, инструменты и этапы его разработки.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7.6. Наличие базовых умений: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1) умение мыслить системно (стратегически);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коммуникативные умения;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умение управлять изменениями;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7.7. Наличие профессиональных умений: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1) умение самостоятельно изучать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федеральное законодательство, законодательство Пензенской области, а также законодательство других субъектов Российской Федерации, аналитические, статистические и иные материалы;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2) умение разрабатывать предложения по </w:t>
      </w:r>
      <w:r w:rsidR="002B5683">
        <w:rPr>
          <w:rFonts w:eastAsiaTheme="minorHAnsi"/>
          <w:color w:val="000000"/>
          <w:sz w:val="28"/>
          <w:szCs w:val="28"/>
          <w:lang w:eastAsia="en-US"/>
        </w:rPr>
        <w:t>инновационному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развитию региона;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3)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3) умение готовить доклады, выступления</w:t>
      </w:r>
      <w:r w:rsidR="002B5683">
        <w:rPr>
          <w:rFonts w:eastAsiaTheme="minorHAnsi"/>
          <w:color w:val="000000"/>
          <w:sz w:val="28"/>
          <w:szCs w:val="28"/>
          <w:lang w:eastAsia="en-US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информационные и презентационные материалы.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7.8. Наличие функциональных умений:</w:t>
      </w:r>
    </w:p>
    <w:p w:rsidR="003F42BF" w:rsidRDefault="003F42BF" w:rsidP="003F42B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1) разработка и согласование проектов нормативных правовых актов и других документов;</w:t>
      </w:r>
    </w:p>
    <w:p w:rsidR="003F42BF" w:rsidRDefault="002B5683" w:rsidP="003F42B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</w:t>
      </w:r>
      <w:r w:rsidR="003F42BF">
        <w:rPr>
          <w:rFonts w:eastAsiaTheme="minorHAnsi"/>
          <w:color w:val="000000"/>
          <w:sz w:val="28"/>
          <w:szCs w:val="28"/>
          <w:lang w:eastAsia="en-US"/>
        </w:rPr>
        <w:t>) подготовка отчетов, аналитических, информационных и иных материалов.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1375">
        <w:rPr>
          <w:b/>
          <w:sz w:val="28"/>
          <w:szCs w:val="28"/>
          <w:lang w:val="en-US"/>
        </w:rPr>
        <w:t>III</w:t>
      </w:r>
      <w:r w:rsidRPr="00351375">
        <w:rPr>
          <w:b/>
          <w:sz w:val="28"/>
          <w:szCs w:val="28"/>
        </w:rPr>
        <w:t>. Должностные обязанности, права и ответственность</w:t>
      </w:r>
    </w:p>
    <w:p w:rsidR="00901CA0" w:rsidRPr="00351375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1375">
        <w:rPr>
          <w:sz w:val="28"/>
          <w:szCs w:val="28"/>
        </w:rPr>
        <w:t>8. Основные права и обязанности</w:t>
      </w:r>
      <w:r w:rsidR="001E141A">
        <w:rPr>
          <w:sz w:val="28"/>
          <w:szCs w:val="28"/>
        </w:rPr>
        <w:t xml:space="preserve"> г</w:t>
      </w:r>
      <w:r w:rsidR="00632632">
        <w:rPr>
          <w:sz w:val="28"/>
          <w:szCs w:val="28"/>
        </w:rPr>
        <w:t>лавного специалиста-эксперта</w:t>
      </w:r>
      <w:r w:rsidRPr="00351375">
        <w:rPr>
          <w:sz w:val="28"/>
          <w:szCs w:val="28"/>
        </w:rPr>
        <w:t>,а также ограничения, запреты и требования к служебному поведению установлены статьями 14 - 18 Федерального законаот 27.07.2004 № 79-ФЗ "О государственной гражданской службе Российской Федерации" (споследующими изменениями).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351375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="00DA60D7">
        <w:rPr>
          <w:sz w:val="28"/>
          <w:szCs w:val="28"/>
        </w:rPr>
        <w:t>управление инновационной политики и инфраструктуры</w:t>
      </w:r>
      <w:r w:rsidRPr="00351375">
        <w:rPr>
          <w:sz w:val="28"/>
          <w:szCs w:val="28"/>
        </w:rPr>
        <w:t xml:space="preserve"> Министерства экономического развития и промышленности Пензенской области</w:t>
      </w:r>
      <w:r w:rsidR="002B2B1E">
        <w:rPr>
          <w:sz w:val="28"/>
          <w:szCs w:val="28"/>
        </w:rPr>
        <w:t xml:space="preserve"> (далее - </w:t>
      </w:r>
      <w:r w:rsidR="00474FBA">
        <w:rPr>
          <w:sz w:val="28"/>
          <w:szCs w:val="28"/>
        </w:rPr>
        <w:t>управление</w:t>
      </w:r>
      <w:r w:rsidR="002B2B1E">
        <w:rPr>
          <w:sz w:val="28"/>
          <w:szCs w:val="28"/>
        </w:rPr>
        <w:t>)</w:t>
      </w:r>
      <w:r w:rsidRPr="00351375">
        <w:rPr>
          <w:sz w:val="28"/>
          <w:szCs w:val="28"/>
        </w:rPr>
        <w:t xml:space="preserve">, </w:t>
      </w:r>
      <w:r w:rsidR="001E141A">
        <w:rPr>
          <w:spacing w:val="-4"/>
          <w:sz w:val="28"/>
          <w:szCs w:val="28"/>
        </w:rPr>
        <w:t>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351375">
        <w:rPr>
          <w:spacing w:val="-4"/>
          <w:sz w:val="28"/>
          <w:szCs w:val="28"/>
        </w:rPr>
        <w:t xml:space="preserve"> обязан:</w:t>
      </w:r>
    </w:p>
    <w:p w:rsidR="00E13264" w:rsidRDefault="00F901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</w:t>
      </w:r>
      <w:r w:rsidR="00E13264" w:rsidRPr="00F90156">
        <w:rPr>
          <w:spacing w:val="-4"/>
          <w:sz w:val="28"/>
          <w:szCs w:val="28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>
        <w:rPr>
          <w:spacing w:val="-4"/>
          <w:sz w:val="28"/>
          <w:szCs w:val="28"/>
        </w:rPr>
        <w:t>;</w:t>
      </w:r>
    </w:p>
    <w:p w:rsidR="00495AFD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 w:rsidRPr="002B2B1E">
        <w:rPr>
          <w:spacing w:val="-4"/>
          <w:sz w:val="28"/>
          <w:szCs w:val="28"/>
        </w:rPr>
        <w:t>о</w:t>
      </w:r>
      <w:r w:rsidR="00495AFD" w:rsidRPr="002B2B1E">
        <w:rPr>
          <w:spacing w:val="-4"/>
          <w:sz w:val="28"/>
          <w:szCs w:val="28"/>
        </w:rPr>
        <w:t>беспечива</w:t>
      </w:r>
      <w:r w:rsidR="002B2B1E">
        <w:rPr>
          <w:spacing w:val="-4"/>
          <w:sz w:val="28"/>
          <w:szCs w:val="28"/>
        </w:rPr>
        <w:t>ть</w:t>
      </w:r>
      <w:r w:rsidR="00495AFD" w:rsidRPr="002B2B1E">
        <w:rPr>
          <w:spacing w:val="-4"/>
          <w:sz w:val="28"/>
          <w:szCs w:val="28"/>
        </w:rPr>
        <w:t xml:space="preserve"> информационное наполнение интернет–портала </w:t>
      </w:r>
      <w:hyperlink r:id="rId6" w:history="1">
        <w:r w:rsidR="00495AFD" w:rsidRPr="002B2B1E">
          <w:rPr>
            <w:sz w:val="28"/>
            <w:szCs w:val="28"/>
          </w:rPr>
          <w:t>https://merp.pnzreg.ru/</w:t>
        </w:r>
      </w:hyperlink>
      <w:r w:rsidR="00495AFD" w:rsidRPr="002B2B1E">
        <w:rPr>
          <w:spacing w:val="-4"/>
          <w:sz w:val="28"/>
          <w:szCs w:val="28"/>
        </w:rPr>
        <w:t xml:space="preserve"> по тематике</w:t>
      </w:r>
      <w:r w:rsidR="00495AFD">
        <w:rPr>
          <w:spacing w:val="-4"/>
          <w:sz w:val="28"/>
          <w:szCs w:val="28"/>
        </w:rPr>
        <w:t xml:space="preserve"> сферы деятельности </w:t>
      </w:r>
      <w:r w:rsidR="002B2B1E">
        <w:rPr>
          <w:spacing w:val="-4"/>
          <w:sz w:val="28"/>
          <w:szCs w:val="28"/>
        </w:rPr>
        <w:t>у</w:t>
      </w:r>
      <w:r w:rsidR="00495AFD">
        <w:rPr>
          <w:spacing w:val="-4"/>
          <w:sz w:val="28"/>
          <w:szCs w:val="28"/>
        </w:rPr>
        <w:t>правления;</w:t>
      </w:r>
    </w:p>
    <w:p w:rsidR="00495AFD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495AFD" w:rsidRPr="00495AFD">
        <w:rPr>
          <w:spacing w:val="-4"/>
          <w:sz w:val="28"/>
          <w:szCs w:val="28"/>
        </w:rPr>
        <w:t>беспечива</w:t>
      </w:r>
      <w:r w:rsidR="002B2B1E">
        <w:rPr>
          <w:spacing w:val="-4"/>
          <w:sz w:val="28"/>
          <w:szCs w:val="28"/>
        </w:rPr>
        <w:t>ть</w:t>
      </w:r>
      <w:r w:rsidR="00495AFD" w:rsidRPr="00495AFD">
        <w:rPr>
          <w:spacing w:val="-4"/>
          <w:sz w:val="28"/>
          <w:szCs w:val="28"/>
        </w:rPr>
        <w:t xml:space="preserve"> подготовку конкурсных процедур, информационное наполнение и </w:t>
      </w:r>
      <w:r w:rsidR="002B2B1E" w:rsidRPr="00495AFD">
        <w:rPr>
          <w:spacing w:val="-4"/>
          <w:sz w:val="28"/>
          <w:szCs w:val="28"/>
        </w:rPr>
        <w:t>курир</w:t>
      </w:r>
      <w:r w:rsidR="002B2B1E">
        <w:rPr>
          <w:spacing w:val="-4"/>
          <w:sz w:val="28"/>
          <w:szCs w:val="28"/>
        </w:rPr>
        <w:t>ование</w:t>
      </w:r>
      <w:r w:rsidR="00495AFD" w:rsidRPr="00495AFD">
        <w:rPr>
          <w:spacing w:val="-4"/>
          <w:sz w:val="28"/>
          <w:szCs w:val="28"/>
        </w:rPr>
        <w:t xml:space="preserve"> издани</w:t>
      </w:r>
      <w:r w:rsidR="002B2B1E">
        <w:rPr>
          <w:spacing w:val="-4"/>
          <w:sz w:val="28"/>
          <w:szCs w:val="28"/>
        </w:rPr>
        <w:t>й</w:t>
      </w:r>
      <w:r w:rsidR="00495AFD" w:rsidRPr="00495AFD">
        <w:rPr>
          <w:spacing w:val="-4"/>
          <w:sz w:val="28"/>
          <w:szCs w:val="28"/>
        </w:rPr>
        <w:t xml:space="preserve"> печатной продукции (буклеты, календари и т.д.)</w:t>
      </w:r>
      <w:r w:rsidR="00495AFD">
        <w:rPr>
          <w:spacing w:val="-4"/>
          <w:sz w:val="28"/>
          <w:szCs w:val="28"/>
        </w:rPr>
        <w:t>;</w:t>
      </w:r>
    </w:p>
    <w:p w:rsidR="00D038C9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D038C9" w:rsidRPr="00D038C9">
        <w:rPr>
          <w:spacing w:val="-4"/>
          <w:sz w:val="28"/>
          <w:szCs w:val="28"/>
        </w:rPr>
        <w:t>существля</w:t>
      </w:r>
      <w:r w:rsidR="002B2B1E">
        <w:rPr>
          <w:spacing w:val="-4"/>
          <w:sz w:val="28"/>
          <w:szCs w:val="28"/>
        </w:rPr>
        <w:t>ть</w:t>
      </w:r>
      <w:r w:rsidR="00D038C9" w:rsidRPr="00D038C9">
        <w:rPr>
          <w:spacing w:val="-4"/>
          <w:sz w:val="28"/>
          <w:szCs w:val="28"/>
        </w:rPr>
        <w:t xml:space="preserve"> подготовку планов работ: </w:t>
      </w:r>
      <w:r w:rsidR="002B2B1E">
        <w:rPr>
          <w:spacing w:val="-4"/>
          <w:sz w:val="28"/>
          <w:szCs w:val="28"/>
        </w:rPr>
        <w:t>у</w:t>
      </w:r>
      <w:r w:rsidR="00D038C9" w:rsidRPr="00D038C9">
        <w:rPr>
          <w:spacing w:val="-4"/>
          <w:sz w:val="28"/>
          <w:szCs w:val="28"/>
        </w:rPr>
        <w:t>правления на год, квартал, месяц; с</w:t>
      </w:r>
      <w:r w:rsidR="00D038C9">
        <w:rPr>
          <w:spacing w:val="-4"/>
          <w:sz w:val="28"/>
          <w:szCs w:val="28"/>
        </w:rPr>
        <w:t xml:space="preserve">отрудников </w:t>
      </w:r>
      <w:r w:rsidR="002B2B1E">
        <w:rPr>
          <w:spacing w:val="-4"/>
          <w:sz w:val="28"/>
          <w:szCs w:val="28"/>
        </w:rPr>
        <w:t>у</w:t>
      </w:r>
      <w:r w:rsidR="00D038C9">
        <w:rPr>
          <w:spacing w:val="-4"/>
          <w:sz w:val="28"/>
          <w:szCs w:val="28"/>
        </w:rPr>
        <w:t>правления на неделю;</w:t>
      </w:r>
    </w:p>
    <w:p w:rsidR="00B42F42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Pr="00B42F42">
        <w:rPr>
          <w:spacing w:val="-4"/>
          <w:sz w:val="28"/>
          <w:szCs w:val="28"/>
        </w:rPr>
        <w:t>существля</w:t>
      </w:r>
      <w:r w:rsidR="002B2B1E">
        <w:rPr>
          <w:spacing w:val="-4"/>
          <w:sz w:val="28"/>
          <w:szCs w:val="28"/>
        </w:rPr>
        <w:t>ть</w:t>
      </w:r>
      <w:r w:rsidRPr="00B42F42">
        <w:rPr>
          <w:spacing w:val="-4"/>
          <w:sz w:val="28"/>
          <w:szCs w:val="28"/>
        </w:rPr>
        <w:t xml:space="preserve"> подготовку информации о наиболее з</w:t>
      </w:r>
      <w:r>
        <w:rPr>
          <w:spacing w:val="-4"/>
          <w:sz w:val="28"/>
          <w:szCs w:val="28"/>
        </w:rPr>
        <w:t xml:space="preserve">начимых мероприятиях </w:t>
      </w:r>
      <w:r w:rsidR="002B2B1E">
        <w:rPr>
          <w:spacing w:val="-4"/>
          <w:sz w:val="28"/>
          <w:szCs w:val="28"/>
        </w:rPr>
        <w:t>у</w:t>
      </w:r>
      <w:r>
        <w:rPr>
          <w:spacing w:val="-4"/>
          <w:sz w:val="28"/>
          <w:szCs w:val="28"/>
        </w:rPr>
        <w:t>правления;</w:t>
      </w:r>
    </w:p>
    <w:p w:rsidR="00B42F42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Pr="00B42F42">
        <w:rPr>
          <w:spacing w:val="-4"/>
          <w:sz w:val="28"/>
          <w:szCs w:val="28"/>
        </w:rPr>
        <w:t>заимодейств</w:t>
      </w:r>
      <w:r w:rsidR="002B2B1E">
        <w:rPr>
          <w:spacing w:val="-4"/>
          <w:sz w:val="28"/>
          <w:szCs w:val="28"/>
        </w:rPr>
        <w:t>овать</w:t>
      </w:r>
      <w:r w:rsidRPr="00B42F42">
        <w:rPr>
          <w:spacing w:val="-4"/>
          <w:sz w:val="28"/>
          <w:szCs w:val="28"/>
        </w:rPr>
        <w:t xml:space="preserve"> с Федеральной службой по интеллектуальной собственности по вопросам проведения на территории</w:t>
      </w:r>
      <w:r>
        <w:rPr>
          <w:spacing w:val="-4"/>
          <w:sz w:val="28"/>
          <w:szCs w:val="28"/>
        </w:rPr>
        <w:t xml:space="preserve"> области совместных мероприятий;</w:t>
      </w:r>
    </w:p>
    <w:p w:rsidR="00B42F42" w:rsidRPr="00B42F42" w:rsidRDefault="00B42F42" w:rsidP="00B42F42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Pr="00B42F42">
        <w:rPr>
          <w:spacing w:val="-4"/>
          <w:sz w:val="28"/>
          <w:szCs w:val="28"/>
        </w:rPr>
        <w:t>ров</w:t>
      </w:r>
      <w:r w:rsidR="002B2B1E">
        <w:rPr>
          <w:spacing w:val="-4"/>
          <w:sz w:val="28"/>
          <w:szCs w:val="28"/>
        </w:rPr>
        <w:t xml:space="preserve">одить </w:t>
      </w:r>
      <w:r w:rsidRPr="00B42F42">
        <w:rPr>
          <w:spacing w:val="-4"/>
          <w:sz w:val="28"/>
          <w:szCs w:val="28"/>
        </w:rPr>
        <w:t xml:space="preserve"> работы с организациями по</w:t>
      </w:r>
      <w:r>
        <w:rPr>
          <w:spacing w:val="-4"/>
          <w:sz w:val="28"/>
          <w:szCs w:val="28"/>
        </w:rPr>
        <w:t xml:space="preserve"> сдаче необходимых форм отчетнос</w:t>
      </w:r>
      <w:r w:rsidRPr="00B42F42">
        <w:rPr>
          <w:spacing w:val="-4"/>
          <w:sz w:val="28"/>
          <w:szCs w:val="28"/>
        </w:rPr>
        <w:t xml:space="preserve">ти в </w:t>
      </w:r>
      <w:proofErr w:type="spellStart"/>
      <w:r w:rsidRPr="00B42F42">
        <w:rPr>
          <w:spacing w:val="-4"/>
          <w:sz w:val="28"/>
          <w:szCs w:val="28"/>
        </w:rPr>
        <w:t>Пензастат</w:t>
      </w:r>
      <w:proofErr w:type="spellEnd"/>
      <w:r w:rsidRPr="00B42F42">
        <w:rPr>
          <w:spacing w:val="-4"/>
          <w:sz w:val="28"/>
          <w:szCs w:val="28"/>
        </w:rPr>
        <w:t xml:space="preserve"> (4-Инновация и др.)</w:t>
      </w:r>
      <w:r>
        <w:rPr>
          <w:spacing w:val="-4"/>
          <w:sz w:val="28"/>
          <w:szCs w:val="28"/>
        </w:rPr>
        <w:t>;</w:t>
      </w:r>
    </w:p>
    <w:p w:rsidR="00E13264" w:rsidRPr="00F90156" w:rsidRDefault="00272C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</w:t>
      </w:r>
      <w:r w:rsidR="006551BE" w:rsidRPr="00F90156">
        <w:rPr>
          <w:spacing w:val="-4"/>
          <w:sz w:val="28"/>
          <w:szCs w:val="28"/>
        </w:rPr>
        <w:t>облюдать</w:t>
      </w:r>
      <w:r w:rsidR="00E13264" w:rsidRPr="00F90156">
        <w:rPr>
          <w:spacing w:val="-4"/>
          <w:sz w:val="28"/>
          <w:szCs w:val="28"/>
        </w:rPr>
        <w:t xml:space="preserve"> правила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</w:t>
      </w:r>
      <w:r>
        <w:rPr>
          <w:spacing w:val="-4"/>
          <w:sz w:val="28"/>
          <w:szCs w:val="28"/>
        </w:rPr>
        <w:t>;</w:t>
      </w:r>
    </w:p>
    <w:p w:rsidR="00E13264" w:rsidRPr="00F90156" w:rsidRDefault="00272C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с</w:t>
      </w:r>
      <w:r w:rsidR="006551BE" w:rsidRPr="00F90156">
        <w:rPr>
          <w:spacing w:val="-4"/>
          <w:sz w:val="28"/>
          <w:szCs w:val="28"/>
        </w:rPr>
        <w:t>ообщать</w:t>
      </w:r>
      <w:r w:rsidR="00E13264" w:rsidRPr="00F90156">
        <w:rPr>
          <w:spacing w:val="-4"/>
          <w:sz w:val="28"/>
          <w:szCs w:val="28"/>
        </w:rPr>
        <w:t xml:space="preserve">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</w:t>
      </w:r>
      <w:r>
        <w:rPr>
          <w:spacing w:val="-4"/>
          <w:sz w:val="28"/>
          <w:szCs w:val="28"/>
        </w:rPr>
        <w:t>;</w:t>
      </w:r>
    </w:p>
    <w:p w:rsidR="00E13264" w:rsidRDefault="00272C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с</w:t>
      </w:r>
      <w:r w:rsidR="00E13264" w:rsidRPr="00F90156">
        <w:rPr>
          <w:spacing w:val="-4"/>
          <w:sz w:val="28"/>
          <w:szCs w:val="28"/>
        </w:rPr>
        <w:t>облюда</w:t>
      </w:r>
      <w:r>
        <w:rPr>
          <w:spacing w:val="-4"/>
          <w:sz w:val="28"/>
          <w:szCs w:val="28"/>
        </w:rPr>
        <w:t>ть</w:t>
      </w:r>
      <w:r w:rsidR="00E13264" w:rsidRPr="00F90156">
        <w:rPr>
          <w:spacing w:val="-4"/>
          <w:sz w:val="28"/>
          <w:szCs w:val="28"/>
        </w:rPr>
        <w:t xml:space="preserve"> установленные действующим законодательством Российской Федерации требования информационной безопасности и требован</w:t>
      </w:r>
      <w:r w:rsidR="003F7C53">
        <w:rPr>
          <w:spacing w:val="-4"/>
          <w:sz w:val="28"/>
          <w:szCs w:val="28"/>
        </w:rPr>
        <w:t xml:space="preserve">ия о защите </w:t>
      </w:r>
      <w:r w:rsidR="003F7C53">
        <w:rPr>
          <w:spacing w:val="-4"/>
          <w:sz w:val="28"/>
          <w:szCs w:val="28"/>
        </w:rPr>
        <w:lastRenderedPageBreak/>
        <w:t>персональных данных;</w:t>
      </w:r>
    </w:p>
    <w:p w:rsidR="003F7C53" w:rsidRDefault="00DC19B1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3F7C53" w:rsidRPr="00E74A53">
        <w:rPr>
          <w:spacing w:val="-4"/>
          <w:sz w:val="28"/>
          <w:szCs w:val="28"/>
        </w:rPr>
        <w:t>участвовать в рассмотрении обращений граждан в соответствии с действующим законодательством о порядке рассмотрения обращен</w:t>
      </w:r>
      <w:r w:rsidR="00AF7FF6">
        <w:rPr>
          <w:spacing w:val="-4"/>
          <w:sz w:val="28"/>
          <w:szCs w:val="28"/>
        </w:rPr>
        <w:t>ий граждан Российской Федерации;</w:t>
      </w:r>
    </w:p>
    <w:p w:rsidR="00AF7FF6" w:rsidRDefault="00AF7FF6" w:rsidP="00AF7FF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соблюдать требования по охране труда и обеспечению безопасности труда.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bookmarkStart w:id="0" w:name="_GoBack"/>
      <w:bookmarkEnd w:id="0"/>
      <w:r w:rsidRPr="00855FD9">
        <w:rPr>
          <w:spacing w:val="-4"/>
          <w:sz w:val="28"/>
          <w:szCs w:val="28"/>
        </w:rPr>
        <w:t>10. В целях исполнения возложенных долж</w:t>
      </w:r>
      <w:r w:rsidR="001E141A">
        <w:rPr>
          <w:spacing w:val="-4"/>
          <w:sz w:val="28"/>
          <w:szCs w:val="28"/>
        </w:rPr>
        <w:t>ностных обязанностей 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855FD9">
        <w:rPr>
          <w:spacing w:val="-4"/>
          <w:sz w:val="28"/>
          <w:szCs w:val="28"/>
        </w:rPr>
        <w:t xml:space="preserve"> имеет право: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 xml:space="preserve">1) вносить на рассмотрение вышестоящего руководства предложения по вопросам деятельности </w:t>
      </w:r>
      <w:r w:rsidR="00DA60D7">
        <w:rPr>
          <w:spacing w:val="-4"/>
          <w:sz w:val="28"/>
          <w:szCs w:val="28"/>
        </w:rPr>
        <w:t>управления</w:t>
      </w:r>
      <w:r w:rsidRPr="00855FD9">
        <w:rPr>
          <w:spacing w:val="-4"/>
          <w:sz w:val="28"/>
          <w:szCs w:val="28"/>
        </w:rPr>
        <w:t>;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2) запрашивать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</w:t>
      </w:r>
      <w:r w:rsidR="006551BE">
        <w:rPr>
          <w:spacing w:val="-4"/>
          <w:sz w:val="28"/>
          <w:szCs w:val="28"/>
        </w:rPr>
        <w:t>я выполнения своих обязанностей;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требовать от гражданских служащих соблюдения установленного порядка оформления и представления документов;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возвращать на доработку (переоформление) заявления, служебные записки, ходатайства и иные документы, оформленные или согласованные ненадлежащим образом;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пользоваться системами связи, информационными базами, банками данных и иными носителями информации исполнительных органов, создавать собственные справочно-информационные базы данных;</w:t>
      </w:r>
    </w:p>
    <w:p w:rsidR="006551BE" w:rsidRPr="00855FD9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6) визировать и подписывать документы в пределах своей компетенции.</w:t>
      </w:r>
    </w:p>
    <w:p w:rsidR="00D27910" w:rsidRPr="009153A3" w:rsidRDefault="00901CA0" w:rsidP="00D27910">
      <w:pPr>
        <w:tabs>
          <w:tab w:val="left" w:pos="284"/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71957">
        <w:rPr>
          <w:spacing w:val="-4"/>
          <w:sz w:val="28"/>
          <w:szCs w:val="28"/>
        </w:rPr>
        <w:t xml:space="preserve">11. </w:t>
      </w:r>
      <w:r w:rsidR="00632632">
        <w:rPr>
          <w:sz w:val="28"/>
          <w:szCs w:val="28"/>
        </w:rPr>
        <w:t>Главный специалист-эксперт</w:t>
      </w:r>
      <w:r w:rsidR="00D27910">
        <w:rPr>
          <w:sz w:val="28"/>
          <w:szCs w:val="28"/>
        </w:rPr>
        <w:t xml:space="preserve"> </w:t>
      </w:r>
      <w:r w:rsidR="00D27910" w:rsidRPr="0064202E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</w:t>
      </w:r>
      <w:r w:rsidR="00D27910">
        <w:rPr>
          <w:spacing w:val="-4"/>
          <w:sz w:val="28"/>
          <w:szCs w:val="28"/>
        </w:rPr>
        <w:t>начальника управления</w:t>
      </w:r>
      <w:r w:rsidR="00D27910" w:rsidRPr="00B1220E">
        <w:rPr>
          <w:sz w:val="28"/>
          <w:szCs w:val="28"/>
        </w:rPr>
        <w:t xml:space="preserve">, заместителя Министра, курирующего деятельность </w:t>
      </w:r>
      <w:r w:rsidR="00D27910">
        <w:rPr>
          <w:sz w:val="28"/>
          <w:szCs w:val="28"/>
        </w:rPr>
        <w:t>управления</w:t>
      </w:r>
      <w:r w:rsidR="00D27910" w:rsidRPr="00B1220E">
        <w:rPr>
          <w:sz w:val="28"/>
          <w:szCs w:val="28"/>
        </w:rPr>
        <w:t>, Министра (либо лиц, их замещающих).</w:t>
      </w:r>
    </w:p>
    <w:p w:rsidR="00901CA0" w:rsidRPr="00D7195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71957">
        <w:rPr>
          <w:sz w:val="28"/>
          <w:szCs w:val="28"/>
        </w:rPr>
        <w:t xml:space="preserve">12. </w:t>
      </w:r>
      <w:r w:rsidR="00632632">
        <w:rPr>
          <w:sz w:val="28"/>
          <w:szCs w:val="28"/>
        </w:rPr>
        <w:t>Главный специалист-эксперт</w:t>
      </w:r>
      <w:r w:rsidR="00DC19B1">
        <w:rPr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томчисле ресурсов информационно-телекоммуникационной сети "Интернет", можетбыть привлечен к дисциплинарной ответственности в соответствии с законодательством Российской Федерации.</w:t>
      </w:r>
    </w:p>
    <w:p w:rsidR="00901CA0" w:rsidRDefault="0063263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Главный специалист-эксперт</w:t>
      </w:r>
      <w:r w:rsidR="00901CA0" w:rsidRPr="00D71957">
        <w:rPr>
          <w:spacing w:val="-4"/>
          <w:sz w:val="28"/>
          <w:szCs w:val="28"/>
        </w:rPr>
        <w:t xml:space="preserve"> несет административную и материальную ответственность в соответствии с действующим законодательством.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Перечень вопросов, по которым гражданский служащий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иные решения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72C56" w:rsidRDefault="00272C56" w:rsidP="00272C5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 xml:space="preserve">13.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272C56" w:rsidRPr="00111829" w:rsidRDefault="00272C56" w:rsidP="0027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Pr="0011182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272C56" w:rsidRDefault="00272C56" w:rsidP="00272C56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</w:t>
      </w:r>
      <w:r w:rsidR="005D0B5D">
        <w:rPr>
          <w:sz w:val="28"/>
          <w:szCs w:val="28"/>
        </w:rPr>
        <w:t xml:space="preserve">главный специалист-эксперт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272C56" w:rsidRPr="00FF3A08" w:rsidRDefault="00272C56" w:rsidP="00272C56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Показатели эффективности и результативности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профессиональной служебной деятельности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1E141A">
        <w:rPr>
          <w:sz w:val="28"/>
          <w:szCs w:val="28"/>
        </w:rPr>
        <w:t>г</w:t>
      </w:r>
      <w:r w:rsidR="00632632">
        <w:rPr>
          <w:sz w:val="28"/>
          <w:szCs w:val="28"/>
        </w:rPr>
        <w:t xml:space="preserve">лавного специалиста-эксперта </w:t>
      </w:r>
      <w:r>
        <w:rPr>
          <w:sz w:val="28"/>
          <w:szCs w:val="28"/>
        </w:rPr>
        <w:t xml:space="preserve">оценивается по следующим показателям: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 xml:space="preserve">1) планирование работы (расстановка приоритетов в работе, порядок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в документации);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3) качество выполненной работы;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632632" w:rsidRDefault="00632632" w:rsidP="00F90156">
      <w:pPr>
        <w:widowControl/>
        <w:autoSpaceDE w:val="0"/>
        <w:autoSpaceDN w:val="0"/>
        <w:adjustRightInd w:val="0"/>
        <w:rPr>
          <w:spacing w:val="-10"/>
          <w:sz w:val="28"/>
          <w:szCs w:val="28"/>
        </w:rPr>
      </w:pPr>
    </w:p>
    <w:sectPr w:rsidR="00632632" w:rsidSect="000E0AAD">
      <w:endnotePr>
        <w:numFmt w:val="decimal"/>
      </w:endnotePr>
      <w:pgSz w:w="11907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EE94B11"/>
    <w:multiLevelType w:val="multilevel"/>
    <w:tmpl w:val="2EAE41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cs="Times New Roman" w:hint="default"/>
      </w:rPr>
    </w:lvl>
  </w:abstractNum>
  <w:abstractNum w:abstractNumId="2">
    <w:nsid w:val="402B05E9"/>
    <w:multiLevelType w:val="hybridMultilevel"/>
    <w:tmpl w:val="BF409FB6"/>
    <w:lvl w:ilvl="0" w:tplc="98E2AD76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1" w:tplc="98E2AD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B5300F"/>
    <w:multiLevelType w:val="multilevel"/>
    <w:tmpl w:val="C2E4199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22"/>
    <w:rsid w:val="00043223"/>
    <w:rsid w:val="00062CB1"/>
    <w:rsid w:val="000E0AAD"/>
    <w:rsid w:val="00100161"/>
    <w:rsid w:val="001E141A"/>
    <w:rsid w:val="001F6052"/>
    <w:rsid w:val="002151CE"/>
    <w:rsid w:val="00223A94"/>
    <w:rsid w:val="00272C56"/>
    <w:rsid w:val="002B2B1E"/>
    <w:rsid w:val="002B5683"/>
    <w:rsid w:val="002D2443"/>
    <w:rsid w:val="00320275"/>
    <w:rsid w:val="003518F4"/>
    <w:rsid w:val="003F42BF"/>
    <w:rsid w:val="003F4368"/>
    <w:rsid w:val="003F7C53"/>
    <w:rsid w:val="00422C96"/>
    <w:rsid w:val="00474FBA"/>
    <w:rsid w:val="00490AA2"/>
    <w:rsid w:val="00495AFD"/>
    <w:rsid w:val="004E15A4"/>
    <w:rsid w:val="00541247"/>
    <w:rsid w:val="0059061D"/>
    <w:rsid w:val="005D0B5D"/>
    <w:rsid w:val="00632632"/>
    <w:rsid w:val="006375F9"/>
    <w:rsid w:val="006551BE"/>
    <w:rsid w:val="006907B1"/>
    <w:rsid w:val="00744272"/>
    <w:rsid w:val="00860BCA"/>
    <w:rsid w:val="008704EE"/>
    <w:rsid w:val="00901CA0"/>
    <w:rsid w:val="00975B0B"/>
    <w:rsid w:val="009F1BC7"/>
    <w:rsid w:val="00A35ABD"/>
    <w:rsid w:val="00AF7FF6"/>
    <w:rsid w:val="00B42F42"/>
    <w:rsid w:val="00B72DFB"/>
    <w:rsid w:val="00B7451F"/>
    <w:rsid w:val="00C90644"/>
    <w:rsid w:val="00CE38E2"/>
    <w:rsid w:val="00CF1178"/>
    <w:rsid w:val="00D038C9"/>
    <w:rsid w:val="00D27910"/>
    <w:rsid w:val="00DA60D7"/>
    <w:rsid w:val="00DB2B01"/>
    <w:rsid w:val="00DC19B1"/>
    <w:rsid w:val="00DD0639"/>
    <w:rsid w:val="00DD1A22"/>
    <w:rsid w:val="00E13264"/>
    <w:rsid w:val="00ED63A4"/>
    <w:rsid w:val="00F33F11"/>
    <w:rsid w:val="00F87538"/>
    <w:rsid w:val="00F9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ED63A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"/>
    <w:locked/>
    <w:rsid w:val="00ED63A4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422C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ED63A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"/>
    <w:locked/>
    <w:rsid w:val="00ED63A4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422C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rp.pnzre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Зуева</cp:lastModifiedBy>
  <cp:revision>4</cp:revision>
  <cp:lastPrinted>2022-04-18T14:51:00Z</cp:lastPrinted>
  <dcterms:created xsi:type="dcterms:W3CDTF">2023-11-24T11:50:00Z</dcterms:created>
  <dcterms:modified xsi:type="dcterms:W3CDTF">2024-01-09T12:51:00Z</dcterms:modified>
</cp:coreProperties>
</file>