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35C" w:rsidRPr="00DE5E14" w:rsidRDefault="00DE5E14" w:rsidP="0065135C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E5E14">
        <w:rPr>
          <w:b/>
          <w:sz w:val="27"/>
          <w:szCs w:val="27"/>
        </w:rPr>
        <w:t xml:space="preserve">ВЫПИСКА ИЗ </w:t>
      </w:r>
      <w:r w:rsidR="0065135C" w:rsidRPr="00DE5E14">
        <w:rPr>
          <w:b/>
          <w:sz w:val="27"/>
          <w:szCs w:val="27"/>
        </w:rPr>
        <w:t>ДОЛЖНОСТНО</w:t>
      </w:r>
      <w:r w:rsidRPr="00DE5E14">
        <w:rPr>
          <w:b/>
          <w:sz w:val="27"/>
          <w:szCs w:val="27"/>
        </w:rPr>
        <w:t>ГО</w:t>
      </w:r>
      <w:r w:rsidR="0065135C" w:rsidRPr="00DE5E14">
        <w:rPr>
          <w:b/>
          <w:sz w:val="27"/>
          <w:szCs w:val="27"/>
        </w:rPr>
        <w:t xml:space="preserve"> РЕГЛАМЕНТ</w:t>
      </w:r>
      <w:r w:rsidRPr="00DE5E14">
        <w:rPr>
          <w:b/>
          <w:sz w:val="27"/>
          <w:szCs w:val="27"/>
        </w:rPr>
        <w:t>А</w:t>
      </w:r>
    </w:p>
    <w:p w:rsidR="0065135C" w:rsidRPr="00DE5E14" w:rsidRDefault="0065135C" w:rsidP="0065135C">
      <w:pPr>
        <w:jc w:val="center"/>
        <w:rPr>
          <w:b/>
          <w:sz w:val="27"/>
          <w:szCs w:val="27"/>
        </w:rPr>
      </w:pPr>
      <w:r w:rsidRPr="00DE5E14">
        <w:rPr>
          <w:b/>
          <w:sz w:val="27"/>
          <w:szCs w:val="27"/>
        </w:rPr>
        <w:t xml:space="preserve">консультанта отдела государственного управления </w:t>
      </w:r>
    </w:p>
    <w:p w:rsidR="0065135C" w:rsidRPr="00DE5E14" w:rsidRDefault="0065135C" w:rsidP="0065135C">
      <w:pPr>
        <w:jc w:val="center"/>
        <w:rPr>
          <w:b/>
          <w:sz w:val="27"/>
          <w:szCs w:val="27"/>
        </w:rPr>
      </w:pPr>
      <w:r w:rsidRPr="00DE5E14">
        <w:rPr>
          <w:b/>
          <w:sz w:val="27"/>
          <w:szCs w:val="27"/>
        </w:rPr>
        <w:t>Министерства экономического развития Пензенской области</w:t>
      </w:r>
    </w:p>
    <w:p w:rsidR="0065135C" w:rsidRPr="00DE5E14" w:rsidRDefault="0065135C" w:rsidP="0065135C">
      <w:pPr>
        <w:autoSpaceDE w:val="0"/>
        <w:autoSpaceDN w:val="0"/>
        <w:adjustRightInd w:val="0"/>
        <w:ind w:firstLine="540"/>
        <w:jc w:val="center"/>
        <w:rPr>
          <w:sz w:val="27"/>
          <w:szCs w:val="27"/>
        </w:rPr>
      </w:pPr>
    </w:p>
    <w:p w:rsidR="0065135C" w:rsidRPr="00DE5E14" w:rsidRDefault="0065135C" w:rsidP="0065135C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E5E14">
        <w:rPr>
          <w:b/>
          <w:sz w:val="27"/>
          <w:szCs w:val="27"/>
          <w:lang w:val="en-US"/>
        </w:rPr>
        <w:t>I</w:t>
      </w:r>
      <w:r w:rsidRPr="00DE5E14">
        <w:rPr>
          <w:b/>
          <w:sz w:val="27"/>
          <w:szCs w:val="27"/>
        </w:rPr>
        <w:t>. Общие положения</w:t>
      </w:r>
    </w:p>
    <w:p w:rsidR="0065135C" w:rsidRPr="00DE5E14" w:rsidRDefault="0065135C" w:rsidP="0065135C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pacing w:val="-4"/>
          <w:sz w:val="27"/>
          <w:szCs w:val="27"/>
        </w:rPr>
      </w:pPr>
      <w:r w:rsidRPr="00DE5E14">
        <w:rPr>
          <w:sz w:val="27"/>
          <w:szCs w:val="27"/>
        </w:rPr>
        <w:t>1. Должность государственной гражданской службы консультанта отдела государственного управления Министерства экономического развития и промышленности Пензенской области (далее – консультант) о</w:t>
      </w:r>
      <w:r w:rsidRPr="00DE5E14">
        <w:rPr>
          <w:spacing w:val="-4"/>
          <w:sz w:val="27"/>
          <w:szCs w:val="27"/>
        </w:rPr>
        <w:t>тносится к ведущей группе должностей гражданской службы категории «Специалисты».</w:t>
      </w:r>
    </w:p>
    <w:p w:rsidR="0065135C" w:rsidRPr="00DE5E14" w:rsidRDefault="0065135C" w:rsidP="0065135C">
      <w:pPr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Регистрационный номер (код) должности </w:t>
      </w:r>
      <w:bookmarkStart w:id="0" w:name="_GoBack"/>
      <w:bookmarkEnd w:id="0"/>
      <w:r w:rsidR="00E23BD8" w:rsidRPr="00DE5E14">
        <w:rPr>
          <w:sz w:val="27"/>
          <w:szCs w:val="27"/>
        </w:rPr>
        <w:t>–</w:t>
      </w:r>
      <w:r w:rsidRPr="00DE5E14">
        <w:rPr>
          <w:sz w:val="27"/>
          <w:szCs w:val="27"/>
        </w:rPr>
        <w:t xml:space="preserve"> 3-3-3-19.</w:t>
      </w:r>
    </w:p>
    <w:p w:rsidR="0065135C" w:rsidRPr="00DE5E14" w:rsidRDefault="0065135C" w:rsidP="0065135C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2. Область профессиональной служебной деятельности государственного гражданского служащего (далее - гражданский служащий) «Регулирование экономики, деятельности хозяйствующих субъектов и предпринимательства».</w:t>
      </w:r>
    </w:p>
    <w:p w:rsidR="0065135C" w:rsidRPr="00DE5E14" w:rsidRDefault="0065135C" w:rsidP="0065135C">
      <w:pPr>
        <w:tabs>
          <w:tab w:val="right" w:pos="9639"/>
        </w:tabs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3. Виды профессиональной служебной деятельности </w:t>
      </w:r>
      <w:r w:rsidR="00DA03A6" w:rsidRPr="00DE5E14">
        <w:rPr>
          <w:sz w:val="27"/>
          <w:szCs w:val="27"/>
        </w:rPr>
        <w:t xml:space="preserve">государственного </w:t>
      </w:r>
      <w:r w:rsidRPr="00DE5E14">
        <w:rPr>
          <w:sz w:val="27"/>
          <w:szCs w:val="27"/>
        </w:rPr>
        <w:t>гражданского служащего «Содействие экономическому развитию регионов», «Оценка регулирующего воздействия».</w:t>
      </w:r>
    </w:p>
    <w:p w:rsidR="0065135C" w:rsidRPr="00DE5E14" w:rsidRDefault="0065135C" w:rsidP="0065135C">
      <w:pPr>
        <w:widowControl/>
        <w:autoSpaceDE w:val="0"/>
        <w:autoSpaceDN w:val="0"/>
        <w:adjustRightInd w:val="0"/>
        <w:ind w:firstLine="709"/>
        <w:jc w:val="both"/>
        <w:rPr>
          <w:bCs/>
          <w:sz w:val="27"/>
          <w:szCs w:val="27"/>
        </w:rPr>
      </w:pPr>
      <w:r w:rsidRPr="00DE5E14">
        <w:rPr>
          <w:bCs/>
          <w:sz w:val="27"/>
          <w:szCs w:val="27"/>
        </w:rPr>
        <w:t xml:space="preserve">4. Назначение </w:t>
      </w:r>
      <w:r w:rsidRPr="00DE5E14">
        <w:rPr>
          <w:spacing w:val="-4"/>
          <w:sz w:val="27"/>
          <w:szCs w:val="27"/>
        </w:rPr>
        <w:t xml:space="preserve">на должность </w:t>
      </w:r>
      <w:r w:rsidRPr="00DE5E14">
        <w:rPr>
          <w:sz w:val="27"/>
          <w:szCs w:val="27"/>
        </w:rPr>
        <w:t xml:space="preserve">и освобождение от должности консультанта </w:t>
      </w:r>
      <w:r w:rsidRPr="00DE5E14">
        <w:rPr>
          <w:bCs/>
          <w:sz w:val="27"/>
          <w:szCs w:val="27"/>
        </w:rPr>
        <w:t xml:space="preserve">осуществляется </w:t>
      </w:r>
      <w:r w:rsidRPr="00DE5E14">
        <w:rPr>
          <w:sz w:val="27"/>
          <w:szCs w:val="27"/>
        </w:rPr>
        <w:t xml:space="preserve">Министром экономического развития и промышленности Пензенской области (далее – Министр). </w:t>
      </w:r>
    </w:p>
    <w:p w:rsidR="0065135C" w:rsidRPr="00DE5E14" w:rsidRDefault="0065135C" w:rsidP="0065135C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i/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5. </w:t>
      </w:r>
      <w:r w:rsidRPr="00DE5E14">
        <w:rPr>
          <w:sz w:val="27"/>
          <w:szCs w:val="27"/>
        </w:rPr>
        <w:t xml:space="preserve">Консультант </w:t>
      </w:r>
      <w:r w:rsidRPr="00DE5E14">
        <w:rPr>
          <w:bCs/>
          <w:sz w:val="27"/>
          <w:szCs w:val="27"/>
        </w:rPr>
        <w:t xml:space="preserve">непосредственно подчиняется </w:t>
      </w:r>
      <w:r w:rsidRPr="00DE5E14">
        <w:rPr>
          <w:sz w:val="27"/>
          <w:szCs w:val="27"/>
        </w:rPr>
        <w:t>начальнику отдела государственного управления Министерства экономического развития и промышленности Пензенской области (далее – начальник отдела).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bCs/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6. </w:t>
      </w:r>
      <w:r w:rsidRPr="00DE5E14">
        <w:rPr>
          <w:sz w:val="27"/>
          <w:szCs w:val="27"/>
        </w:rPr>
        <w:t>Консультант</w:t>
      </w:r>
      <w:r w:rsidRPr="00DE5E14">
        <w:rPr>
          <w:bCs/>
          <w:sz w:val="27"/>
          <w:szCs w:val="27"/>
        </w:rPr>
        <w:t xml:space="preserve"> обязан исполнять должностные обязанности консультанта </w:t>
      </w:r>
      <w:r w:rsidR="00115B1C" w:rsidRPr="00DE5E14">
        <w:rPr>
          <w:sz w:val="27"/>
          <w:szCs w:val="27"/>
        </w:rPr>
        <w:t xml:space="preserve">отдела государственного управления </w:t>
      </w:r>
      <w:r w:rsidRPr="00DE5E14">
        <w:rPr>
          <w:bCs/>
          <w:sz w:val="27"/>
          <w:szCs w:val="27"/>
        </w:rPr>
        <w:t>в период его временного отсутствия в связи  с временной нетрудоспособностью, отпуском или командировкой.</w:t>
      </w:r>
    </w:p>
    <w:p w:rsidR="002338CE" w:rsidRPr="00DE5E14" w:rsidRDefault="002338CE" w:rsidP="002338CE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</w:p>
    <w:p w:rsidR="0065135C" w:rsidRPr="00DE5E14" w:rsidRDefault="0065135C" w:rsidP="0065135C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E5E14">
        <w:rPr>
          <w:b/>
          <w:sz w:val="27"/>
          <w:szCs w:val="27"/>
          <w:lang w:val="en-US"/>
        </w:rPr>
        <w:t>II</w:t>
      </w:r>
      <w:r w:rsidRPr="00DE5E14">
        <w:rPr>
          <w:b/>
          <w:sz w:val="27"/>
          <w:szCs w:val="27"/>
        </w:rPr>
        <w:t>. Квалификационные требования для замещения</w:t>
      </w:r>
      <w:r w:rsidR="00DE5E14" w:rsidRPr="00DE5E14">
        <w:rPr>
          <w:b/>
          <w:sz w:val="27"/>
          <w:szCs w:val="27"/>
        </w:rPr>
        <w:t xml:space="preserve"> </w:t>
      </w:r>
      <w:r w:rsidRPr="00DE5E14">
        <w:rPr>
          <w:b/>
          <w:sz w:val="27"/>
          <w:szCs w:val="27"/>
        </w:rPr>
        <w:t>должности гражданской службы</w:t>
      </w:r>
    </w:p>
    <w:p w:rsidR="0065135C" w:rsidRPr="00DE5E14" w:rsidRDefault="0065135C" w:rsidP="0065135C">
      <w:pPr>
        <w:tabs>
          <w:tab w:val="left" w:pos="142"/>
          <w:tab w:val="left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7. Для замещения должности </w:t>
      </w:r>
      <w:r w:rsidRPr="00DE5E14">
        <w:rPr>
          <w:sz w:val="27"/>
          <w:szCs w:val="27"/>
        </w:rPr>
        <w:t>главного специалиста-эксперта</w:t>
      </w:r>
      <w:r w:rsidRPr="00DE5E14">
        <w:rPr>
          <w:spacing w:val="-4"/>
          <w:sz w:val="27"/>
          <w:szCs w:val="27"/>
        </w:rPr>
        <w:t xml:space="preserve"> устанавливаются следующие квалификационные требования: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7.1. Наличие </w:t>
      </w:r>
      <w:r w:rsidRPr="00DE5E14">
        <w:rPr>
          <w:sz w:val="27"/>
          <w:szCs w:val="27"/>
        </w:rPr>
        <w:t>высшего образования.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spacing w:line="262" w:lineRule="auto"/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>7.2. Требования к стажу работы не предъявляются.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>7.3. Профессиональный уровень: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>7.3.1. Наличие базовых знаний: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right="-143" w:firstLine="709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>1) </w:t>
      </w:r>
      <w:r w:rsidRPr="00DE5E14">
        <w:rPr>
          <w:sz w:val="27"/>
          <w:szCs w:val="27"/>
        </w:rPr>
        <w:t>знание государственного языка Российской Федерации (русского языка);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2) </w:t>
      </w:r>
      <w:r w:rsidRPr="00DE5E14">
        <w:rPr>
          <w:sz w:val="27"/>
          <w:szCs w:val="27"/>
        </w:rPr>
        <w:t>знания основ Конституции Российской Федерации, законодательства о государственной гражданской службе, законодательства о противодействии коррупции;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>3) </w:t>
      </w:r>
      <w:r w:rsidRPr="00DE5E14">
        <w:rPr>
          <w:sz w:val="27"/>
          <w:szCs w:val="27"/>
        </w:rPr>
        <w:t>знания в области информационно-коммуникационных технологий (знание основ информационной безопасности и защиты информации, основных положений законодательства о персональных данных, об электронной подписи, общих принципов функционирования системы электронного документооборота, знания по применению персонального компьютера).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>7.3.2. Наличие профессиональных знаний: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>7.3.2.1. В сфере законодательства Российской Федерации:</w:t>
      </w:r>
    </w:p>
    <w:p w:rsidR="00255F6B" w:rsidRPr="00DE5E14" w:rsidRDefault="00255F6B" w:rsidP="0065135C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Федеральн</w:t>
      </w:r>
      <w:r w:rsidR="0065135C" w:rsidRPr="00DE5E14">
        <w:rPr>
          <w:sz w:val="27"/>
          <w:szCs w:val="27"/>
        </w:rPr>
        <w:t>ый</w:t>
      </w:r>
      <w:r w:rsidRPr="00DE5E14">
        <w:rPr>
          <w:sz w:val="27"/>
          <w:szCs w:val="27"/>
        </w:rPr>
        <w:t xml:space="preserve"> закон от 27.07.2004 №79-ФЗ «О государственной гражданской службе Российской Федерации»;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Федеральный закон от 02.05.2006 № 59-ФЗ «О порядке рассмотрения обращений граждан Российской Федерации» (с последующими изменениями); 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993"/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Федерального закона от 25.12.2008  № 273-ФЗ «О противодействии </w:t>
      </w:r>
      <w:r w:rsidRPr="00DE5E14">
        <w:rPr>
          <w:sz w:val="27"/>
          <w:szCs w:val="27"/>
        </w:rPr>
        <w:lastRenderedPageBreak/>
        <w:t>коррупции»;</w:t>
      </w:r>
    </w:p>
    <w:p w:rsidR="00255F6B" w:rsidRPr="00DE5E14" w:rsidRDefault="0065135C" w:rsidP="0065135C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E5E14">
        <w:rPr>
          <w:color w:val="000000"/>
          <w:sz w:val="27"/>
          <w:szCs w:val="27"/>
        </w:rPr>
        <w:t>Федеральный закон от 30.12.2015 № 447-ФЗ «О внесении изменений в отдельные законодательные акты Российской Федерации по вопросам оценки регулирующего воздействия проектов нормативных правовых актов и экспертизы нормативных правовых актов»;</w:t>
      </w:r>
    </w:p>
    <w:p w:rsidR="00255F6B" w:rsidRPr="00DE5E14" w:rsidRDefault="00255F6B" w:rsidP="0065135C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Федеральный закон от 27.07.2010 № 210-ФЗ «Об организации предоставления государственных и муниципальных услуг» (с последующими изменениями);</w:t>
      </w:r>
    </w:p>
    <w:p w:rsidR="00CE5FB6" w:rsidRPr="00DE5E14" w:rsidRDefault="0065135C" w:rsidP="0065135C">
      <w:pPr>
        <w:pStyle w:val="a6"/>
        <w:numPr>
          <w:ilvl w:val="0"/>
          <w:numId w:val="4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п</w:t>
      </w:r>
      <w:r w:rsidR="00CE5FB6" w:rsidRPr="00DE5E14">
        <w:rPr>
          <w:sz w:val="27"/>
          <w:szCs w:val="27"/>
        </w:rPr>
        <w:t>остановление Правительства РФ от 20.07.2021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Федерации»;</w:t>
      </w:r>
    </w:p>
    <w:p w:rsidR="005E1A82" w:rsidRPr="00DE5E14" w:rsidRDefault="005E1A82" w:rsidP="005E1A82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00000"/>
          <w:sz w:val="27"/>
          <w:szCs w:val="27"/>
        </w:rPr>
      </w:pPr>
      <w:r w:rsidRPr="00DE5E14">
        <w:rPr>
          <w:color w:val="000000"/>
          <w:sz w:val="27"/>
          <w:szCs w:val="27"/>
        </w:rPr>
        <w:t>Закон Пензенской обл</w:t>
      </w:r>
      <w:r w:rsidR="00DA03A6" w:rsidRPr="00DE5E14">
        <w:rPr>
          <w:color w:val="000000"/>
          <w:sz w:val="27"/>
          <w:szCs w:val="27"/>
        </w:rPr>
        <w:t>асти</w:t>
      </w:r>
      <w:r w:rsidRPr="00DE5E14">
        <w:rPr>
          <w:color w:val="000000"/>
          <w:sz w:val="27"/>
          <w:szCs w:val="27"/>
        </w:rPr>
        <w:t xml:space="preserve"> от 18.12.2024 № 4492-ЗПО «О проведении оценки регулирующего воздействия проектов муниципальных нормативных правовых актов и экспертизы муниципальных нормативных правовых актов»</w:t>
      </w:r>
      <w:r w:rsidR="00047C58" w:rsidRPr="00DE5E14">
        <w:rPr>
          <w:color w:val="000000"/>
          <w:sz w:val="27"/>
          <w:szCs w:val="27"/>
        </w:rPr>
        <w:t>;</w:t>
      </w:r>
    </w:p>
    <w:p w:rsidR="008B688F" w:rsidRPr="00DE5E14" w:rsidRDefault="008B688F" w:rsidP="0065135C">
      <w:pPr>
        <w:pStyle w:val="a6"/>
        <w:numPr>
          <w:ilvl w:val="0"/>
          <w:numId w:val="4"/>
        </w:numPr>
        <w:tabs>
          <w:tab w:val="left" w:pos="1134"/>
        </w:tabs>
        <w:ind w:left="0" w:firstLine="709"/>
        <w:jc w:val="both"/>
        <w:rPr>
          <w:color w:val="000000"/>
          <w:sz w:val="27"/>
          <w:szCs w:val="27"/>
        </w:rPr>
      </w:pPr>
      <w:r w:rsidRPr="00DE5E14">
        <w:rPr>
          <w:color w:val="000000"/>
          <w:sz w:val="27"/>
          <w:szCs w:val="27"/>
        </w:rPr>
        <w:t>Закон Пензенской области от 13.04.2016 № 2894-ЗПО «О внесении изменений в отдельные законы Пензенской области»;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142"/>
          <w:tab w:val="left" w:pos="567"/>
          <w:tab w:val="left" w:pos="993"/>
          <w:tab w:val="left" w:pos="1134"/>
        </w:tabs>
        <w:autoSpaceDE w:val="0"/>
        <w:autoSpaceDN w:val="0"/>
        <w:adjustRightInd w:val="0"/>
        <w:spacing w:line="245" w:lineRule="auto"/>
        <w:ind w:left="0" w:firstLine="709"/>
        <w:jc w:val="both"/>
        <w:rPr>
          <w:sz w:val="27"/>
          <w:szCs w:val="27"/>
          <w:lang w:eastAsia="en-US"/>
        </w:rPr>
      </w:pPr>
      <w:r w:rsidRPr="00DE5E14">
        <w:rPr>
          <w:sz w:val="27"/>
          <w:szCs w:val="27"/>
        </w:rPr>
        <w:t>Закон Пензенской области от 29.03.2024 № 4161-ЗПО «О государственной гражданской службе Пензенской области»;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Закон Пензенской области от 29.03.2024 № 4163-ЗПО «О порядке рассмотрения обращений в Пензенской области»;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Закон Пензенской области от 21.04.2023 № 4006-ЗПО «О Правительстве Пензенской области»;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Закон Пензенской области от 24.04.2024 № 4212-ЗПО «О Губернаторе Пензенской области»;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993"/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bookmarkStart w:id="1" w:name="_Hlk173500109"/>
      <w:r w:rsidRPr="00DE5E14">
        <w:rPr>
          <w:sz w:val="27"/>
          <w:szCs w:val="27"/>
        </w:rPr>
        <w:t>Закон Пензенской области от 24.04.2024 №4204-ЗПО «О противодействии коррупции в Пензенской области»</w:t>
      </w:r>
      <w:bookmarkEnd w:id="1"/>
      <w:r w:rsidRPr="00DE5E14">
        <w:rPr>
          <w:sz w:val="27"/>
          <w:szCs w:val="27"/>
        </w:rPr>
        <w:t xml:space="preserve">; 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900"/>
          <w:tab w:val="left" w:pos="993"/>
          <w:tab w:val="left" w:pos="1080"/>
          <w:tab w:val="left" w:pos="1134"/>
          <w:tab w:val="left" w:pos="1276"/>
        </w:tabs>
        <w:ind w:left="0" w:right="-5" w:firstLine="709"/>
        <w:jc w:val="both"/>
        <w:rPr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  </w:t>
      </w:r>
      <w:r w:rsidRPr="00DE5E14">
        <w:rPr>
          <w:sz w:val="27"/>
          <w:szCs w:val="27"/>
        </w:rPr>
        <w:t>Указ Губернатора Пензенской области от 01.06.2022 № 2 «О системе и структуре исполнительных органов Пензенской области» (с последующими изменениями);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900"/>
          <w:tab w:val="left" w:pos="993"/>
          <w:tab w:val="left" w:pos="1080"/>
          <w:tab w:val="left" w:pos="1134"/>
          <w:tab w:val="left" w:pos="1260"/>
        </w:tabs>
        <w:ind w:left="0" w:right="-5" w:firstLine="709"/>
        <w:jc w:val="both"/>
        <w:rPr>
          <w:spacing w:val="-4"/>
          <w:sz w:val="27"/>
          <w:szCs w:val="27"/>
        </w:rPr>
      </w:pPr>
      <w:r w:rsidRPr="00DE5E14">
        <w:rPr>
          <w:sz w:val="27"/>
          <w:szCs w:val="27"/>
        </w:rPr>
        <w:t xml:space="preserve"> Указ Губернатора Пензенской области от 01.06.2022 № 3 «О Регламенте Губернатора и Правительства Пензенской области» (с последующими изменениями); </w:t>
      </w:r>
    </w:p>
    <w:p w:rsidR="00047C58" w:rsidRPr="00DE5E14" w:rsidRDefault="0065135C" w:rsidP="00047C58">
      <w:pPr>
        <w:pStyle w:val="a6"/>
        <w:numPr>
          <w:ilvl w:val="0"/>
          <w:numId w:val="4"/>
        </w:numPr>
        <w:tabs>
          <w:tab w:val="left" w:pos="900"/>
          <w:tab w:val="left" w:pos="993"/>
          <w:tab w:val="left" w:pos="1080"/>
          <w:tab w:val="left" w:pos="1134"/>
          <w:tab w:val="left" w:pos="1260"/>
        </w:tabs>
        <w:ind w:left="0" w:right="-5" w:firstLine="709"/>
        <w:jc w:val="both"/>
        <w:rPr>
          <w:color w:val="000000"/>
          <w:sz w:val="27"/>
          <w:szCs w:val="27"/>
        </w:rPr>
      </w:pPr>
      <w:r w:rsidRPr="00DE5E14">
        <w:rPr>
          <w:color w:val="000000"/>
          <w:sz w:val="27"/>
          <w:szCs w:val="27"/>
        </w:rPr>
        <w:t xml:space="preserve"> </w:t>
      </w:r>
      <w:r w:rsidR="00047C58" w:rsidRPr="00DE5E14">
        <w:rPr>
          <w:color w:val="000000"/>
          <w:sz w:val="27"/>
          <w:szCs w:val="27"/>
        </w:rPr>
        <w:t xml:space="preserve">постановление Правительства Пензенской области от 29.06.2011          №410-пП «О разработке и утверждении административных регламентов предоставления государственных услуг исполнительными органами Пензенской области» (с последующими изменениями); </w:t>
      </w:r>
    </w:p>
    <w:p w:rsidR="00047C58" w:rsidRPr="00DE5E14" w:rsidRDefault="00047C58" w:rsidP="00047C58">
      <w:pPr>
        <w:pStyle w:val="a6"/>
        <w:numPr>
          <w:ilvl w:val="0"/>
          <w:numId w:val="4"/>
        </w:numPr>
        <w:tabs>
          <w:tab w:val="left" w:pos="900"/>
          <w:tab w:val="left" w:pos="993"/>
          <w:tab w:val="left" w:pos="1080"/>
          <w:tab w:val="left" w:pos="1134"/>
          <w:tab w:val="left" w:pos="1260"/>
        </w:tabs>
        <w:ind w:left="0" w:right="-5" w:firstLine="709"/>
        <w:jc w:val="both"/>
        <w:rPr>
          <w:color w:val="000000"/>
          <w:sz w:val="27"/>
          <w:szCs w:val="27"/>
        </w:rPr>
      </w:pPr>
      <w:r w:rsidRPr="00DE5E14">
        <w:rPr>
          <w:color w:val="000000"/>
          <w:sz w:val="27"/>
          <w:szCs w:val="27"/>
        </w:rPr>
        <w:t>постановление Правительства Пензенской области от 23.01.2012          №22-пП «Об утверждении перечня услуг, которые являются необходимыми и обязательными для предоставления исполнительными органами Пензенской области государственных услуг и предоставляются организациями и уполномоченными в соответствии с законодательством Российской Федерации экспертами, участвующими в предоставлении государственных услуг, и определении размера платы за их оказание» (с последующими изменениями);</w:t>
      </w:r>
    </w:p>
    <w:p w:rsidR="00047C58" w:rsidRPr="00DE5E14" w:rsidRDefault="00047C58" w:rsidP="00047C58">
      <w:pPr>
        <w:pStyle w:val="a6"/>
        <w:numPr>
          <w:ilvl w:val="0"/>
          <w:numId w:val="4"/>
        </w:numPr>
        <w:tabs>
          <w:tab w:val="left" w:pos="900"/>
          <w:tab w:val="left" w:pos="993"/>
          <w:tab w:val="left" w:pos="1080"/>
          <w:tab w:val="left" w:pos="1134"/>
          <w:tab w:val="left" w:pos="1260"/>
        </w:tabs>
        <w:ind w:left="0" w:right="-5" w:firstLine="709"/>
        <w:jc w:val="both"/>
        <w:rPr>
          <w:color w:val="000000"/>
          <w:sz w:val="27"/>
          <w:szCs w:val="27"/>
        </w:rPr>
      </w:pPr>
      <w:r w:rsidRPr="00DE5E14">
        <w:rPr>
          <w:color w:val="000000"/>
          <w:sz w:val="27"/>
          <w:szCs w:val="27"/>
        </w:rPr>
        <w:t xml:space="preserve"> постановление Правительства Пензенской обл. от 24.01.2012 № 30-пП «Об утверждении Реестра государственных услуг Пензенской области» (с последующими изменениями);</w:t>
      </w:r>
    </w:p>
    <w:p w:rsidR="0065135C" w:rsidRPr="00DE5E14" w:rsidRDefault="00047C58" w:rsidP="0065135C">
      <w:pPr>
        <w:pStyle w:val="a6"/>
        <w:numPr>
          <w:ilvl w:val="0"/>
          <w:numId w:val="4"/>
        </w:numPr>
        <w:tabs>
          <w:tab w:val="left" w:pos="900"/>
          <w:tab w:val="left" w:pos="993"/>
          <w:tab w:val="left" w:pos="1080"/>
          <w:tab w:val="left" w:pos="1134"/>
          <w:tab w:val="left" w:pos="1260"/>
        </w:tabs>
        <w:ind w:left="0" w:right="-5" w:firstLine="709"/>
        <w:jc w:val="both"/>
        <w:rPr>
          <w:spacing w:val="-4"/>
          <w:sz w:val="27"/>
          <w:szCs w:val="27"/>
        </w:rPr>
      </w:pPr>
      <w:r w:rsidRPr="00DE5E14">
        <w:rPr>
          <w:color w:val="000000"/>
          <w:sz w:val="27"/>
          <w:szCs w:val="27"/>
        </w:rPr>
        <w:t xml:space="preserve"> п</w:t>
      </w:r>
      <w:r w:rsidR="0065135C" w:rsidRPr="00DE5E14">
        <w:rPr>
          <w:color w:val="000000"/>
          <w:sz w:val="27"/>
          <w:szCs w:val="27"/>
        </w:rPr>
        <w:t xml:space="preserve">остановление Правительства Пензенской области от 12.09.2013 </w:t>
      </w:r>
      <w:r w:rsidR="0065135C" w:rsidRPr="00DE5E14">
        <w:rPr>
          <w:color w:val="000000"/>
          <w:sz w:val="27"/>
          <w:szCs w:val="27"/>
        </w:rPr>
        <w:br/>
        <w:t xml:space="preserve">№ 682-пП «Об оценке регулирующего воздействия проектов нормативных правовых актов Пензенской области и экспертизе нормативных правовых актов Пензенской </w:t>
      </w:r>
      <w:r w:rsidR="0065135C" w:rsidRPr="00DE5E14">
        <w:rPr>
          <w:color w:val="000000"/>
          <w:sz w:val="27"/>
          <w:szCs w:val="27"/>
        </w:rPr>
        <w:lastRenderedPageBreak/>
        <w:t>област</w:t>
      </w:r>
      <w:r w:rsidRPr="00DE5E14">
        <w:rPr>
          <w:color w:val="000000"/>
          <w:sz w:val="27"/>
          <w:szCs w:val="27"/>
        </w:rPr>
        <w:t>и» (с последующими изменениями);</w:t>
      </w:r>
    </w:p>
    <w:p w:rsidR="005E1A82" w:rsidRPr="00DE5E14" w:rsidRDefault="00047C58" w:rsidP="0065135C">
      <w:pPr>
        <w:pStyle w:val="a6"/>
        <w:numPr>
          <w:ilvl w:val="0"/>
          <w:numId w:val="4"/>
        </w:numPr>
        <w:tabs>
          <w:tab w:val="left" w:pos="900"/>
          <w:tab w:val="left" w:pos="993"/>
          <w:tab w:val="left" w:pos="1080"/>
          <w:tab w:val="left" w:pos="1134"/>
          <w:tab w:val="left" w:pos="1260"/>
        </w:tabs>
        <w:ind w:left="0" w:right="-5" w:firstLine="709"/>
        <w:jc w:val="both"/>
        <w:rPr>
          <w:color w:val="000000"/>
          <w:sz w:val="27"/>
          <w:szCs w:val="27"/>
        </w:rPr>
      </w:pPr>
      <w:r w:rsidRPr="00DE5E14">
        <w:rPr>
          <w:color w:val="000000"/>
          <w:sz w:val="27"/>
          <w:szCs w:val="27"/>
        </w:rPr>
        <w:t>п</w:t>
      </w:r>
      <w:r w:rsidR="005E1A82" w:rsidRPr="00DE5E14">
        <w:rPr>
          <w:color w:val="000000"/>
          <w:sz w:val="27"/>
          <w:szCs w:val="27"/>
        </w:rPr>
        <w:t>остановление Правительства Пензенской обл. от 04.03.2013 № 114-пП «О некоторых вопросах организации предоставления государственных услуг многофункциональными центрами, осуществляющими деятельность на территории Пензенской области» (с последующими изменениями)</w:t>
      </w:r>
      <w:r w:rsidRPr="00DE5E14">
        <w:rPr>
          <w:color w:val="000000"/>
          <w:sz w:val="27"/>
          <w:szCs w:val="27"/>
        </w:rPr>
        <w:t>;</w:t>
      </w:r>
    </w:p>
    <w:p w:rsidR="00047C58" w:rsidRPr="00DE5E14" w:rsidRDefault="00047C58" w:rsidP="00047C58">
      <w:pPr>
        <w:pStyle w:val="a6"/>
        <w:numPr>
          <w:ilvl w:val="0"/>
          <w:numId w:val="4"/>
        </w:numPr>
        <w:tabs>
          <w:tab w:val="left" w:pos="900"/>
          <w:tab w:val="left" w:pos="993"/>
          <w:tab w:val="left" w:pos="1080"/>
          <w:tab w:val="left" w:pos="1134"/>
          <w:tab w:val="left" w:pos="1260"/>
        </w:tabs>
        <w:ind w:left="0" w:right="-5" w:firstLine="709"/>
        <w:jc w:val="both"/>
        <w:rPr>
          <w:color w:val="000000"/>
          <w:sz w:val="27"/>
          <w:szCs w:val="27"/>
        </w:rPr>
      </w:pPr>
      <w:r w:rsidRPr="00DE5E14">
        <w:rPr>
          <w:color w:val="000000"/>
          <w:sz w:val="27"/>
          <w:szCs w:val="27"/>
        </w:rPr>
        <w:t>постановление Правительства Пензенской области от 09.04.2018           № 210-пП «Об утверждении Перечня государственных услуг, предоставление которых посредством комплексного запроса в многофункциональных центрах предоставления государственных и муниципальных услуг на территории Пензенской области не осуществляется» (с последующими изменениями);</w:t>
      </w:r>
    </w:p>
    <w:p w:rsidR="0065135C" w:rsidRPr="00DE5E14" w:rsidRDefault="0065135C" w:rsidP="0065135C">
      <w:pPr>
        <w:pStyle w:val="a6"/>
        <w:numPr>
          <w:ilvl w:val="0"/>
          <w:numId w:val="4"/>
        </w:numPr>
        <w:tabs>
          <w:tab w:val="left" w:pos="900"/>
          <w:tab w:val="left" w:pos="993"/>
          <w:tab w:val="left" w:pos="1080"/>
          <w:tab w:val="left" w:pos="1134"/>
          <w:tab w:val="left" w:pos="1260"/>
        </w:tabs>
        <w:ind w:left="0" w:right="-5"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 постановление Правительства Пензенской области от 01.10.2021  № 663-пП «Об утверждении Положения о Министерстве экономического развития и промышленности Пензенской области и признании утратившими силу отдельных нормативных правовых актов Правительства Пензенской области».</w:t>
      </w:r>
    </w:p>
    <w:p w:rsidR="002338CE" w:rsidRPr="00DE5E14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7.</w:t>
      </w:r>
      <w:r w:rsidR="0065135C" w:rsidRPr="00DE5E14">
        <w:rPr>
          <w:sz w:val="27"/>
          <w:szCs w:val="27"/>
        </w:rPr>
        <w:t>3</w:t>
      </w:r>
      <w:r w:rsidRPr="00DE5E14">
        <w:rPr>
          <w:sz w:val="27"/>
          <w:szCs w:val="27"/>
        </w:rPr>
        <w:t>.2.</w:t>
      </w:r>
      <w:r w:rsidR="0065135C" w:rsidRPr="00DE5E14">
        <w:rPr>
          <w:sz w:val="27"/>
          <w:szCs w:val="27"/>
        </w:rPr>
        <w:t>2.</w:t>
      </w:r>
      <w:r w:rsidRPr="00DE5E14">
        <w:rPr>
          <w:sz w:val="27"/>
          <w:szCs w:val="27"/>
        </w:rPr>
        <w:t xml:space="preserve"> Иные профессиональные знания:</w:t>
      </w:r>
    </w:p>
    <w:p w:rsidR="00D12A17" w:rsidRPr="00DE5E14" w:rsidRDefault="00D12A17" w:rsidP="00D12A1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1) знание основ экономики;</w:t>
      </w:r>
    </w:p>
    <w:p w:rsidR="00D12A17" w:rsidRPr="00DE5E14" w:rsidRDefault="00D12A17" w:rsidP="00D12A1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2) знание механизма проведения оценки регулирующего воздействия на территории Пензенской области;</w:t>
      </w:r>
    </w:p>
    <w:p w:rsidR="00D12A17" w:rsidRPr="00DE5E14" w:rsidRDefault="00D12A17" w:rsidP="00D12A17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3) знание механизма предоставления государственных и муниципальных услуг исполнительными органами.</w:t>
      </w:r>
    </w:p>
    <w:p w:rsidR="002338CE" w:rsidRPr="00DE5E14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7.</w:t>
      </w:r>
      <w:r w:rsidR="0065135C" w:rsidRPr="00DE5E14">
        <w:rPr>
          <w:sz w:val="27"/>
          <w:szCs w:val="27"/>
        </w:rPr>
        <w:t>3</w:t>
      </w:r>
      <w:r w:rsidRPr="00DE5E14">
        <w:rPr>
          <w:sz w:val="27"/>
          <w:szCs w:val="27"/>
        </w:rPr>
        <w:t>.</w:t>
      </w:r>
      <w:r w:rsidR="0065135C" w:rsidRPr="00DE5E14">
        <w:rPr>
          <w:sz w:val="27"/>
          <w:szCs w:val="27"/>
        </w:rPr>
        <w:t>3.</w:t>
      </w:r>
      <w:r w:rsidRPr="00DE5E14">
        <w:rPr>
          <w:sz w:val="27"/>
          <w:szCs w:val="27"/>
        </w:rPr>
        <w:t xml:space="preserve"> Наличие функциональных знаний:</w:t>
      </w:r>
    </w:p>
    <w:p w:rsidR="0052758F" w:rsidRPr="00DE5E14" w:rsidRDefault="0052758F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1) задачи, сроки, ресурсы и инструменты государственной политики.</w:t>
      </w:r>
    </w:p>
    <w:p w:rsidR="002338CE" w:rsidRPr="00DE5E14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7.</w:t>
      </w:r>
      <w:r w:rsidR="0065135C" w:rsidRPr="00DE5E14">
        <w:rPr>
          <w:sz w:val="27"/>
          <w:szCs w:val="27"/>
        </w:rPr>
        <w:t>3</w:t>
      </w:r>
      <w:r w:rsidRPr="00DE5E14">
        <w:rPr>
          <w:sz w:val="27"/>
          <w:szCs w:val="27"/>
        </w:rPr>
        <w:t>.</w:t>
      </w:r>
      <w:r w:rsidR="0065135C" w:rsidRPr="00DE5E14">
        <w:rPr>
          <w:sz w:val="27"/>
          <w:szCs w:val="27"/>
        </w:rPr>
        <w:t>4.</w:t>
      </w:r>
      <w:r w:rsidRPr="00DE5E14">
        <w:rPr>
          <w:sz w:val="27"/>
          <w:szCs w:val="27"/>
        </w:rPr>
        <w:t xml:space="preserve"> Наличие базовых умений:</w:t>
      </w:r>
    </w:p>
    <w:p w:rsidR="002338CE" w:rsidRPr="00DE5E14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1) умение мыслить системно (стратегически);</w:t>
      </w:r>
    </w:p>
    <w:p w:rsidR="002338CE" w:rsidRPr="00DE5E14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2) умение планировать, рационально использовать служебное время и достигать результата;</w:t>
      </w:r>
    </w:p>
    <w:p w:rsidR="002338CE" w:rsidRPr="00DE5E14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3) коммуникативные умения;</w:t>
      </w:r>
    </w:p>
    <w:p w:rsidR="002338CE" w:rsidRPr="00DE5E14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4) умение управлять изменениями;</w:t>
      </w:r>
    </w:p>
    <w:p w:rsidR="002338CE" w:rsidRPr="00DE5E14" w:rsidRDefault="002338CE" w:rsidP="00541FE5">
      <w:pPr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5) умения по применению персонального компьютера.</w:t>
      </w:r>
    </w:p>
    <w:p w:rsidR="0065135C" w:rsidRPr="00DE5E14" w:rsidRDefault="0065135C" w:rsidP="0065135C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>7.3.5. Наличие профессиональных умений:</w:t>
      </w:r>
    </w:p>
    <w:p w:rsidR="0065135C" w:rsidRPr="00DE5E14" w:rsidRDefault="0065135C" w:rsidP="0065135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1) умение самостоятельно изучать федеральное законодательство, законодательство Пензенской области, а также законодательство других субъектов Российской Федерации и судебную практику, аналитические, статистические и иные материалы;</w:t>
      </w:r>
    </w:p>
    <w:p w:rsidR="0065135C" w:rsidRPr="00DE5E14" w:rsidRDefault="0065135C" w:rsidP="0065135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2) умение взаимодействовать с государственными органами, органами местного самоуправления по вопросам, входящим в компетенцию;</w:t>
      </w:r>
    </w:p>
    <w:p w:rsidR="0065135C" w:rsidRPr="00DE5E14" w:rsidRDefault="0065135C" w:rsidP="0065135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3) умение проводить оценку качества оказания государственных и муниципальных услуг;</w:t>
      </w:r>
    </w:p>
    <w:p w:rsidR="0065135C" w:rsidRPr="00DE5E14" w:rsidRDefault="0065135C" w:rsidP="0065135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4) умение готовить доклады, выступления информационные и презентационные материалы.</w:t>
      </w:r>
    </w:p>
    <w:p w:rsidR="0065135C" w:rsidRPr="00DE5E14" w:rsidRDefault="0065135C" w:rsidP="0065135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7.3.6. Наличие функциональных умений:</w:t>
      </w:r>
    </w:p>
    <w:p w:rsidR="0065135C" w:rsidRPr="00DE5E14" w:rsidRDefault="0065135C" w:rsidP="0065135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1) разработка и согласование проектов нормативных правовых актов и других документов;</w:t>
      </w:r>
    </w:p>
    <w:p w:rsidR="0065135C" w:rsidRPr="00DE5E14" w:rsidRDefault="0065135C" w:rsidP="0065135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2) подготовка официальных отзывов на проекты нормативных правовых актов;</w:t>
      </w:r>
    </w:p>
    <w:p w:rsidR="0065135C" w:rsidRPr="00DE5E14" w:rsidRDefault="0065135C" w:rsidP="0065135C">
      <w:pPr>
        <w:tabs>
          <w:tab w:val="left" w:pos="142"/>
          <w:tab w:val="left" w:pos="567"/>
        </w:tabs>
        <w:autoSpaceDE w:val="0"/>
        <w:autoSpaceDN w:val="0"/>
        <w:adjustRightInd w:val="0"/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3) подготовка отчетов, аналитических, информационных и иных материалов.</w:t>
      </w:r>
    </w:p>
    <w:p w:rsidR="002338CE" w:rsidRPr="00DE5E14" w:rsidRDefault="002338CE" w:rsidP="002338CE">
      <w:pPr>
        <w:autoSpaceDE w:val="0"/>
        <w:autoSpaceDN w:val="0"/>
        <w:adjustRightInd w:val="0"/>
        <w:jc w:val="center"/>
        <w:rPr>
          <w:b/>
          <w:sz w:val="27"/>
          <w:szCs w:val="27"/>
        </w:rPr>
      </w:pPr>
      <w:r w:rsidRPr="00DE5E14">
        <w:rPr>
          <w:b/>
          <w:sz w:val="27"/>
          <w:szCs w:val="27"/>
          <w:lang w:val="en-US"/>
        </w:rPr>
        <w:t>III</w:t>
      </w:r>
      <w:r w:rsidRPr="00DE5E14">
        <w:rPr>
          <w:b/>
          <w:sz w:val="27"/>
          <w:szCs w:val="27"/>
        </w:rPr>
        <w:t>. Должностные обязанности</w:t>
      </w:r>
    </w:p>
    <w:p w:rsidR="0065135C" w:rsidRPr="00DE5E14" w:rsidRDefault="0065135C" w:rsidP="0065135C">
      <w:pPr>
        <w:spacing w:line="245" w:lineRule="auto"/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8. Основные обязанности консультанта</w:t>
      </w:r>
      <w:r w:rsidRPr="00DE5E14">
        <w:rPr>
          <w:spacing w:val="-4"/>
          <w:sz w:val="27"/>
          <w:szCs w:val="27"/>
        </w:rPr>
        <w:t xml:space="preserve">, </w:t>
      </w:r>
      <w:r w:rsidRPr="00DE5E14">
        <w:rPr>
          <w:sz w:val="27"/>
          <w:szCs w:val="27"/>
        </w:rPr>
        <w:t xml:space="preserve">а также ограничения, запреты и требования к служебному поведению установлены статьями 15-18, 20, 20.1, 20.2, 20.3 Федерального закона от 27.07.2004 № 79-ФЗ «О государственной гражданской </w:t>
      </w:r>
      <w:r w:rsidRPr="00DE5E14">
        <w:rPr>
          <w:sz w:val="27"/>
          <w:szCs w:val="27"/>
        </w:rPr>
        <w:lastRenderedPageBreak/>
        <w:t>службе Российской Федерации» (с последующими изменениями).</w:t>
      </w:r>
    </w:p>
    <w:p w:rsidR="0065135C" w:rsidRPr="00DE5E14" w:rsidRDefault="0065135C" w:rsidP="0065135C">
      <w:pPr>
        <w:tabs>
          <w:tab w:val="left" w:pos="0"/>
          <w:tab w:val="left" w:pos="1080"/>
        </w:tabs>
        <w:spacing w:line="245" w:lineRule="auto"/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9. В целях реализации задач и функций, возложенных на отдел государственного управления (далее - отдел), </w:t>
      </w:r>
      <w:r w:rsidRPr="00DE5E14">
        <w:rPr>
          <w:sz w:val="27"/>
          <w:szCs w:val="27"/>
        </w:rPr>
        <w:t xml:space="preserve">консультант </w:t>
      </w:r>
      <w:r w:rsidRPr="00DE5E14">
        <w:rPr>
          <w:spacing w:val="-4"/>
          <w:sz w:val="27"/>
          <w:szCs w:val="27"/>
        </w:rPr>
        <w:t>обязан:</w:t>
      </w:r>
    </w:p>
    <w:p w:rsidR="0065135C" w:rsidRPr="00DE5E14" w:rsidRDefault="0065135C" w:rsidP="0065135C">
      <w:pPr>
        <w:pStyle w:val="a6"/>
        <w:numPr>
          <w:ilvl w:val="0"/>
          <w:numId w:val="6"/>
        </w:numPr>
        <w:tabs>
          <w:tab w:val="left" w:pos="0"/>
          <w:tab w:val="left" w:pos="1080"/>
          <w:tab w:val="left" w:pos="1560"/>
        </w:tabs>
        <w:ind w:left="0"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>своевременно исполнять поручения, распоряжения и указания вышестоящих в порядке подчиненности руководителей, отданных в пределах их должностных полномочий, за исключением незаконных;</w:t>
      </w:r>
    </w:p>
    <w:p w:rsidR="00255F6B" w:rsidRPr="00DE5E14" w:rsidRDefault="007C2601" w:rsidP="0065135C">
      <w:pPr>
        <w:pStyle w:val="a6"/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</w:t>
      </w:r>
      <w:r w:rsidR="00255F6B" w:rsidRPr="00DE5E14">
        <w:rPr>
          <w:sz w:val="27"/>
          <w:szCs w:val="27"/>
        </w:rPr>
        <w:t>существля</w:t>
      </w:r>
      <w:r w:rsidR="00A51225" w:rsidRPr="00DE5E14">
        <w:rPr>
          <w:sz w:val="27"/>
          <w:szCs w:val="27"/>
        </w:rPr>
        <w:t>ть</w:t>
      </w:r>
      <w:r w:rsidR="00255F6B" w:rsidRPr="00DE5E14">
        <w:rPr>
          <w:sz w:val="27"/>
          <w:szCs w:val="27"/>
        </w:rPr>
        <w:t xml:space="preserve"> контроль за соблюдением регионального законодательства, регулирующего предоставление государственных услуг;</w:t>
      </w:r>
    </w:p>
    <w:p w:rsidR="00255F6B" w:rsidRPr="00DE5E14" w:rsidRDefault="00255F6B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 </w:t>
      </w:r>
      <w:r w:rsidR="007C2601" w:rsidRPr="00DE5E14">
        <w:rPr>
          <w:sz w:val="27"/>
          <w:szCs w:val="27"/>
        </w:rPr>
        <w:t>о</w:t>
      </w:r>
      <w:r w:rsidRPr="00DE5E14">
        <w:rPr>
          <w:sz w:val="27"/>
          <w:szCs w:val="27"/>
        </w:rPr>
        <w:t>существля</w:t>
      </w:r>
      <w:r w:rsidR="00A51225" w:rsidRPr="00DE5E14">
        <w:rPr>
          <w:sz w:val="27"/>
          <w:szCs w:val="27"/>
        </w:rPr>
        <w:t>ть</w:t>
      </w:r>
      <w:r w:rsidRPr="00DE5E14">
        <w:rPr>
          <w:sz w:val="27"/>
          <w:szCs w:val="27"/>
        </w:rPr>
        <w:t xml:space="preserve"> своевременное и полное рассмотрение устных и письменных обращений граждан, принятие по ним решений и направление ответов заявителям в установленный законодательством срок;</w:t>
      </w:r>
    </w:p>
    <w:p w:rsidR="00255F6B" w:rsidRPr="00DE5E14" w:rsidRDefault="00255F6B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 </w:t>
      </w:r>
      <w:r w:rsidR="007C2601" w:rsidRPr="00DE5E14">
        <w:rPr>
          <w:sz w:val="27"/>
          <w:szCs w:val="27"/>
        </w:rPr>
        <w:t>п</w:t>
      </w:r>
      <w:r w:rsidRPr="00DE5E14">
        <w:rPr>
          <w:sz w:val="27"/>
          <w:szCs w:val="27"/>
        </w:rPr>
        <w:t>редставля</w:t>
      </w:r>
      <w:r w:rsidR="00A51225" w:rsidRPr="00DE5E14">
        <w:rPr>
          <w:sz w:val="27"/>
          <w:szCs w:val="27"/>
        </w:rPr>
        <w:t>ть</w:t>
      </w:r>
      <w:r w:rsidRPr="00DE5E14">
        <w:rPr>
          <w:sz w:val="27"/>
          <w:szCs w:val="27"/>
        </w:rPr>
        <w:t xml:space="preserve"> информацию о планируемых мероприятиях </w:t>
      </w:r>
      <w:r w:rsidRPr="00DE5E14">
        <w:rPr>
          <w:sz w:val="27"/>
          <w:szCs w:val="27"/>
        </w:rPr>
        <w:br/>
        <w:t>в недельные, месячные, квартальные, полугодовые и годовые планы работ Правительства Пензенской области согласно установленным Правительством Пензенской области формам и срокам;</w:t>
      </w:r>
    </w:p>
    <w:p w:rsidR="00255F6B" w:rsidRPr="00DE5E14" w:rsidRDefault="007C2601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</w:t>
      </w:r>
      <w:r w:rsidR="00255F6B" w:rsidRPr="00DE5E14">
        <w:rPr>
          <w:sz w:val="27"/>
          <w:szCs w:val="27"/>
        </w:rPr>
        <w:t>существля</w:t>
      </w:r>
      <w:r w:rsidR="00A51225" w:rsidRPr="00DE5E14">
        <w:rPr>
          <w:sz w:val="27"/>
          <w:szCs w:val="27"/>
        </w:rPr>
        <w:t>ть</w:t>
      </w:r>
      <w:r w:rsidR="00255F6B" w:rsidRPr="00DE5E14">
        <w:rPr>
          <w:sz w:val="27"/>
          <w:szCs w:val="27"/>
        </w:rPr>
        <w:t xml:space="preserve"> координацию и методическое обеспечение деятельности исполнительных органов государственной власти Пензенской области по вопросам стандартизации и регламентации государственных услуг;</w:t>
      </w:r>
    </w:p>
    <w:p w:rsidR="00255F6B" w:rsidRPr="00DE5E14" w:rsidRDefault="007C2601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</w:t>
      </w:r>
      <w:r w:rsidR="00255F6B" w:rsidRPr="00DE5E14">
        <w:rPr>
          <w:sz w:val="27"/>
          <w:szCs w:val="27"/>
        </w:rPr>
        <w:t>твеча</w:t>
      </w:r>
      <w:r w:rsidR="00A51225" w:rsidRPr="00DE5E14">
        <w:rPr>
          <w:sz w:val="27"/>
          <w:szCs w:val="27"/>
        </w:rPr>
        <w:t>ть</w:t>
      </w:r>
      <w:r w:rsidR="00255F6B" w:rsidRPr="00DE5E14">
        <w:rPr>
          <w:sz w:val="27"/>
          <w:szCs w:val="27"/>
        </w:rPr>
        <w:t xml:space="preserve"> за ведение Реестра государственных услуг Пензенской области;</w:t>
      </w:r>
    </w:p>
    <w:p w:rsidR="00255F6B" w:rsidRPr="00DE5E14" w:rsidRDefault="007C2601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</w:t>
      </w:r>
      <w:r w:rsidR="00255F6B" w:rsidRPr="00DE5E14">
        <w:rPr>
          <w:sz w:val="27"/>
          <w:szCs w:val="27"/>
        </w:rPr>
        <w:t>твеча</w:t>
      </w:r>
      <w:r w:rsidR="00A51225" w:rsidRPr="00DE5E14">
        <w:rPr>
          <w:sz w:val="27"/>
          <w:szCs w:val="27"/>
        </w:rPr>
        <w:t>ть</w:t>
      </w:r>
      <w:r w:rsidR="00255F6B" w:rsidRPr="00DE5E14">
        <w:rPr>
          <w:sz w:val="27"/>
          <w:szCs w:val="27"/>
        </w:rPr>
        <w:t xml:space="preserve"> за ведение Порядка формирования и ведения Реестра государственных услуг Пензенской области;</w:t>
      </w:r>
    </w:p>
    <w:p w:rsidR="00255F6B" w:rsidRPr="00DE5E14" w:rsidRDefault="007C2601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</w:t>
      </w:r>
      <w:r w:rsidR="00255F6B" w:rsidRPr="00DE5E14">
        <w:rPr>
          <w:sz w:val="27"/>
          <w:szCs w:val="27"/>
        </w:rPr>
        <w:t>твеча</w:t>
      </w:r>
      <w:r w:rsidR="00A51225" w:rsidRPr="00DE5E14">
        <w:rPr>
          <w:sz w:val="27"/>
          <w:szCs w:val="27"/>
        </w:rPr>
        <w:t>ть</w:t>
      </w:r>
      <w:r w:rsidR="00255F6B" w:rsidRPr="00DE5E14">
        <w:rPr>
          <w:sz w:val="27"/>
          <w:szCs w:val="27"/>
        </w:rPr>
        <w:t xml:space="preserve"> за ведение Порядка разработки и утверждения административных регламентов предоставления государственных услуг;</w:t>
      </w:r>
    </w:p>
    <w:p w:rsidR="00255F6B" w:rsidRPr="00DE5E14" w:rsidRDefault="007C2601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</w:t>
      </w:r>
      <w:r w:rsidR="00255F6B" w:rsidRPr="00DE5E14">
        <w:rPr>
          <w:sz w:val="27"/>
          <w:szCs w:val="27"/>
        </w:rPr>
        <w:t>твеча</w:t>
      </w:r>
      <w:r w:rsidR="00A51225" w:rsidRPr="00DE5E14">
        <w:rPr>
          <w:sz w:val="27"/>
          <w:szCs w:val="27"/>
        </w:rPr>
        <w:t>ть</w:t>
      </w:r>
      <w:r w:rsidR="00255F6B" w:rsidRPr="00DE5E14">
        <w:rPr>
          <w:sz w:val="27"/>
          <w:szCs w:val="27"/>
        </w:rPr>
        <w:t xml:space="preserve"> за ведение Порядка подачи и рассмотрения жалоб </w:t>
      </w:r>
      <w:r w:rsidR="00255F6B" w:rsidRPr="00DE5E14">
        <w:rPr>
          <w:sz w:val="27"/>
          <w:szCs w:val="27"/>
        </w:rPr>
        <w:br/>
        <w:t>на решения и действия (бездействие) исполнительных 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услуг;</w:t>
      </w:r>
    </w:p>
    <w:p w:rsidR="00255F6B" w:rsidRPr="00DE5E14" w:rsidRDefault="007C2601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</w:t>
      </w:r>
      <w:r w:rsidR="00255F6B" w:rsidRPr="00DE5E14">
        <w:rPr>
          <w:sz w:val="27"/>
          <w:szCs w:val="27"/>
        </w:rPr>
        <w:t>твеча</w:t>
      </w:r>
      <w:r w:rsidR="00A51225" w:rsidRPr="00DE5E14">
        <w:rPr>
          <w:sz w:val="27"/>
          <w:szCs w:val="27"/>
        </w:rPr>
        <w:t>ть</w:t>
      </w:r>
      <w:r w:rsidR="00255F6B" w:rsidRPr="00DE5E14">
        <w:rPr>
          <w:sz w:val="27"/>
          <w:szCs w:val="27"/>
        </w:rPr>
        <w:t xml:space="preserve"> за ведение Перечня государственных услуг, предоставляемых исполнительными органами государственной власти Пензенской области, оказание которых на территории Пензенской области организуется многофункциональными центрами предоставления государственных и муниципальных услуг;</w:t>
      </w:r>
    </w:p>
    <w:p w:rsidR="00255F6B" w:rsidRPr="00DE5E14" w:rsidRDefault="007C2601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</w:t>
      </w:r>
      <w:r w:rsidR="00255F6B" w:rsidRPr="00DE5E14">
        <w:rPr>
          <w:sz w:val="27"/>
          <w:szCs w:val="27"/>
        </w:rPr>
        <w:t>твеча</w:t>
      </w:r>
      <w:r w:rsidR="00A51225" w:rsidRPr="00DE5E14">
        <w:rPr>
          <w:sz w:val="27"/>
          <w:szCs w:val="27"/>
        </w:rPr>
        <w:t>ть</w:t>
      </w:r>
      <w:r w:rsidR="00255F6B" w:rsidRPr="00DE5E14">
        <w:rPr>
          <w:sz w:val="27"/>
          <w:szCs w:val="27"/>
        </w:rPr>
        <w:t xml:space="preserve"> за ведение Перечня государственных услуг, предоставление которых посредством комплексного запроса</w:t>
      </w:r>
      <w:r w:rsidR="000A02F4" w:rsidRPr="00DE5E14">
        <w:rPr>
          <w:sz w:val="27"/>
          <w:szCs w:val="27"/>
        </w:rPr>
        <w:t xml:space="preserve"> в многофункциональных</w:t>
      </w:r>
      <w:r w:rsidR="00255F6B" w:rsidRPr="00DE5E14">
        <w:rPr>
          <w:sz w:val="27"/>
          <w:szCs w:val="27"/>
        </w:rPr>
        <w:t xml:space="preserve"> </w:t>
      </w:r>
      <w:r w:rsidR="00255F6B" w:rsidRPr="00DE5E14">
        <w:rPr>
          <w:sz w:val="27"/>
          <w:szCs w:val="27"/>
        </w:rPr>
        <w:br/>
        <w:t>центрах предоставления государственных и муниципальных услуг на территории Пензенской области не осуществляется;</w:t>
      </w:r>
    </w:p>
    <w:p w:rsidR="00255F6B" w:rsidRPr="00DE5E14" w:rsidRDefault="00255F6B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 </w:t>
      </w:r>
      <w:r w:rsidR="000A02F4" w:rsidRPr="00DE5E14">
        <w:rPr>
          <w:sz w:val="27"/>
          <w:szCs w:val="27"/>
        </w:rPr>
        <w:t>осуществлять подготовку</w:t>
      </w:r>
      <w:r w:rsidRPr="00DE5E14">
        <w:rPr>
          <w:sz w:val="27"/>
          <w:szCs w:val="27"/>
        </w:rPr>
        <w:t xml:space="preserve"> информаци</w:t>
      </w:r>
      <w:r w:rsidR="000A02F4" w:rsidRPr="00DE5E14">
        <w:rPr>
          <w:sz w:val="27"/>
          <w:szCs w:val="27"/>
        </w:rPr>
        <w:t>и</w:t>
      </w:r>
      <w:r w:rsidRPr="00DE5E14">
        <w:rPr>
          <w:sz w:val="27"/>
          <w:szCs w:val="27"/>
        </w:rPr>
        <w:t xml:space="preserve"> для размещения на Портале Правительства Пензенской области в разделе «Государственные и муниципальные услуги», на официальном сайте Министерства и других информационных ресурсах, в т.ч. по вопросам организации деятельности многофункциональных центров;</w:t>
      </w:r>
    </w:p>
    <w:p w:rsidR="0090653D" w:rsidRPr="00DE5E14" w:rsidRDefault="007C2601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</w:t>
      </w:r>
      <w:r w:rsidR="0090653D" w:rsidRPr="00DE5E14">
        <w:rPr>
          <w:sz w:val="27"/>
          <w:szCs w:val="27"/>
        </w:rPr>
        <w:t>твечать за ведение перечня услуг, которые являются необходимыми и обязательными для предоставления исполнительными органами государственной власти Пензенской области государственных услуг и предоставляются организациями, участвующими в предоставлении государственных услуг, и определении размера платы за их оказание;</w:t>
      </w:r>
    </w:p>
    <w:p w:rsidR="0090653D" w:rsidRPr="00DE5E14" w:rsidRDefault="000A02F4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осуществлять ведение</w:t>
      </w:r>
      <w:r w:rsidR="0090653D" w:rsidRPr="00DE5E14">
        <w:rPr>
          <w:sz w:val="27"/>
          <w:szCs w:val="27"/>
        </w:rPr>
        <w:t xml:space="preserve"> Перечня услуг, оказываемых муниципальными учреждениями и другими организациями, в которых размещается муниципальное </w:t>
      </w:r>
      <w:r w:rsidR="0090653D" w:rsidRPr="00DE5E14">
        <w:rPr>
          <w:sz w:val="27"/>
          <w:szCs w:val="27"/>
        </w:rPr>
        <w:lastRenderedPageBreak/>
        <w:t>задание (заказ), подлежащих включению в реестры муниципальных услуг и предоставляемых в электронной форме;</w:t>
      </w:r>
    </w:p>
    <w:p w:rsidR="0090653D" w:rsidRPr="00DE5E14" w:rsidRDefault="000A02F4" w:rsidP="0065135C">
      <w:pPr>
        <w:widowControl/>
        <w:numPr>
          <w:ilvl w:val="0"/>
          <w:numId w:val="6"/>
        </w:numPr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осуществлять </w:t>
      </w:r>
      <w:r w:rsidR="0090653D" w:rsidRPr="00DE5E14">
        <w:rPr>
          <w:sz w:val="27"/>
          <w:szCs w:val="27"/>
        </w:rPr>
        <w:t>ведение Перечня государственных услуг, предоставляемых исполнительными органами государственной власти Пензенской области, в отношении которых подача запросов, документов, информации, необходимых для их получения, а также получение результатов предоставления таких государственных услуг осуществляется в пределах территории Пензенской области по выбору заявителя независимо от его места жительства или места пребывания (для физических лиц, в том числе индивидуальных предпринимателей) либо места нахождения (для юридических лиц), и порядка их предоставления;</w:t>
      </w:r>
    </w:p>
    <w:p w:rsidR="0089558D" w:rsidRPr="00DE5E14" w:rsidRDefault="0089558D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участвовать в согласовании проектов нормативных правовых актов, предусматривающих изменения в Положение исполнительного органа государственной власти Пензенской области относительно государственных услуг (функций);</w:t>
      </w:r>
    </w:p>
    <w:p w:rsidR="00CA09A1" w:rsidRPr="00DE5E14" w:rsidRDefault="00CA09A1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обеспечивать подготовку заключений об ОРВ проектов нормативных правовых актов, затрагивающих вопросы осуществления предпринимательской и инвестиционной деятельности;</w:t>
      </w:r>
    </w:p>
    <w:p w:rsidR="00CA09A1" w:rsidRPr="00DE5E14" w:rsidRDefault="00CA09A1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формировать план проведения экспертизы нормативных правовых актов Пензенской области, затрагивающих вопросы осуществления предпринимательской и инвестиционной деятельности;</w:t>
      </w:r>
    </w:p>
    <w:p w:rsidR="00CA09A1" w:rsidRPr="00DE5E14" w:rsidRDefault="00CA09A1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обеспечивать подготовку заключений по результатам экспертизы нормативных правовых актов, затрагивающих вопросы осуществления предпринимательской и инвестиционной деятельности;</w:t>
      </w:r>
    </w:p>
    <w:p w:rsidR="00CA09A1" w:rsidRPr="00DE5E14" w:rsidRDefault="00CA09A1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разрабатывать нормативные правовые акты, регулирующие сферу ОРВ в Пензенской области в пределах своей компетенции;</w:t>
      </w:r>
    </w:p>
    <w:p w:rsidR="00CA09A1" w:rsidRPr="00DE5E14" w:rsidRDefault="00CA09A1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осуществлять процедуру оценки фактического воздействия нормативных правовых актов;</w:t>
      </w:r>
    </w:p>
    <w:p w:rsidR="00CA09A1" w:rsidRPr="00DE5E14" w:rsidRDefault="00CA09A1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размещать на официальном сайте Правительства Пензенской области в информационно-телекоммуникационной сети «Интернет» актуальную информацию по вопросам развития ОРВ в Пензенской области; </w:t>
      </w:r>
    </w:p>
    <w:p w:rsidR="00CA09A1" w:rsidRPr="00DE5E14" w:rsidRDefault="00CA09A1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участвовать в организации подготовки заседаний Экспертного совета по ОРВ при Министерстве экономического развития и промышленности Пензенской области;</w:t>
      </w:r>
    </w:p>
    <w:p w:rsidR="00CA09A1" w:rsidRPr="00DE5E14" w:rsidRDefault="00CA09A1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представлять по запросу Министерства экономического развития Российской Федерации актуальную информацию о текущем уровне внедрения процедур ОРВ проектов и экспертизы действующих нормативных правовых актов Пензенской области, проектов и экспертизы действующих муниципальных нормативных правовых актов Пензенской области;</w:t>
      </w:r>
    </w:p>
    <w:p w:rsidR="008B688F" w:rsidRPr="00DE5E14" w:rsidRDefault="00CA09A1" w:rsidP="0065135C">
      <w:pPr>
        <w:pStyle w:val="a6"/>
        <w:numPr>
          <w:ilvl w:val="0"/>
          <w:numId w:val="6"/>
        </w:numPr>
        <w:tabs>
          <w:tab w:val="left" w:pos="0"/>
          <w:tab w:val="left" w:pos="1080"/>
        </w:tabs>
        <w:spacing w:line="245" w:lineRule="auto"/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разрабатывать предложения по совершенствованию механизмов ОРВ</w:t>
      </w:r>
      <w:r w:rsidR="00440A0E" w:rsidRPr="00DE5E14">
        <w:rPr>
          <w:sz w:val="27"/>
          <w:szCs w:val="27"/>
        </w:rPr>
        <w:t>;</w:t>
      </w:r>
    </w:p>
    <w:p w:rsidR="0065135C" w:rsidRPr="00DE5E14" w:rsidRDefault="0065135C" w:rsidP="0065135C">
      <w:pPr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участвовать в подготовке докладов, выступлений для руководства Пензенской области, информаций по вопросам, входящим в его компетенцию;</w:t>
      </w:r>
    </w:p>
    <w:p w:rsidR="0065135C" w:rsidRPr="00DE5E14" w:rsidRDefault="0065135C" w:rsidP="0065135C">
      <w:pPr>
        <w:widowControl/>
        <w:numPr>
          <w:ilvl w:val="0"/>
          <w:numId w:val="6"/>
        </w:numPr>
        <w:tabs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участвовать в формировании предложений Губернатору Пензенской области, Правительству Пензенской области по совершенствованию законодательства и улучшению ситуации по вопросам, входящим в его компетенцию;</w:t>
      </w:r>
    </w:p>
    <w:p w:rsidR="0065135C" w:rsidRPr="00DE5E14" w:rsidRDefault="0065135C" w:rsidP="0065135C">
      <w:pPr>
        <w:numPr>
          <w:ilvl w:val="0"/>
          <w:numId w:val="6"/>
        </w:numPr>
        <w:tabs>
          <w:tab w:val="left" w:pos="1080"/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осуществлять подготовку информационно-аналитических, статистических, оперативных отчетов по направлению деятельности;</w:t>
      </w:r>
    </w:p>
    <w:p w:rsidR="0065135C" w:rsidRPr="00DE5E14" w:rsidRDefault="0065135C" w:rsidP="0065135C">
      <w:pPr>
        <w:numPr>
          <w:ilvl w:val="0"/>
          <w:numId w:val="6"/>
        </w:numPr>
        <w:tabs>
          <w:tab w:val="left" w:pos="1080"/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 осуществлять хранение государственной или иной охраняемой законом тайны, а также не разглашать сведения, ставшие известными, в связи с исполнением </w:t>
      </w:r>
      <w:r w:rsidRPr="00DE5E14">
        <w:rPr>
          <w:sz w:val="27"/>
          <w:szCs w:val="27"/>
        </w:rPr>
        <w:lastRenderedPageBreak/>
        <w:t>должностных обязанностей, затрагивающих частную жизнь, честь и достоинство граждан или относящихся к коммерческой тайне для хозяйствующих субъектов;</w:t>
      </w:r>
    </w:p>
    <w:p w:rsidR="0065135C" w:rsidRPr="00DE5E14" w:rsidRDefault="0065135C" w:rsidP="0065135C">
      <w:pPr>
        <w:numPr>
          <w:ilvl w:val="0"/>
          <w:numId w:val="6"/>
        </w:numPr>
        <w:tabs>
          <w:tab w:val="left" w:pos="1080"/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pacing w:val="-4"/>
          <w:sz w:val="27"/>
          <w:szCs w:val="27"/>
        </w:rPr>
        <w:t>с</w:t>
      </w:r>
      <w:r w:rsidRPr="00DE5E14">
        <w:rPr>
          <w:sz w:val="27"/>
          <w:szCs w:val="27"/>
        </w:rPr>
        <w:t>облюдать правила делопроизводства, в том числе учитывать и хранить полученные на исполнение документы и материалы, своевременно сдавать их ответственному за делопроизводство, в том числе при уходе в отпуск, убытии в командировку, в случае болезни или оставления должности;</w:t>
      </w:r>
    </w:p>
    <w:p w:rsidR="0065135C" w:rsidRPr="00DE5E14" w:rsidRDefault="0065135C" w:rsidP="0065135C">
      <w:pPr>
        <w:numPr>
          <w:ilvl w:val="0"/>
          <w:numId w:val="6"/>
        </w:numPr>
        <w:tabs>
          <w:tab w:val="left" w:pos="1080"/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сообщать представителю нанимателя о личной заинтересованности при исполнении должностных обязанностей, которая может привести к конфликту интересов, принимать меры к предотвращению такого конфликта;</w:t>
      </w:r>
    </w:p>
    <w:p w:rsidR="0065135C" w:rsidRPr="00DE5E14" w:rsidRDefault="0065135C" w:rsidP="0065135C">
      <w:pPr>
        <w:numPr>
          <w:ilvl w:val="0"/>
          <w:numId w:val="6"/>
        </w:numPr>
        <w:tabs>
          <w:tab w:val="left" w:pos="1080"/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соблюдать установленные действующим законодательством Российской Федерации требования информационной безопасности и защиту персональных данных;</w:t>
      </w:r>
    </w:p>
    <w:p w:rsidR="0065135C" w:rsidRPr="00DE5E14" w:rsidRDefault="0065135C" w:rsidP="0065135C">
      <w:pPr>
        <w:numPr>
          <w:ilvl w:val="0"/>
          <w:numId w:val="6"/>
        </w:numPr>
        <w:tabs>
          <w:tab w:val="left" w:pos="1080"/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участвовать в рассмотрении обращений граждан в соответствии с действующим законодательством о порядке рассмотрения обращений граждан Российской Федерации;</w:t>
      </w:r>
    </w:p>
    <w:p w:rsidR="0065135C" w:rsidRPr="00DE5E14" w:rsidRDefault="0065135C" w:rsidP="0065135C">
      <w:pPr>
        <w:numPr>
          <w:ilvl w:val="0"/>
          <w:numId w:val="6"/>
        </w:numPr>
        <w:tabs>
          <w:tab w:val="left" w:pos="1080"/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соблюдать требования по охране труда и обеспечению безопасности труда;</w:t>
      </w:r>
    </w:p>
    <w:p w:rsidR="0065135C" w:rsidRPr="00DE5E14" w:rsidRDefault="0065135C" w:rsidP="0065135C">
      <w:pPr>
        <w:numPr>
          <w:ilvl w:val="0"/>
          <w:numId w:val="6"/>
        </w:numPr>
        <w:tabs>
          <w:tab w:val="left" w:pos="1080"/>
          <w:tab w:val="left" w:pos="1134"/>
        </w:tabs>
        <w:ind w:left="0" w:firstLine="709"/>
        <w:jc w:val="both"/>
        <w:rPr>
          <w:sz w:val="27"/>
          <w:szCs w:val="27"/>
        </w:rPr>
      </w:pPr>
      <w:r w:rsidRPr="00DE5E14">
        <w:rPr>
          <w:spacing w:val="-4"/>
          <w:sz w:val="27"/>
          <w:szCs w:val="27"/>
        </w:rPr>
        <w:t>соблюдать требования по обеспечению мер пожарной безопасности.</w:t>
      </w:r>
    </w:p>
    <w:p w:rsidR="0065135C" w:rsidRPr="00DE5E14" w:rsidRDefault="0065135C" w:rsidP="000A02F4">
      <w:pPr>
        <w:tabs>
          <w:tab w:val="left" w:pos="0"/>
          <w:tab w:val="left" w:pos="1080"/>
        </w:tabs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10. </w:t>
      </w:r>
      <w:r w:rsidRPr="00DE5E14">
        <w:rPr>
          <w:spacing w:val="-4"/>
          <w:sz w:val="27"/>
          <w:szCs w:val="27"/>
        </w:rPr>
        <w:t>Консультант</w:t>
      </w:r>
      <w:r w:rsidRPr="00DE5E14">
        <w:rPr>
          <w:sz w:val="27"/>
          <w:szCs w:val="27"/>
        </w:rPr>
        <w:t xml:space="preserve"> </w:t>
      </w:r>
      <w:r w:rsidRPr="00DE5E14">
        <w:rPr>
          <w:spacing w:val="-4"/>
          <w:sz w:val="27"/>
          <w:szCs w:val="27"/>
        </w:rPr>
        <w:t xml:space="preserve">исполняет иные обязанности предусмотренные законодательством Российской Федерации, приказами, распоряжениями и поручениями Министра, заместителя Министра, начальника отдела </w:t>
      </w:r>
      <w:r w:rsidRPr="00DE5E14">
        <w:rPr>
          <w:sz w:val="27"/>
          <w:szCs w:val="27"/>
        </w:rPr>
        <w:t>(либо лиц, их замещающих).</w:t>
      </w:r>
    </w:p>
    <w:p w:rsidR="000A02F4" w:rsidRPr="00DE5E14" w:rsidRDefault="000A02F4" w:rsidP="000A02F4">
      <w:pPr>
        <w:tabs>
          <w:tab w:val="left" w:pos="0"/>
          <w:tab w:val="left" w:pos="1080"/>
        </w:tabs>
        <w:ind w:firstLine="709"/>
        <w:jc w:val="both"/>
        <w:rPr>
          <w:sz w:val="27"/>
          <w:szCs w:val="27"/>
        </w:rPr>
      </w:pPr>
    </w:p>
    <w:p w:rsidR="0065135C" w:rsidRPr="00DE5E14" w:rsidRDefault="0065135C" w:rsidP="0065135C">
      <w:pPr>
        <w:jc w:val="center"/>
        <w:rPr>
          <w:b/>
          <w:sz w:val="27"/>
          <w:szCs w:val="27"/>
        </w:rPr>
      </w:pPr>
      <w:r w:rsidRPr="00DE5E14">
        <w:rPr>
          <w:b/>
          <w:sz w:val="27"/>
          <w:szCs w:val="27"/>
          <w:lang w:val="en-US"/>
        </w:rPr>
        <w:t>VIII</w:t>
      </w:r>
      <w:r w:rsidRPr="00DE5E14">
        <w:rPr>
          <w:b/>
          <w:sz w:val="27"/>
          <w:szCs w:val="27"/>
        </w:rPr>
        <w:t>. Перечень государственных услуг, оказываемых гражданам и организациям</w:t>
      </w:r>
    </w:p>
    <w:p w:rsidR="0065135C" w:rsidRPr="00DE5E14" w:rsidRDefault="0065135C" w:rsidP="0065135C">
      <w:pPr>
        <w:ind w:firstLine="720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17. Консультант </w:t>
      </w:r>
      <w:r w:rsidRPr="00DE5E14">
        <w:rPr>
          <w:spacing w:val="-4"/>
          <w:sz w:val="27"/>
          <w:szCs w:val="27"/>
        </w:rPr>
        <w:t xml:space="preserve">не </w:t>
      </w:r>
      <w:r w:rsidRPr="00DE5E14">
        <w:rPr>
          <w:sz w:val="27"/>
          <w:szCs w:val="27"/>
        </w:rPr>
        <w:t xml:space="preserve">принимает участие в оказании государственных услуг. </w:t>
      </w:r>
    </w:p>
    <w:p w:rsidR="0065135C" w:rsidRPr="00DE5E14" w:rsidRDefault="0065135C" w:rsidP="0065135C">
      <w:pPr>
        <w:ind w:firstLine="720"/>
        <w:jc w:val="both"/>
        <w:rPr>
          <w:sz w:val="27"/>
          <w:szCs w:val="27"/>
        </w:rPr>
      </w:pPr>
    </w:p>
    <w:p w:rsidR="0065135C" w:rsidRPr="00DE5E14" w:rsidRDefault="0065135C" w:rsidP="0065135C">
      <w:pPr>
        <w:jc w:val="center"/>
        <w:rPr>
          <w:b/>
          <w:sz w:val="27"/>
          <w:szCs w:val="27"/>
        </w:rPr>
      </w:pPr>
      <w:r w:rsidRPr="00DE5E14">
        <w:rPr>
          <w:b/>
          <w:sz w:val="27"/>
          <w:szCs w:val="27"/>
          <w:lang w:val="en-US"/>
        </w:rPr>
        <w:t>IX</w:t>
      </w:r>
      <w:r w:rsidRPr="00DE5E14">
        <w:rPr>
          <w:b/>
          <w:sz w:val="27"/>
          <w:szCs w:val="27"/>
        </w:rPr>
        <w:t>. Показатели эффективности и результативности</w:t>
      </w:r>
      <w:r w:rsidR="00DE5E14" w:rsidRPr="00DE5E14">
        <w:rPr>
          <w:b/>
          <w:sz w:val="27"/>
          <w:szCs w:val="27"/>
        </w:rPr>
        <w:t xml:space="preserve"> </w:t>
      </w:r>
      <w:r w:rsidRPr="00DE5E14">
        <w:rPr>
          <w:b/>
          <w:sz w:val="27"/>
          <w:szCs w:val="27"/>
        </w:rPr>
        <w:t>профессиональной служебной деятельности</w:t>
      </w:r>
    </w:p>
    <w:p w:rsidR="0065135C" w:rsidRPr="00DE5E14" w:rsidRDefault="0065135C" w:rsidP="0065135C">
      <w:pPr>
        <w:ind w:firstLine="720"/>
        <w:jc w:val="both"/>
        <w:rPr>
          <w:sz w:val="27"/>
          <w:szCs w:val="27"/>
        </w:rPr>
      </w:pPr>
      <w:r w:rsidRPr="00DE5E14">
        <w:rPr>
          <w:sz w:val="27"/>
          <w:szCs w:val="27"/>
        </w:rPr>
        <w:t xml:space="preserve">18. Эффективность и результативность профессиональной служебной деятельности консультанта оценивается по следующим показателям: 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1) </w:t>
      </w:r>
      <w:r w:rsidRPr="00DE5E14">
        <w:rPr>
          <w:sz w:val="27"/>
          <w:szCs w:val="27"/>
        </w:rPr>
        <w:t xml:space="preserve">планирование работы (расстановка приоритетов в работе, порядок </w:t>
      </w:r>
      <w:r w:rsidRPr="00DE5E14">
        <w:rPr>
          <w:sz w:val="27"/>
          <w:szCs w:val="27"/>
        </w:rPr>
        <w:br/>
        <w:t>в документации);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pacing w:val="-4"/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2) </w:t>
      </w:r>
      <w:r w:rsidRPr="00DE5E14">
        <w:rPr>
          <w:sz w:val="27"/>
          <w:szCs w:val="27"/>
        </w:rPr>
        <w:t>выполняемый объем работы (количество завершенной и текущей работы вне зависимости от качества);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7"/>
          <w:szCs w:val="27"/>
        </w:rPr>
      </w:pPr>
      <w:r w:rsidRPr="00DE5E14">
        <w:rPr>
          <w:spacing w:val="-4"/>
          <w:sz w:val="27"/>
          <w:szCs w:val="27"/>
        </w:rPr>
        <w:t xml:space="preserve">3) </w:t>
      </w:r>
      <w:r w:rsidRPr="00DE5E14">
        <w:rPr>
          <w:sz w:val="27"/>
          <w:szCs w:val="27"/>
        </w:rPr>
        <w:t>качество выполненной работы;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4) ответственность (исполнение обязанностей в срок с минимумом контроля);</w:t>
      </w:r>
    </w:p>
    <w:p w:rsidR="0065135C" w:rsidRPr="00DE5E14" w:rsidRDefault="0065135C" w:rsidP="0065135C">
      <w:pPr>
        <w:tabs>
          <w:tab w:val="left" w:pos="720"/>
          <w:tab w:val="left" w:pos="900"/>
          <w:tab w:val="left" w:pos="1080"/>
          <w:tab w:val="left" w:pos="1260"/>
        </w:tabs>
        <w:ind w:firstLine="709"/>
        <w:jc w:val="both"/>
        <w:rPr>
          <w:sz w:val="27"/>
          <w:szCs w:val="27"/>
        </w:rPr>
      </w:pPr>
      <w:r w:rsidRPr="00DE5E14">
        <w:rPr>
          <w:sz w:val="27"/>
          <w:szCs w:val="27"/>
        </w:rPr>
        <w:t>5) дисциплина (соблюдение служебного распорядка и сроков выполнения работы).</w:t>
      </w:r>
    </w:p>
    <w:p w:rsidR="0065135C" w:rsidRPr="00DE5E14" w:rsidRDefault="0065135C" w:rsidP="0065135C">
      <w:pPr>
        <w:tabs>
          <w:tab w:val="num" w:pos="720"/>
          <w:tab w:val="left" w:pos="900"/>
          <w:tab w:val="left" w:pos="1080"/>
          <w:tab w:val="left" w:pos="1260"/>
        </w:tabs>
        <w:ind w:firstLine="709"/>
        <w:jc w:val="both"/>
        <w:rPr>
          <w:sz w:val="27"/>
          <w:szCs w:val="27"/>
        </w:rPr>
      </w:pPr>
    </w:p>
    <w:sectPr w:rsidR="0065135C" w:rsidRPr="00DE5E14" w:rsidSect="00DE5E14">
      <w:endnotePr>
        <w:numFmt w:val="decimal"/>
      </w:endnotePr>
      <w:pgSz w:w="11907" w:h="16840" w:code="9"/>
      <w:pgMar w:top="567" w:right="567" w:bottom="567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536FE" w:rsidRDefault="005536FE" w:rsidP="002338CE">
      <w:r>
        <w:separator/>
      </w:r>
    </w:p>
  </w:endnote>
  <w:endnote w:type="continuationSeparator" w:id="0">
    <w:p w:rsidR="005536FE" w:rsidRDefault="005536FE" w:rsidP="002338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536FE" w:rsidRDefault="005536FE" w:rsidP="002338CE">
      <w:r>
        <w:separator/>
      </w:r>
    </w:p>
  </w:footnote>
  <w:footnote w:type="continuationSeparator" w:id="0">
    <w:p w:rsidR="005536FE" w:rsidRDefault="005536FE" w:rsidP="002338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064CE"/>
    <w:multiLevelType w:val="hybridMultilevel"/>
    <w:tmpl w:val="4D0678EA"/>
    <w:lvl w:ilvl="0" w:tplc="2AA8F54C">
      <w:start w:val="1"/>
      <w:numFmt w:val="decimal"/>
      <w:lvlText w:val="%1)"/>
      <w:lvlJc w:val="left"/>
      <w:pPr>
        <w:tabs>
          <w:tab w:val="num" w:pos="851"/>
        </w:tabs>
        <w:ind w:left="851" w:firstLine="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23"/>
        </w:tabs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43"/>
        </w:tabs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63"/>
        </w:tabs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83"/>
        </w:tabs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03"/>
        </w:tabs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23"/>
        </w:tabs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43"/>
        </w:tabs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63"/>
        </w:tabs>
        <w:ind w:left="6763" w:hanging="180"/>
      </w:pPr>
    </w:lvl>
  </w:abstractNum>
  <w:abstractNum w:abstractNumId="1" w15:restartNumberingAfterBreak="0">
    <w:nsid w:val="1982448F"/>
    <w:multiLevelType w:val="hybridMultilevel"/>
    <w:tmpl w:val="E140FF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584251"/>
    <w:multiLevelType w:val="hybridMultilevel"/>
    <w:tmpl w:val="C7464ADE"/>
    <w:lvl w:ilvl="0" w:tplc="EEEC96AC">
      <w:start w:val="2"/>
      <w:numFmt w:val="decimal"/>
      <w:lvlText w:val="%1)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4783926"/>
    <w:multiLevelType w:val="hybridMultilevel"/>
    <w:tmpl w:val="630659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5E192697"/>
    <w:multiLevelType w:val="hybridMultilevel"/>
    <w:tmpl w:val="51E89A8E"/>
    <w:name w:val="Нумерованный список 17"/>
    <w:lvl w:ilvl="0" w:tplc="CFA48788">
      <w:start w:val="2"/>
      <w:numFmt w:val="decimal"/>
      <w:lvlText w:val="%1)"/>
      <w:lvlJc w:val="left"/>
      <w:pPr>
        <w:ind w:left="1069" w:firstLine="0"/>
      </w:pPr>
    </w:lvl>
    <w:lvl w:ilvl="1" w:tplc="CDD605C4">
      <w:start w:val="1"/>
      <w:numFmt w:val="lowerLetter"/>
      <w:lvlText w:val="%2."/>
      <w:lvlJc w:val="left"/>
      <w:pPr>
        <w:ind w:left="1789" w:firstLine="0"/>
      </w:pPr>
    </w:lvl>
    <w:lvl w:ilvl="2" w:tplc="751050B4">
      <w:start w:val="1"/>
      <w:numFmt w:val="lowerRoman"/>
      <w:lvlText w:val="%3."/>
      <w:lvlJc w:val="left"/>
      <w:pPr>
        <w:ind w:left="2689" w:firstLine="0"/>
      </w:pPr>
    </w:lvl>
    <w:lvl w:ilvl="3" w:tplc="A2A874AC">
      <w:start w:val="1"/>
      <w:numFmt w:val="decimal"/>
      <w:lvlText w:val="%4."/>
      <w:lvlJc w:val="left"/>
      <w:pPr>
        <w:ind w:left="3229" w:firstLine="0"/>
      </w:pPr>
    </w:lvl>
    <w:lvl w:ilvl="4" w:tplc="67EC3144">
      <w:start w:val="1"/>
      <w:numFmt w:val="lowerLetter"/>
      <w:lvlText w:val="%5."/>
      <w:lvlJc w:val="left"/>
      <w:pPr>
        <w:ind w:left="3949" w:firstLine="0"/>
      </w:pPr>
    </w:lvl>
    <w:lvl w:ilvl="5" w:tplc="706C37D0">
      <w:start w:val="1"/>
      <w:numFmt w:val="lowerRoman"/>
      <w:lvlText w:val="%6."/>
      <w:lvlJc w:val="left"/>
      <w:pPr>
        <w:ind w:left="4849" w:firstLine="0"/>
      </w:pPr>
    </w:lvl>
    <w:lvl w:ilvl="6" w:tplc="A6A81B14">
      <w:start w:val="1"/>
      <w:numFmt w:val="decimal"/>
      <w:lvlText w:val="%7."/>
      <w:lvlJc w:val="left"/>
      <w:pPr>
        <w:ind w:left="5389" w:firstLine="0"/>
      </w:pPr>
    </w:lvl>
    <w:lvl w:ilvl="7" w:tplc="13EE175E">
      <w:start w:val="1"/>
      <w:numFmt w:val="lowerLetter"/>
      <w:lvlText w:val="%8."/>
      <w:lvlJc w:val="left"/>
      <w:pPr>
        <w:ind w:left="6109" w:firstLine="0"/>
      </w:pPr>
    </w:lvl>
    <w:lvl w:ilvl="8" w:tplc="BB309972">
      <w:start w:val="1"/>
      <w:numFmt w:val="lowerRoman"/>
      <w:lvlText w:val="%9."/>
      <w:lvlJc w:val="left"/>
      <w:pPr>
        <w:ind w:left="7009" w:firstLine="0"/>
      </w:pPr>
    </w:lvl>
  </w:abstractNum>
  <w:abstractNum w:abstractNumId="5" w15:restartNumberingAfterBreak="0">
    <w:nsid w:val="5ED84D97"/>
    <w:multiLevelType w:val="hybridMultilevel"/>
    <w:tmpl w:val="BF5259D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23E"/>
    <w:rsid w:val="000067C4"/>
    <w:rsid w:val="00022F51"/>
    <w:rsid w:val="000406F8"/>
    <w:rsid w:val="000452DF"/>
    <w:rsid w:val="00047C58"/>
    <w:rsid w:val="00093B56"/>
    <w:rsid w:val="000A02F4"/>
    <w:rsid w:val="000C1EB9"/>
    <w:rsid w:val="000D023E"/>
    <w:rsid w:val="00115B1C"/>
    <w:rsid w:val="001210F2"/>
    <w:rsid w:val="001279D8"/>
    <w:rsid w:val="00187FD2"/>
    <w:rsid w:val="001C596E"/>
    <w:rsid w:val="001D1D93"/>
    <w:rsid w:val="001E5627"/>
    <w:rsid w:val="002249CF"/>
    <w:rsid w:val="002338CE"/>
    <w:rsid w:val="00251502"/>
    <w:rsid w:val="0025576D"/>
    <w:rsid w:val="00255F6B"/>
    <w:rsid w:val="00277163"/>
    <w:rsid w:val="0034571C"/>
    <w:rsid w:val="0036083D"/>
    <w:rsid w:val="00367551"/>
    <w:rsid w:val="003759FD"/>
    <w:rsid w:val="00380D88"/>
    <w:rsid w:val="00393131"/>
    <w:rsid w:val="003B0D22"/>
    <w:rsid w:val="00415169"/>
    <w:rsid w:val="00416D61"/>
    <w:rsid w:val="0043313B"/>
    <w:rsid w:val="004338B0"/>
    <w:rsid w:val="00440A0E"/>
    <w:rsid w:val="00471BDF"/>
    <w:rsid w:val="00474AB8"/>
    <w:rsid w:val="004A177C"/>
    <w:rsid w:val="004A41E6"/>
    <w:rsid w:val="004C3C35"/>
    <w:rsid w:val="004D06A3"/>
    <w:rsid w:val="004E247E"/>
    <w:rsid w:val="005122CA"/>
    <w:rsid w:val="00520584"/>
    <w:rsid w:val="0052758F"/>
    <w:rsid w:val="00541FE5"/>
    <w:rsid w:val="005536FE"/>
    <w:rsid w:val="00573462"/>
    <w:rsid w:val="0058445C"/>
    <w:rsid w:val="005C7ED9"/>
    <w:rsid w:val="005E1A82"/>
    <w:rsid w:val="005F4CF3"/>
    <w:rsid w:val="006037BD"/>
    <w:rsid w:val="006421C3"/>
    <w:rsid w:val="00642FF5"/>
    <w:rsid w:val="00650985"/>
    <w:rsid w:val="0065135C"/>
    <w:rsid w:val="006C696F"/>
    <w:rsid w:val="006F2D58"/>
    <w:rsid w:val="006F61D5"/>
    <w:rsid w:val="007465C0"/>
    <w:rsid w:val="00772426"/>
    <w:rsid w:val="00774E3A"/>
    <w:rsid w:val="00787CAB"/>
    <w:rsid w:val="0079796C"/>
    <w:rsid w:val="007B3073"/>
    <w:rsid w:val="007B7D46"/>
    <w:rsid w:val="007C2601"/>
    <w:rsid w:val="007C6DC7"/>
    <w:rsid w:val="008243A5"/>
    <w:rsid w:val="00832692"/>
    <w:rsid w:val="00861170"/>
    <w:rsid w:val="0089558D"/>
    <w:rsid w:val="008B0C10"/>
    <w:rsid w:val="008B1D87"/>
    <w:rsid w:val="008B688F"/>
    <w:rsid w:val="008C12D1"/>
    <w:rsid w:val="008C3A7B"/>
    <w:rsid w:val="0090653D"/>
    <w:rsid w:val="009614AA"/>
    <w:rsid w:val="00961F19"/>
    <w:rsid w:val="00973334"/>
    <w:rsid w:val="009763AE"/>
    <w:rsid w:val="00997853"/>
    <w:rsid w:val="009C1330"/>
    <w:rsid w:val="009D5C10"/>
    <w:rsid w:val="00A1489A"/>
    <w:rsid w:val="00A440CD"/>
    <w:rsid w:val="00A51225"/>
    <w:rsid w:val="00AC414B"/>
    <w:rsid w:val="00AD2324"/>
    <w:rsid w:val="00AD53BE"/>
    <w:rsid w:val="00B3621C"/>
    <w:rsid w:val="00B44031"/>
    <w:rsid w:val="00B90871"/>
    <w:rsid w:val="00B90C90"/>
    <w:rsid w:val="00B953A6"/>
    <w:rsid w:val="00C02C4C"/>
    <w:rsid w:val="00C07843"/>
    <w:rsid w:val="00C21690"/>
    <w:rsid w:val="00C228D0"/>
    <w:rsid w:val="00C55B1F"/>
    <w:rsid w:val="00C7630A"/>
    <w:rsid w:val="00C83241"/>
    <w:rsid w:val="00CA09A1"/>
    <w:rsid w:val="00CB53B5"/>
    <w:rsid w:val="00CC59FA"/>
    <w:rsid w:val="00CE5FB6"/>
    <w:rsid w:val="00D12670"/>
    <w:rsid w:val="00D12A17"/>
    <w:rsid w:val="00D50AEF"/>
    <w:rsid w:val="00D61D5E"/>
    <w:rsid w:val="00D658CA"/>
    <w:rsid w:val="00DA03A6"/>
    <w:rsid w:val="00DA3D80"/>
    <w:rsid w:val="00DB00A5"/>
    <w:rsid w:val="00DB3F74"/>
    <w:rsid w:val="00DE5E14"/>
    <w:rsid w:val="00E1587C"/>
    <w:rsid w:val="00E23BD8"/>
    <w:rsid w:val="00E50914"/>
    <w:rsid w:val="00E67526"/>
    <w:rsid w:val="00EA6CF5"/>
    <w:rsid w:val="00FD7E05"/>
    <w:rsid w:val="00FF7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C6B402"/>
  <w15:docId w15:val="{EF3B26E4-6152-4E39-91E3-D04685D2D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8C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2338CE"/>
  </w:style>
  <w:style w:type="character" w:customStyle="1" w:styleId="a4">
    <w:name w:val="Текст сноски Знак"/>
    <w:basedOn w:val="a0"/>
    <w:link w:val="a3"/>
    <w:rsid w:val="002338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rsid w:val="002338CE"/>
    <w:rPr>
      <w:vertAlign w:val="superscript"/>
    </w:rPr>
  </w:style>
  <w:style w:type="paragraph" w:styleId="a6">
    <w:name w:val="List Paragraph"/>
    <w:basedOn w:val="a"/>
    <w:link w:val="a7"/>
    <w:uiPriority w:val="34"/>
    <w:qFormat/>
    <w:rsid w:val="00E67526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D50AE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50AEF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65135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6513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65135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5135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Абзац списка Знак"/>
    <w:link w:val="a6"/>
    <w:uiPriority w:val="34"/>
    <w:locked/>
    <w:rsid w:val="0065135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qFormat/>
    <w:rsid w:val="0065135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0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6</Pages>
  <Words>2447</Words>
  <Characters>13949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16364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sa.pyatkina@minecpenza.ru</dc:creator>
  <cp:lastModifiedBy>МЭРП</cp:lastModifiedBy>
  <cp:revision>6</cp:revision>
  <cp:lastPrinted>2025-10-17T10:30:00Z</cp:lastPrinted>
  <dcterms:created xsi:type="dcterms:W3CDTF">2025-05-22T07:30:00Z</dcterms:created>
  <dcterms:modified xsi:type="dcterms:W3CDTF">2025-10-17T10:30:00Z</dcterms:modified>
</cp:coreProperties>
</file>