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AF56" w14:textId="77777777"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14:paraId="538F41EB" w14:textId="77777777"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14:paraId="39E0BFBE" w14:textId="77777777"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14:paraId="7E28C106" w14:textId="77777777"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1EE222E" w14:textId="54AA5EA6" w:rsidR="00667AE3" w:rsidRPr="00797F00" w:rsidRDefault="00F3247C" w:rsidP="0079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667AE3" w:rsidRPr="00797F00">
        <w:rPr>
          <w:rFonts w:ascii="Times New Roman" w:hAnsi="Times New Roman" w:cs="Times New Roman"/>
          <w:b/>
          <w:bCs/>
          <w:sz w:val="28"/>
          <w:szCs w:val="28"/>
        </w:rPr>
        <w:t>акона Пензенской области «О</w:t>
      </w:r>
      <w:r w:rsidR="00797F00" w:rsidRPr="00797F00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667AE3" w:rsidRPr="00797F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7F00" w:rsidRPr="00797F00">
        <w:rPr>
          <w:rFonts w:ascii="Times New Roman" w:hAnsi="Times New Roman" w:cs="Times New Roman"/>
          <w:b/>
          <w:bCs/>
          <w:sz w:val="28"/>
          <w:szCs w:val="28"/>
        </w:rPr>
        <w:t>установлении на территории Пензенской области дополнительных мер, направленных на охрану здоровья граждан</w:t>
      </w:r>
      <w:r w:rsidR="00667AE3" w:rsidRPr="00797F0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7A1FF13" w14:textId="77777777" w:rsidR="00667AE3" w:rsidRPr="00797F00" w:rsidRDefault="00667AE3" w:rsidP="0079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14:paraId="2CC356DE" w14:textId="77777777" w:rsidR="00667AE3" w:rsidRPr="00797F00" w:rsidRDefault="00667AE3" w:rsidP="00797F0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797F00" w14:paraId="477F2A1B" w14:textId="77777777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49C1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14:paraId="5662596A" w14:textId="77777777" w:rsidR="00667AE3" w:rsidRPr="00797F00" w:rsidRDefault="00667AE3" w:rsidP="00797F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D0B5B" w14:textId="7B27BF4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0D795F5A" w14:textId="566FAF12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044BC981" w14:textId="6C7968B3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7E0A1D" w14:textId="1DA971AE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0056F9D8" w14:textId="5AE6CAB1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23BB77E3" w14:textId="77777777" w:rsidR="00667AE3" w:rsidRPr="00797F00" w:rsidRDefault="00667AE3" w:rsidP="00797F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2FD94" w14:textId="750E6BC5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</w:t>
            </w:r>
            <w:r w:rsidR="00797F0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14:paraId="29F7153F" w14:textId="70FF3922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97F0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797F00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_______________</w:t>
            </w:r>
          </w:p>
          <w:p w14:paraId="06F6DCBE" w14:textId="77777777" w:rsidR="00667AE3" w:rsidRPr="00797F00" w:rsidRDefault="00667AE3" w:rsidP="00797F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797F00" w14:paraId="4FD87DAE" w14:textId="77777777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39C7" w14:textId="77777777" w:rsidR="00667AE3" w:rsidRPr="00797F00" w:rsidRDefault="00667AE3" w:rsidP="00797F0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5A55C0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9882EA" w14:textId="77777777" w:rsidR="00667AE3" w:rsidRPr="00797F00" w:rsidRDefault="00667AE3" w:rsidP="00797F0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14:paraId="00E30E86" w14:textId="77777777" w:rsidR="00667AE3" w:rsidRPr="00797F00" w:rsidRDefault="00667AE3" w:rsidP="0079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14:paraId="21B0D10C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506CD7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14:paraId="036C2AEB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54C95A7F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73B0B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109FE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1927A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7D3215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14:paraId="2DF7085A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708C5165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2B6D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6E06B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1B7871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E85E7F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14:paraId="277DE0A4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1CDEB154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FB765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B5092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9DE7D1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lastRenderedPageBreak/>
        <w:t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53D324DA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797F00" w14:paraId="42ACB38C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9968F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1E435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70EA15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D11ADE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14:paraId="45009E93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797F00" w14:paraId="7F239C28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44C5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B0B77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2AB91F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0CA737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14:paraId="6E77B15C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(например:</w:t>
      </w:r>
    </w:p>
    <w:p w14:paraId="00DC0219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14:paraId="13492D4F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14:paraId="795BFA53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14:paraId="589F4A8F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14:paraId="71FC30AE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797F00" w14:paraId="29B06F05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47027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F8C91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9FCC35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6A12B4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14:paraId="295C4A33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797F00" w14:paraId="23BA9240" w14:textId="77777777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752F4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63EF8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897924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14:paraId="7FF93663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42250DC1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86BC7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B75DA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8D6B9F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14:paraId="266689AE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4E5412B3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A6A9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2820D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5E3F0A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A50639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14:paraId="41EC9D43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234E4555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9E40A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E1F28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C694D7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48B01B" w14:textId="77777777" w:rsidR="00667AE3" w:rsidRPr="00797F00" w:rsidRDefault="00667AE3" w:rsidP="00797F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7F00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14:paraId="3498D7E6" w14:textId="77777777" w:rsidR="00667AE3" w:rsidRPr="00797F00" w:rsidRDefault="00667AE3" w:rsidP="0079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797F00" w14:paraId="06D67DEE" w14:textId="77777777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F4F18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A42EF" w14:textId="77777777" w:rsidR="00667AE3" w:rsidRPr="00797F00" w:rsidRDefault="00667AE3" w:rsidP="0079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A9C24A" w14:textId="77777777" w:rsidR="00667AE3" w:rsidRPr="00797F00" w:rsidRDefault="00667AE3" w:rsidP="00797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7AE3" w:rsidRPr="00797F00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E3"/>
    <w:rsid w:val="00291BCF"/>
    <w:rsid w:val="00667AE3"/>
    <w:rsid w:val="007223DE"/>
    <w:rsid w:val="00797F00"/>
    <w:rsid w:val="00A1753D"/>
    <w:rsid w:val="00DE7EC6"/>
    <w:rsid w:val="00F3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FC2"/>
  <w15:chartTrackingRefBased/>
  <w15:docId w15:val="{A6C3853B-4ECA-4009-96CB-CD34EE1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</dc:creator>
  <cp:keywords/>
  <dc:description/>
  <cp:lastModifiedBy>Portkina</cp:lastModifiedBy>
  <cp:revision>4</cp:revision>
  <dcterms:created xsi:type="dcterms:W3CDTF">2025-12-02T11:15:00Z</dcterms:created>
  <dcterms:modified xsi:type="dcterms:W3CDTF">2025-12-02T11:57:00Z</dcterms:modified>
</cp:coreProperties>
</file>