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191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Сводный отчет 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о результатах проведения оценки регулирующего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воздействия проекта нормативного правового акта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1. Общая информация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5416"/>
      </w:tblGrid>
      <w:tr w:rsidR="00D01191" w:rsidRPr="00C4245E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1.1. Наименование разработчика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D01191" w:rsidP="00EF6A7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EF6A7E">
              <w:rPr>
                <w:rFonts w:eastAsiaTheme="minorHAnsi"/>
                <w:sz w:val="26"/>
                <w:szCs w:val="26"/>
                <w:lang w:eastAsia="en-US"/>
              </w:rPr>
              <w:t xml:space="preserve">Министерство </w:t>
            </w:r>
            <w:r w:rsidR="00EF6A7E" w:rsidRPr="00EF6A7E">
              <w:rPr>
                <w:rFonts w:eastAsiaTheme="minorHAnsi"/>
                <w:sz w:val="26"/>
                <w:szCs w:val="26"/>
                <w:lang w:eastAsia="en-US"/>
              </w:rPr>
              <w:t xml:space="preserve">экономического развития и промышленности </w:t>
            </w:r>
            <w:r w:rsidRPr="00EF6A7E">
              <w:rPr>
                <w:rFonts w:eastAsiaTheme="minorHAnsi"/>
                <w:sz w:val="26"/>
                <w:szCs w:val="26"/>
                <w:lang w:eastAsia="en-US"/>
              </w:rPr>
              <w:t>Пензенской области.</w:t>
            </w:r>
          </w:p>
        </w:tc>
      </w:tr>
      <w:tr w:rsidR="00D01191" w:rsidRPr="00C4245E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1.2. Вид и наименование проекта нормативного правового акта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660BE8" w:rsidP="00C35F4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EF6A7E">
              <w:rPr>
                <w:rFonts w:eastAsiaTheme="minorHAnsi"/>
                <w:sz w:val="26"/>
                <w:szCs w:val="26"/>
                <w:lang w:eastAsia="en-US"/>
              </w:rPr>
              <w:t xml:space="preserve">Проект </w:t>
            </w:r>
            <w:r w:rsidR="009C427F" w:rsidRPr="009C427F">
              <w:rPr>
                <w:rFonts w:eastAsiaTheme="minorHAnsi"/>
                <w:sz w:val="26"/>
                <w:szCs w:val="26"/>
                <w:lang w:eastAsia="en-US"/>
              </w:rPr>
              <w:t>постановления Правительства Пензенской области «</w:t>
            </w:r>
            <w:bookmarkStart w:id="0" w:name="_Hlk184905262"/>
            <w:r w:rsidR="00C35F4F" w:rsidRPr="00C35F4F">
              <w:rPr>
                <w:rFonts w:eastAsiaTheme="minorHAnsi"/>
                <w:bCs/>
                <w:sz w:val="26"/>
                <w:szCs w:val="26"/>
                <w:lang w:eastAsia="en-US"/>
              </w:rPr>
              <w:t>Об утверждении порядка предоставления из бюджета Пензенской области субсидии в форме имущественного взноса некоммерческой организации «Фонд развития промышленности Пензенской области» в целях достижения результатов федерального проекта «Производительность труда»</w:t>
            </w:r>
            <w:bookmarkEnd w:id="0"/>
            <w:r w:rsidR="00EF6A7E" w:rsidRPr="00EF6A7E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EF6A7E">
              <w:rPr>
                <w:rFonts w:eastAsiaTheme="minorHAnsi"/>
                <w:sz w:val="26"/>
                <w:szCs w:val="26"/>
                <w:lang w:eastAsia="en-US"/>
              </w:rPr>
              <w:t xml:space="preserve"> (далее – проект)</w:t>
            </w:r>
            <w:r w:rsidR="00D01191" w:rsidRPr="00EF6A7E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</w:tr>
      <w:tr w:rsidR="00D01191" w:rsidRPr="00C4245E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584A95" w:rsidP="00584A95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73A63">
              <w:rPr>
                <w:rFonts w:eastAsiaTheme="minorHAnsi"/>
                <w:sz w:val="26"/>
                <w:szCs w:val="26"/>
                <w:lang w:eastAsia="en-US"/>
              </w:rPr>
              <w:t>Средняя</w:t>
            </w:r>
            <w:r w:rsidR="00D01191" w:rsidRPr="00B73A63">
              <w:rPr>
                <w:rFonts w:eastAsiaTheme="minorHAnsi"/>
                <w:sz w:val="26"/>
                <w:szCs w:val="26"/>
                <w:lang w:eastAsia="en-US"/>
              </w:rPr>
              <w:t xml:space="preserve"> степень регулирующего воздействия.</w:t>
            </w:r>
          </w:p>
        </w:tc>
      </w:tr>
      <w:tr w:rsidR="00D01191" w:rsidRPr="00C4245E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A9" w:rsidRPr="00EF6A7E" w:rsidRDefault="00D25319" w:rsidP="00584A95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proofErr w:type="gramStart"/>
            <w:r w:rsidRPr="00D25319">
              <w:rPr>
                <w:rFonts w:eastAsiaTheme="minorHAnsi"/>
                <w:sz w:val="26"/>
                <w:szCs w:val="26"/>
                <w:lang w:eastAsia="en-US"/>
              </w:rPr>
              <w:t>Проект нормативного правового акта содержит нормы, изменяющие ранее предусмотренные нормативными правовыми актами Пензенской области обязанности, запреты и ограничения для субъектов предпринимательской и иной экономической деятельности.</w:t>
            </w:r>
            <w:r w:rsidR="00660BE8" w:rsidRPr="00D25319">
              <w:rPr>
                <w:rFonts w:eastAsiaTheme="minorHAnsi"/>
                <w:sz w:val="26"/>
                <w:szCs w:val="26"/>
                <w:lang w:eastAsia="en-US"/>
              </w:rPr>
              <w:t xml:space="preserve">, </w:t>
            </w:r>
            <w:r w:rsidR="00584A95" w:rsidRPr="00D25319">
              <w:rPr>
                <w:rFonts w:eastAsiaTheme="minorHAnsi"/>
                <w:sz w:val="26"/>
                <w:szCs w:val="26"/>
                <w:lang w:eastAsia="en-US"/>
              </w:rPr>
              <w:t xml:space="preserve">и </w:t>
            </w:r>
            <w:r w:rsidR="00660BE8" w:rsidRPr="00D25319">
              <w:rPr>
                <w:rFonts w:eastAsiaTheme="minorHAnsi"/>
                <w:sz w:val="26"/>
                <w:szCs w:val="26"/>
                <w:lang w:eastAsia="en-US"/>
              </w:rPr>
              <w:t>содержит положени</w:t>
            </w:r>
            <w:r w:rsidR="00584A95" w:rsidRPr="00D25319">
              <w:rPr>
                <w:rFonts w:eastAsiaTheme="minorHAnsi"/>
                <w:sz w:val="26"/>
                <w:szCs w:val="26"/>
                <w:lang w:eastAsia="en-US"/>
              </w:rPr>
              <w:t>я</w:t>
            </w:r>
            <w:r w:rsidR="00660BE8" w:rsidRPr="00D25319">
              <w:rPr>
                <w:rFonts w:eastAsiaTheme="minorHAnsi"/>
                <w:sz w:val="26"/>
                <w:szCs w:val="26"/>
                <w:lang w:eastAsia="en-US"/>
              </w:rPr>
              <w:t>, устанавливающи</w:t>
            </w:r>
            <w:r w:rsidR="00584A95" w:rsidRPr="00D25319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="00660BE8" w:rsidRPr="00D25319">
              <w:rPr>
                <w:rFonts w:eastAsiaTheme="minorHAnsi"/>
                <w:sz w:val="26"/>
                <w:szCs w:val="26"/>
                <w:lang w:eastAsia="en-US"/>
              </w:rPr>
              <w:t xml:space="preserve">  среднюю степень регулирующего воздействия, предусмотренны</w:t>
            </w:r>
            <w:r w:rsidR="00584A95" w:rsidRPr="00D25319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="00660BE8" w:rsidRPr="00D25319">
              <w:rPr>
                <w:rFonts w:eastAsiaTheme="minorHAnsi"/>
                <w:sz w:val="26"/>
                <w:szCs w:val="26"/>
                <w:lang w:eastAsia="en-US"/>
              </w:rPr>
              <w:t xml:space="preserve"> подпункт</w:t>
            </w:r>
            <w:r w:rsidR="00584A95" w:rsidRPr="00D25319">
              <w:rPr>
                <w:rFonts w:eastAsiaTheme="minorHAnsi"/>
                <w:sz w:val="26"/>
                <w:szCs w:val="26"/>
                <w:lang w:eastAsia="en-US"/>
              </w:rPr>
              <w:t>ом</w:t>
            </w:r>
            <w:r w:rsidR="00660BE8" w:rsidRPr="00D25319">
              <w:rPr>
                <w:rFonts w:eastAsiaTheme="minorHAnsi"/>
                <w:sz w:val="26"/>
                <w:szCs w:val="26"/>
                <w:lang w:eastAsia="en-US"/>
              </w:rPr>
              <w:t xml:space="preserve"> «б» пункта 2.1 Порядка проведения оценки регулирующего воздействия проектов нормативных правовых актов Пензенской области, затрагивающих вопросы осуществления предпринимательской и инвестиционной деятельности, утвержденного Постановлением Правительства Пензенской</w:t>
            </w:r>
            <w:proofErr w:type="gramEnd"/>
            <w:r w:rsidR="00660BE8" w:rsidRPr="00D25319">
              <w:rPr>
                <w:rFonts w:eastAsiaTheme="minorHAnsi"/>
                <w:sz w:val="26"/>
                <w:szCs w:val="26"/>
                <w:lang w:eastAsia="en-US"/>
              </w:rPr>
              <w:t xml:space="preserve"> обл. от 12.09.2013 № 682-пП.</w:t>
            </w:r>
          </w:p>
        </w:tc>
      </w:tr>
      <w:tr w:rsidR="00D01191" w:rsidRPr="00C4245E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1.5. Краткое описание содержания предлагаемого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91C" w:rsidRPr="0054191C" w:rsidRDefault="00903C90" w:rsidP="0054191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Проектом у</w:t>
            </w:r>
            <w:r w:rsidR="00F05BBB" w:rsidRPr="0054191C">
              <w:rPr>
                <w:rFonts w:eastAsiaTheme="minorHAnsi"/>
                <w:sz w:val="26"/>
                <w:szCs w:val="26"/>
                <w:lang w:eastAsia="en-US"/>
              </w:rPr>
              <w:t>станавливае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тся</w:t>
            </w:r>
            <w:r w:rsidR="0054191C" w:rsidRPr="0054191C">
              <w:rPr>
                <w:rFonts w:eastAsiaTheme="minorHAnsi"/>
                <w:sz w:val="26"/>
                <w:szCs w:val="26"/>
                <w:lang w:eastAsia="en-US"/>
              </w:rPr>
              <w:t xml:space="preserve"> правовое регулирование в сфере реализации федерального проекта «Производительность труда». Определены цели, порядок и условия предоставления </w:t>
            </w:r>
            <w:r w:rsidR="0054191C" w:rsidRPr="0054191C">
              <w:rPr>
                <w:rFonts w:eastAsiaTheme="minorHAnsi"/>
                <w:bCs/>
                <w:sz w:val="26"/>
                <w:szCs w:val="26"/>
                <w:lang w:eastAsia="en-US"/>
              </w:rPr>
              <w:t>из бюджета Пензенской области субсидии в</w:t>
            </w:r>
            <w:r w:rsidR="0054191C" w:rsidRPr="0054191C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="0054191C" w:rsidRPr="0054191C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форме имущественного взноса некоммерческой организации «Фонд </w:t>
            </w:r>
            <w:r w:rsidR="0054191C" w:rsidRPr="0054191C">
              <w:rPr>
                <w:rFonts w:eastAsiaTheme="minorHAnsi"/>
                <w:bCs/>
                <w:sz w:val="26"/>
                <w:szCs w:val="26"/>
                <w:lang w:eastAsia="en-US"/>
              </w:rPr>
              <w:lastRenderedPageBreak/>
              <w:t>развития промышленности Пензенской области» на обеспечение деятельности регионального центра компетенций в сфере производительности труда и обеспечение деятельности «фабрики процессов».</w:t>
            </w:r>
          </w:p>
          <w:p w:rsidR="00EA31EB" w:rsidRPr="0054191C" w:rsidRDefault="00EA31EB" w:rsidP="0054191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6"/>
                <w:szCs w:val="26"/>
                <w:highlight w:val="yellow"/>
                <w:lang w:eastAsia="en-US"/>
              </w:rPr>
            </w:pPr>
            <w:r w:rsidRPr="0054191C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Основанием для разработки проекта является </w:t>
            </w:r>
            <w:r w:rsidR="0054191C" w:rsidRPr="0054191C">
              <w:rPr>
                <w:rFonts w:eastAsiaTheme="minorHAnsi"/>
                <w:bCs/>
                <w:sz w:val="26"/>
                <w:szCs w:val="26"/>
                <w:lang w:eastAsia="en-US"/>
              </w:rPr>
              <w:t>постановление Правительства Российской Федерации от 05.12.2024 № 1725 «О внесении изменений в постановление Правительства Российской Федерации от 15 апреля 2014 г. № 316».</w:t>
            </w:r>
          </w:p>
        </w:tc>
      </w:tr>
      <w:tr w:rsidR="00D01191" w:rsidRPr="009B38E9" w:rsidTr="00F332B6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9B38E9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B38E9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1.6. Контактная информация исполнителя разработчика:</w:t>
            </w:r>
          </w:p>
          <w:p w:rsidR="00D01191" w:rsidRPr="009B38E9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B38E9">
              <w:rPr>
                <w:rFonts w:eastAsiaTheme="minorHAnsi"/>
                <w:sz w:val="26"/>
                <w:szCs w:val="26"/>
                <w:lang w:eastAsia="en-US"/>
              </w:rPr>
              <w:t>Ф.И.О.</w:t>
            </w:r>
          </w:p>
          <w:p w:rsidR="00D01191" w:rsidRPr="009B38E9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B38E9">
              <w:rPr>
                <w:rFonts w:eastAsiaTheme="minorHAnsi"/>
                <w:sz w:val="26"/>
                <w:szCs w:val="26"/>
                <w:lang w:eastAsia="en-US"/>
              </w:rPr>
              <w:t>Должность</w:t>
            </w:r>
          </w:p>
          <w:p w:rsidR="00D01191" w:rsidRPr="009B38E9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B38E9">
              <w:rPr>
                <w:rFonts w:eastAsiaTheme="minorHAnsi"/>
                <w:sz w:val="26"/>
                <w:szCs w:val="26"/>
                <w:lang w:eastAsia="en-US"/>
              </w:rPr>
              <w:t>Контактный телефон</w:t>
            </w:r>
          </w:p>
          <w:p w:rsidR="00D01191" w:rsidRPr="009B38E9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B38E9">
              <w:rPr>
                <w:rFonts w:eastAsiaTheme="minorHAnsi"/>
                <w:sz w:val="26"/>
                <w:szCs w:val="26"/>
                <w:lang w:eastAsia="en-US"/>
              </w:rPr>
              <w:t>Адрес электронной почты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9B38E9" w:rsidRDefault="00F05BBB" w:rsidP="004246E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B38E9">
              <w:rPr>
                <w:rFonts w:eastAsiaTheme="minorHAnsi"/>
                <w:sz w:val="26"/>
                <w:szCs w:val="26"/>
                <w:lang w:eastAsia="en-US"/>
              </w:rPr>
              <w:t>Дятлов Олег Вячеславович</w:t>
            </w:r>
          </w:p>
          <w:p w:rsidR="00D01191" w:rsidRPr="009B38E9" w:rsidRDefault="00D01191" w:rsidP="004246E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B38E9">
              <w:rPr>
                <w:rFonts w:eastAsiaTheme="minorHAnsi"/>
                <w:sz w:val="26"/>
                <w:szCs w:val="26"/>
                <w:lang w:eastAsia="en-US"/>
              </w:rPr>
              <w:t xml:space="preserve">– консультант </w:t>
            </w:r>
            <w:r w:rsidR="00F14A6E" w:rsidRPr="009B38E9">
              <w:rPr>
                <w:rFonts w:eastAsiaTheme="minorHAnsi"/>
                <w:sz w:val="26"/>
                <w:szCs w:val="26"/>
                <w:lang w:eastAsia="en-US"/>
              </w:rPr>
              <w:t xml:space="preserve">отдела </w:t>
            </w:r>
            <w:r w:rsidR="00F05BBB" w:rsidRPr="009B38E9">
              <w:rPr>
                <w:rFonts w:eastAsiaTheme="minorHAnsi"/>
                <w:sz w:val="26"/>
                <w:szCs w:val="26"/>
                <w:lang w:eastAsia="en-US"/>
              </w:rPr>
              <w:t>промышленной политики управления промышленности</w:t>
            </w:r>
            <w:r w:rsidR="00F14A6E" w:rsidRPr="009B38E9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9B38E9">
              <w:rPr>
                <w:rFonts w:eastAsiaTheme="minorHAnsi"/>
                <w:sz w:val="26"/>
                <w:szCs w:val="26"/>
                <w:lang w:eastAsia="en-US"/>
              </w:rPr>
              <w:t xml:space="preserve">Министерства </w:t>
            </w:r>
            <w:r w:rsidR="00EF6A7E" w:rsidRPr="009B38E9">
              <w:rPr>
                <w:rFonts w:eastAsiaTheme="minorHAnsi"/>
                <w:sz w:val="26"/>
                <w:szCs w:val="26"/>
                <w:lang w:eastAsia="en-US"/>
              </w:rPr>
              <w:t>экономического развития и промышленности</w:t>
            </w:r>
            <w:r w:rsidRPr="009B38E9">
              <w:rPr>
                <w:rFonts w:eastAsiaTheme="minorHAnsi"/>
                <w:sz w:val="26"/>
                <w:szCs w:val="26"/>
                <w:lang w:eastAsia="en-US"/>
              </w:rPr>
              <w:t xml:space="preserve"> Пензенской области, </w:t>
            </w:r>
          </w:p>
          <w:p w:rsidR="00D01191" w:rsidRPr="009B38E9" w:rsidRDefault="00D01191" w:rsidP="004246E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B38E9">
              <w:rPr>
                <w:rFonts w:eastAsiaTheme="minorHAnsi"/>
                <w:sz w:val="26"/>
                <w:szCs w:val="26"/>
                <w:lang w:eastAsia="en-US"/>
              </w:rPr>
              <w:t xml:space="preserve">- телефон (8412) </w:t>
            </w:r>
            <w:r w:rsidR="00EF6A7E" w:rsidRPr="009B38E9">
              <w:rPr>
                <w:rFonts w:eastAsiaTheme="minorHAnsi"/>
                <w:sz w:val="26"/>
                <w:szCs w:val="26"/>
                <w:lang w:eastAsia="en-US"/>
              </w:rPr>
              <w:t>222-551 (доб. 3</w:t>
            </w:r>
            <w:r w:rsidR="00F05BBB" w:rsidRPr="009B38E9">
              <w:rPr>
                <w:rFonts w:eastAsiaTheme="minorHAnsi"/>
                <w:sz w:val="26"/>
                <w:szCs w:val="26"/>
                <w:lang w:eastAsia="en-US"/>
              </w:rPr>
              <w:t>23</w:t>
            </w:r>
            <w:r w:rsidR="00EF6A7E" w:rsidRPr="009B38E9">
              <w:rPr>
                <w:rFonts w:eastAsiaTheme="minorHAnsi"/>
                <w:sz w:val="26"/>
                <w:szCs w:val="26"/>
                <w:lang w:eastAsia="en-US"/>
              </w:rPr>
              <w:t>)</w:t>
            </w:r>
            <w:r w:rsidRPr="009B38E9">
              <w:rPr>
                <w:rFonts w:eastAsiaTheme="minorHAnsi"/>
                <w:sz w:val="26"/>
                <w:szCs w:val="26"/>
                <w:lang w:eastAsia="en-US"/>
              </w:rPr>
              <w:t xml:space="preserve">, </w:t>
            </w:r>
          </w:p>
          <w:p w:rsidR="00D01191" w:rsidRPr="009B38E9" w:rsidRDefault="00D01191" w:rsidP="00F05BB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9B38E9">
              <w:rPr>
                <w:rFonts w:eastAsiaTheme="minorHAnsi"/>
                <w:sz w:val="26"/>
                <w:szCs w:val="26"/>
                <w:lang w:eastAsia="en-US"/>
              </w:rPr>
              <w:t>-</w:t>
            </w:r>
            <w:r w:rsidRPr="009B38E9">
              <w:rPr>
                <w:rFonts w:eastAsiaTheme="minorHAnsi"/>
                <w:sz w:val="26"/>
                <w:szCs w:val="26"/>
                <w:lang w:val="en-US" w:eastAsia="en-US"/>
              </w:rPr>
              <w:t>e</w:t>
            </w:r>
            <w:r w:rsidR="00F14A6E" w:rsidRPr="009B38E9">
              <w:rPr>
                <w:rFonts w:eastAsiaTheme="minorHAnsi"/>
                <w:sz w:val="26"/>
                <w:szCs w:val="26"/>
                <w:lang w:eastAsia="en-US"/>
              </w:rPr>
              <w:t>-</w:t>
            </w:r>
            <w:r w:rsidRPr="009B38E9">
              <w:rPr>
                <w:rFonts w:eastAsiaTheme="minorHAnsi"/>
                <w:sz w:val="26"/>
                <w:szCs w:val="26"/>
                <w:lang w:val="en-US" w:eastAsia="en-US"/>
              </w:rPr>
              <w:t>mail</w:t>
            </w:r>
            <w:r w:rsidRPr="009B38E9">
              <w:rPr>
                <w:rFonts w:eastAsiaTheme="minorHAnsi"/>
                <w:sz w:val="26"/>
                <w:szCs w:val="26"/>
                <w:lang w:eastAsia="en-US"/>
              </w:rPr>
              <w:t xml:space="preserve">: </w:t>
            </w:r>
            <w:hyperlink r:id="rId7" w:history="1">
              <w:r w:rsidR="00F05BBB" w:rsidRPr="009B38E9">
                <w:rPr>
                  <w:rStyle w:val="a3"/>
                  <w:sz w:val="26"/>
                  <w:szCs w:val="26"/>
                  <w:lang w:val="en-US"/>
                </w:rPr>
                <w:t>dyatlovov</w:t>
              </w:r>
              <w:r w:rsidR="00F05BBB" w:rsidRPr="009B38E9">
                <w:rPr>
                  <w:rStyle w:val="a3"/>
                  <w:sz w:val="26"/>
                  <w:szCs w:val="26"/>
                </w:rPr>
                <w:t>@</w:t>
              </w:r>
              <w:r w:rsidR="00F05BBB" w:rsidRPr="009B38E9">
                <w:rPr>
                  <w:rStyle w:val="a3"/>
                  <w:sz w:val="26"/>
                  <w:szCs w:val="26"/>
                  <w:lang w:val="en-US"/>
                </w:rPr>
                <w:t>merp</w:t>
              </w:r>
              <w:r w:rsidR="00F05BBB" w:rsidRPr="009B38E9">
                <w:rPr>
                  <w:rStyle w:val="a3"/>
                  <w:sz w:val="26"/>
                  <w:szCs w:val="26"/>
                </w:rPr>
                <w:t>58.</w:t>
              </w:r>
              <w:proofErr w:type="spellStart"/>
              <w:r w:rsidR="00F05BBB" w:rsidRPr="009B38E9">
                <w:rPr>
                  <w:rStyle w:val="a3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="00F14A6E" w:rsidRPr="009B38E9">
              <w:rPr>
                <w:rFonts w:eastAsiaTheme="minorHAnsi"/>
                <w:sz w:val="26"/>
                <w:szCs w:val="26"/>
                <w:highlight w:val="yellow"/>
                <w:lang w:eastAsia="en-US"/>
              </w:rPr>
              <w:t xml:space="preserve"> </w:t>
            </w:r>
          </w:p>
        </w:tc>
      </w:tr>
    </w:tbl>
    <w:p w:rsidR="00D01191" w:rsidRPr="009B38E9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2. Описание проблемы, на решение которой направлено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предлагаемое правовое регулирование.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9"/>
        <w:gridCol w:w="5386"/>
      </w:tblGrid>
      <w:tr w:rsidR="00D01191" w:rsidRPr="00C4245E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2.1. Описание и причины возникновения проблемы, на решение которой направлен предлагаемый способ регулирования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BE8" w:rsidRPr="0012170B" w:rsidRDefault="0012170B" w:rsidP="00EA31EB">
            <w:pPr>
              <w:jc w:val="both"/>
              <w:rPr>
                <w:rFonts w:eastAsiaTheme="minorHAnsi"/>
                <w:bCs/>
                <w:sz w:val="26"/>
                <w:szCs w:val="26"/>
                <w:highlight w:val="yellow"/>
                <w:lang w:eastAsia="en-US"/>
              </w:rPr>
            </w:pPr>
            <w:proofErr w:type="gramStart"/>
            <w:r w:rsidRPr="00AA4DBF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Необходимость совершенствования законодательства Пензенской области в части регулирования порядка предоставления субсидии в рамках реализации регионального проекта «Производительность труда», входящего в состав национального проекта «Эффективная и конкурентная экономика», утвержденного распоряжением Правительства Пензенской области от 25.12.2023 № 1221-рП «Об утверждении паспортов структурных элементов государственной программы Пензенской области «Развитие промышленности в Пензенской области и повышение ее конкурентоспособности», на условиях </w:t>
            </w:r>
            <w:proofErr w:type="spellStart"/>
            <w:r w:rsidRPr="00AA4DBF">
              <w:rPr>
                <w:rFonts w:eastAsiaTheme="minorHAnsi"/>
                <w:bCs/>
                <w:sz w:val="26"/>
                <w:szCs w:val="26"/>
                <w:lang w:eastAsia="en-US"/>
              </w:rPr>
              <w:t>софинансирования</w:t>
            </w:r>
            <w:proofErr w:type="spellEnd"/>
            <w:r w:rsidRPr="00AA4DBF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за счет средств федерального</w:t>
            </w:r>
            <w:proofErr w:type="gramEnd"/>
            <w:r w:rsidRPr="00AA4DBF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бюджета и бюджета Пензенской области.</w:t>
            </w:r>
          </w:p>
        </w:tc>
      </w:tr>
      <w:tr w:rsidR="00D01191" w:rsidRPr="00C4245E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90130D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0130D">
              <w:rPr>
                <w:rFonts w:eastAsiaTheme="minorHAnsi"/>
                <w:sz w:val="26"/>
                <w:szCs w:val="26"/>
                <w:lang w:eastAsia="en-US"/>
              </w:rPr>
              <w:t>2.2. Характеристика негативных эффектов, возникающих в связи с наличием проблемы, их количественная оценка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90130D" w:rsidRDefault="00AA4DBF" w:rsidP="00DE4CF3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0130D">
              <w:rPr>
                <w:rFonts w:eastAsiaTheme="minorHAnsi"/>
                <w:sz w:val="26"/>
                <w:szCs w:val="26"/>
                <w:lang w:eastAsia="en-US"/>
              </w:rPr>
              <w:t>Отсутствие финансового обеспечения для</w:t>
            </w:r>
            <w:r w:rsidR="0090130D" w:rsidRPr="0090130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90130D" w:rsidRPr="0090130D">
              <w:rPr>
                <w:rFonts w:eastAsiaTheme="minorHAnsi"/>
                <w:sz w:val="26"/>
                <w:szCs w:val="26"/>
                <w:lang w:eastAsia="en-US"/>
              </w:rPr>
              <w:br/>
              <w:t xml:space="preserve">достижения результатов федерального проекта «Производительность труда», </w:t>
            </w:r>
            <w:r w:rsidR="0090130D" w:rsidRPr="0090130D">
              <w:rPr>
                <w:rFonts w:eastAsiaTheme="minorHAnsi"/>
                <w:bCs/>
                <w:sz w:val="26"/>
                <w:szCs w:val="26"/>
                <w:lang w:eastAsia="en-US"/>
              </w:rPr>
              <w:t>при исполнении регионального проекта «Производительность труда».</w:t>
            </w:r>
          </w:p>
          <w:p w:rsidR="0090130D" w:rsidRPr="0090130D" w:rsidRDefault="0090130D" w:rsidP="00DE4CF3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0130D">
              <w:rPr>
                <w:rFonts w:eastAsiaTheme="minorHAnsi"/>
                <w:sz w:val="26"/>
                <w:szCs w:val="26"/>
                <w:lang w:eastAsia="en-US"/>
              </w:rPr>
              <w:t>Общий объем субсидии – 9 671, 41 тыс. руб.</w:t>
            </w:r>
          </w:p>
        </w:tc>
      </w:tr>
      <w:tr w:rsidR="00D01191" w:rsidRPr="00C4245E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Не имеется.</w:t>
            </w:r>
          </w:p>
        </w:tc>
      </w:tr>
      <w:tr w:rsidR="00D01191" w:rsidRPr="009C427F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9C427F" w:rsidRDefault="0090130D" w:rsidP="0090130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proofErr w:type="spellStart"/>
            <w:r w:rsidRPr="0090130D">
              <w:rPr>
                <w:rFonts w:eastAsiaTheme="minorHAnsi"/>
                <w:sz w:val="26"/>
                <w:szCs w:val="26"/>
                <w:lang w:eastAsia="en-US"/>
              </w:rPr>
              <w:t>Недостижение</w:t>
            </w:r>
            <w:proofErr w:type="spellEnd"/>
            <w:r w:rsidRPr="0090130D">
              <w:rPr>
                <w:rFonts w:eastAsiaTheme="minorHAnsi"/>
                <w:sz w:val="26"/>
                <w:szCs w:val="26"/>
                <w:lang w:eastAsia="en-US"/>
              </w:rPr>
              <w:t xml:space="preserve"> результатов федерального проекта «Производительность труда», </w:t>
            </w:r>
            <w:r w:rsidRPr="0090130D">
              <w:rPr>
                <w:rFonts w:eastAsiaTheme="minorHAnsi"/>
                <w:bCs/>
                <w:sz w:val="26"/>
                <w:szCs w:val="26"/>
                <w:lang w:eastAsia="en-US"/>
              </w:rPr>
              <w:t>при исполнении регионального проекта «Производительность труда».</w:t>
            </w:r>
          </w:p>
        </w:tc>
      </w:tr>
      <w:tr w:rsidR="00D01191" w:rsidRPr="00C4245E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14C" w:rsidRDefault="00D01191" w:rsidP="00DE714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2.5. Опыт решения </w:t>
            </w:r>
            <w:proofErr w:type="gramStart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аналогичных проблем</w:t>
            </w:r>
            <w:proofErr w:type="gramEnd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 в других субъектах Российской Федерации</w:t>
            </w:r>
            <w:r w:rsidR="00DE714C">
              <w:rPr>
                <w:rFonts w:eastAsiaTheme="minorHAnsi"/>
                <w:sz w:val="26"/>
                <w:szCs w:val="26"/>
                <w:lang w:eastAsia="en-US"/>
              </w:rPr>
              <w:t xml:space="preserve">. </w:t>
            </w:r>
          </w:p>
          <w:p w:rsidR="00D01191" w:rsidRPr="00C4245E" w:rsidRDefault="00D01191" w:rsidP="00DE714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Источники данных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DE714C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Информация отсутствует.</w:t>
            </w:r>
          </w:p>
        </w:tc>
      </w:tr>
      <w:tr w:rsidR="00D01191" w:rsidRPr="00C4245E" w:rsidTr="00F332B6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2.6. Альтернативные способы решения проблемы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F14A6E" w:rsidP="00DE714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>Информация отсутствует.</w:t>
            </w:r>
          </w:p>
        </w:tc>
      </w:tr>
    </w:tbl>
    <w:p w:rsidR="00D01191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3. Цели предлагаемого правового регулирования и показатели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их достижения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3"/>
        <w:gridCol w:w="3118"/>
        <w:gridCol w:w="3544"/>
      </w:tblGrid>
      <w:tr w:rsidR="00D01191" w:rsidRPr="00C4245E" w:rsidTr="00F332B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3.1. Цели предлагаемого правового регулирования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3.3. Сроки достижения целей предлагаемого правового регулирования</w:t>
            </w:r>
          </w:p>
        </w:tc>
      </w:tr>
      <w:tr w:rsidR="00D01191" w:rsidRPr="00C4245E" w:rsidTr="00F332B6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921D74" w:rsidRDefault="00921D74" w:rsidP="00921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21D74">
              <w:rPr>
                <w:rFonts w:eastAsiaTheme="minorHAnsi"/>
                <w:bCs/>
                <w:sz w:val="26"/>
                <w:szCs w:val="26"/>
                <w:lang w:eastAsia="en-US"/>
              </w:rPr>
              <w:t>Регламентация процесса предоставления из бюджета Пензенской области субсидии в форме имущественного взноса некоммерческой организации «Фонд развития промышленности Пензенской области» на обеспечение деятельности регионального центра компетенций в сфере производительности труда и обеспечение деятельности «фабрики процессов».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74" w:rsidRPr="00921D74" w:rsidRDefault="00DE4CF3" w:rsidP="00921D74">
            <w:pPr>
              <w:pStyle w:val="a4"/>
              <w:widowControl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21D74">
              <w:rPr>
                <w:rFonts w:eastAsiaTheme="minorHAnsi"/>
                <w:sz w:val="26"/>
                <w:szCs w:val="26"/>
                <w:lang w:eastAsia="en-US"/>
              </w:rPr>
              <w:t xml:space="preserve">Стабильное осуществление </w:t>
            </w:r>
            <w:r w:rsidR="00921D74" w:rsidRPr="00921D74">
              <w:rPr>
                <w:rFonts w:eastAsiaTheme="minorHAnsi"/>
                <w:sz w:val="26"/>
                <w:szCs w:val="26"/>
                <w:lang w:eastAsia="en-US"/>
              </w:rPr>
              <w:t xml:space="preserve">деятельности </w:t>
            </w:r>
          </w:p>
          <w:p w:rsidR="00921D74" w:rsidRPr="00921D74" w:rsidRDefault="00921D74" w:rsidP="00921D74">
            <w:pPr>
              <w:pStyle w:val="a4"/>
              <w:widowControl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21D74">
              <w:rPr>
                <w:rFonts w:eastAsiaTheme="minorHAnsi"/>
                <w:bCs/>
                <w:sz w:val="26"/>
                <w:szCs w:val="26"/>
                <w:lang w:eastAsia="en-US"/>
              </w:rPr>
              <w:t>некоммерческой организации «Фонд развития промышленности Пензенской области» (регионального центра компетенций в сфере производительности труда).</w:t>
            </w:r>
          </w:p>
          <w:p w:rsidR="00D01191" w:rsidRPr="00921D74" w:rsidRDefault="00921D74" w:rsidP="00921D74">
            <w:pPr>
              <w:pStyle w:val="a4"/>
              <w:widowControl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21D74">
              <w:rPr>
                <w:rFonts w:eastAsiaTheme="minorHAnsi"/>
                <w:sz w:val="26"/>
                <w:szCs w:val="26"/>
                <w:lang w:eastAsia="en-US"/>
              </w:rPr>
              <w:t xml:space="preserve">Достижение результатов федерального проекта «Производительность труда», </w:t>
            </w:r>
            <w:r w:rsidRPr="00921D74">
              <w:rPr>
                <w:rFonts w:eastAsiaTheme="minorHAnsi"/>
                <w:bCs/>
                <w:sz w:val="26"/>
                <w:szCs w:val="26"/>
                <w:lang w:eastAsia="en-US"/>
              </w:rPr>
              <w:t>при исполнении регионального проекта «Производительность труда</w:t>
            </w:r>
            <w:proofErr w:type="gramStart"/>
            <w:r w:rsidRPr="00921D74">
              <w:rPr>
                <w:rFonts w:eastAsiaTheme="minorHAnsi"/>
                <w:bCs/>
                <w:sz w:val="26"/>
                <w:szCs w:val="26"/>
                <w:lang w:eastAsia="en-US"/>
              </w:rPr>
              <w:t>».</w:t>
            </w:r>
            <w:r w:rsidR="00524863" w:rsidRPr="00921D74"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A07C0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A07C01">
              <w:rPr>
                <w:rFonts w:eastAsiaTheme="minorHAnsi"/>
                <w:sz w:val="26"/>
                <w:szCs w:val="26"/>
                <w:lang w:eastAsia="en-US"/>
              </w:rPr>
              <w:t>Постоянно</w:t>
            </w:r>
          </w:p>
        </w:tc>
      </w:tr>
    </w:tbl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4. Описание основных групп субъектов </w:t>
      </w:r>
      <w:proofErr w:type="gramStart"/>
      <w:r w:rsidRPr="00C4245E">
        <w:rPr>
          <w:rFonts w:eastAsiaTheme="minorHAnsi"/>
          <w:sz w:val="26"/>
          <w:szCs w:val="26"/>
          <w:lang w:eastAsia="en-US"/>
        </w:rPr>
        <w:t>предпринимательской</w:t>
      </w:r>
      <w:proofErr w:type="gramEnd"/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и иной экономической деятельности, иных лиц, интересы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proofErr w:type="gramStart"/>
      <w:r w:rsidRPr="00C4245E">
        <w:rPr>
          <w:rFonts w:eastAsiaTheme="minorHAnsi"/>
          <w:sz w:val="26"/>
          <w:szCs w:val="26"/>
          <w:lang w:eastAsia="en-US"/>
        </w:rPr>
        <w:t>которых</w:t>
      </w:r>
      <w:proofErr w:type="gramEnd"/>
      <w:r w:rsidRPr="00C4245E">
        <w:rPr>
          <w:rFonts w:eastAsiaTheme="minorHAnsi"/>
          <w:sz w:val="26"/>
          <w:szCs w:val="26"/>
          <w:lang w:eastAsia="en-US"/>
        </w:rPr>
        <w:t xml:space="preserve"> могут быть затронуты предполагаемым правовым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lastRenderedPageBreak/>
        <w:t>регулированием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07"/>
        <w:gridCol w:w="3040"/>
        <w:gridCol w:w="3118"/>
      </w:tblGrid>
      <w:tr w:rsidR="00D01191" w:rsidRPr="00C4245E" w:rsidTr="00F332B6"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921D74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bookmarkStart w:id="1" w:name="Par64"/>
            <w:bookmarkEnd w:id="1"/>
            <w:r w:rsidRPr="00921D74">
              <w:rPr>
                <w:rFonts w:eastAsiaTheme="minorHAnsi"/>
                <w:sz w:val="26"/>
                <w:szCs w:val="26"/>
                <w:lang w:eastAsia="en-US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921D74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21D74">
              <w:rPr>
                <w:rFonts w:eastAsiaTheme="minorHAnsi"/>
                <w:sz w:val="26"/>
                <w:szCs w:val="26"/>
                <w:lang w:eastAsia="en-US"/>
              </w:rPr>
              <w:t>4.2. Количественная оценка участников группы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921D74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21D74">
              <w:rPr>
                <w:rFonts w:eastAsiaTheme="minorHAnsi"/>
                <w:sz w:val="26"/>
                <w:szCs w:val="26"/>
                <w:lang w:eastAsia="en-US"/>
              </w:rPr>
              <w:t>4.3. Источники данных</w:t>
            </w:r>
          </w:p>
        </w:tc>
      </w:tr>
      <w:tr w:rsidR="00921D74" w:rsidRPr="00C4245E" w:rsidTr="00F332B6"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74" w:rsidRPr="001664C9" w:rsidRDefault="00921D74" w:rsidP="003A346E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1664C9">
              <w:rPr>
                <w:sz w:val="26"/>
                <w:szCs w:val="26"/>
              </w:rPr>
              <w:t xml:space="preserve">Некоммерческая организация «Фонд </w:t>
            </w:r>
            <w:r>
              <w:rPr>
                <w:sz w:val="26"/>
                <w:szCs w:val="26"/>
              </w:rPr>
              <w:t xml:space="preserve">развития промышленности </w:t>
            </w:r>
            <w:r w:rsidRPr="001664C9">
              <w:rPr>
                <w:sz w:val="26"/>
                <w:szCs w:val="26"/>
              </w:rPr>
              <w:t>Пензенской области»</w:t>
            </w:r>
          </w:p>
          <w:p w:rsidR="00921D74" w:rsidRPr="001664C9" w:rsidRDefault="00921D74" w:rsidP="003A346E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proofErr w:type="gramStart"/>
            <w:r w:rsidRPr="001664C9">
              <w:rPr>
                <w:sz w:val="26"/>
                <w:szCs w:val="26"/>
              </w:rPr>
              <w:t>(Фондом признается не имеющая членства некоммерческая организация, учрежденная гражданами и (или) юридическими лицами на основе добровольных имущественных взносов и преследующая социальные, благотворительные, культурные, образовательные или иные общественно полезные цели.</w:t>
            </w:r>
            <w:proofErr w:type="gramEnd"/>
            <w:r w:rsidRPr="001664C9">
              <w:rPr>
                <w:sz w:val="26"/>
                <w:szCs w:val="26"/>
              </w:rPr>
              <w:t xml:space="preserve"> Имущество, переданное фонду его учредителями (учредителем), является собственностью фонда. </w:t>
            </w:r>
            <w:proofErr w:type="gramStart"/>
            <w:r w:rsidRPr="001664C9">
              <w:rPr>
                <w:sz w:val="26"/>
                <w:szCs w:val="26"/>
              </w:rPr>
              <w:t>Учредители не отвечают по обязательствам созданного ими фонда, а фонд не отвечает по обязательствам своих учредителей.)</w:t>
            </w:r>
            <w:proofErr w:type="gramEnd"/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74" w:rsidRPr="001664C9" w:rsidRDefault="00921D74" w:rsidP="003A346E">
            <w:pPr>
              <w:rPr>
                <w:color w:val="000000"/>
                <w:sz w:val="26"/>
                <w:szCs w:val="26"/>
              </w:rPr>
            </w:pPr>
            <w:r w:rsidRPr="001664C9">
              <w:rPr>
                <w:color w:val="000000"/>
                <w:sz w:val="26"/>
                <w:szCs w:val="26"/>
              </w:rPr>
              <w:t xml:space="preserve">1 организация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74" w:rsidRPr="001664C9" w:rsidRDefault="00921D74" w:rsidP="003A346E">
            <w:pPr>
              <w:jc w:val="both"/>
              <w:rPr>
                <w:color w:val="000000"/>
                <w:sz w:val="26"/>
                <w:szCs w:val="26"/>
              </w:rPr>
            </w:pPr>
            <w:r w:rsidRPr="001664C9">
              <w:rPr>
                <w:color w:val="000000"/>
                <w:sz w:val="26"/>
                <w:szCs w:val="26"/>
              </w:rPr>
              <w:t>Данные, имеющиеся в Министерстве экономического развития и промышленности Пензенской области, ЕГРЮЛ (сайт Федеральной налоговой службы).</w:t>
            </w:r>
          </w:p>
          <w:p w:rsidR="00921D74" w:rsidRPr="001664C9" w:rsidRDefault="00921D74" w:rsidP="003A346E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D01191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5. Изменение функций (полномочий, обязанностей, прав)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proofErr w:type="gramStart"/>
      <w:r w:rsidRPr="00C4245E">
        <w:rPr>
          <w:rFonts w:eastAsiaTheme="minorHAnsi"/>
          <w:sz w:val="26"/>
          <w:szCs w:val="26"/>
          <w:lang w:eastAsia="en-US"/>
        </w:rPr>
        <w:t>исполнительных органов государственной власти (органов</w:t>
      </w:r>
      <w:proofErr w:type="gramEnd"/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местного самоуправления) Пензенской области, а также порядка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их реализации в связи с введением </w:t>
      </w:r>
      <w:proofErr w:type="gramStart"/>
      <w:r w:rsidRPr="00C4245E">
        <w:rPr>
          <w:rFonts w:eastAsiaTheme="minorHAnsi"/>
          <w:sz w:val="26"/>
          <w:szCs w:val="26"/>
          <w:lang w:eastAsia="en-US"/>
        </w:rPr>
        <w:t>предлагаемого</w:t>
      </w:r>
      <w:proofErr w:type="gramEnd"/>
      <w:r w:rsidRPr="00C4245E">
        <w:rPr>
          <w:rFonts w:eastAsiaTheme="minorHAnsi"/>
          <w:sz w:val="26"/>
          <w:szCs w:val="26"/>
          <w:lang w:eastAsia="en-US"/>
        </w:rPr>
        <w:t xml:space="preserve"> правового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регулирования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0"/>
        <w:gridCol w:w="2529"/>
        <w:gridCol w:w="2268"/>
        <w:gridCol w:w="2268"/>
      </w:tblGrid>
      <w:tr w:rsidR="00D01191" w:rsidRPr="00C4245E" w:rsidTr="00F332B6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bookmarkStart w:id="2" w:name="Par83"/>
            <w:bookmarkEnd w:id="2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5.1. Наименование функции (полномочия, обязанности или права)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5.2. Характеристика функции (новая/изменяемая/отменяемая)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5.3. Предполагаемый порядок реализации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5.4. Оценка изменения численности сотрудников и/или потребностей в других ресурсах</w:t>
            </w:r>
          </w:p>
        </w:tc>
      </w:tr>
      <w:tr w:rsidR="00D01191" w:rsidRPr="00C4245E" w:rsidTr="00F332B6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D01191" w:rsidP="00F14A6E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 xml:space="preserve">Наименование органа: Министерство </w:t>
            </w:r>
            <w:r w:rsidR="00F14A6E" w:rsidRPr="00F14A6E">
              <w:rPr>
                <w:rFonts w:eastAsiaTheme="minorHAnsi"/>
                <w:sz w:val="26"/>
                <w:szCs w:val="26"/>
                <w:lang w:eastAsia="en-US"/>
              </w:rPr>
              <w:t>экономического развития и промышленности</w:t>
            </w:r>
            <w:r w:rsidRPr="00F14A6E">
              <w:rPr>
                <w:rFonts w:eastAsiaTheme="minorHAnsi"/>
                <w:sz w:val="26"/>
                <w:szCs w:val="26"/>
                <w:lang w:eastAsia="en-US"/>
              </w:rPr>
              <w:t xml:space="preserve"> Пензенской области</w:t>
            </w:r>
          </w:p>
        </w:tc>
      </w:tr>
      <w:tr w:rsidR="00406E8B" w:rsidRPr="00C4245E" w:rsidTr="00F332B6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8B" w:rsidRPr="001664C9" w:rsidRDefault="00406E8B" w:rsidP="00406E8B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1.1. </w:t>
            </w:r>
            <w:r w:rsidRPr="001664C9">
              <w:rPr>
                <w:sz w:val="26"/>
                <w:szCs w:val="26"/>
              </w:rPr>
              <w:t xml:space="preserve">Предоставление из бюджета Пензенской области субсидии в форме имущественного взноса некоммерческой организации «Фонд </w:t>
            </w:r>
            <w:r>
              <w:rPr>
                <w:sz w:val="26"/>
                <w:szCs w:val="26"/>
              </w:rPr>
              <w:t>развития промышленности</w:t>
            </w:r>
            <w:r w:rsidRPr="001664C9">
              <w:rPr>
                <w:sz w:val="26"/>
                <w:szCs w:val="26"/>
              </w:rPr>
              <w:t xml:space="preserve"> Пензенской области» </w:t>
            </w:r>
            <w:r w:rsidRPr="00406E8B">
              <w:rPr>
                <w:bCs/>
                <w:sz w:val="26"/>
                <w:szCs w:val="26"/>
              </w:rPr>
              <w:t>на обеспечение деятельности регионального центра компетенций в сфере производительности труда и обеспечение деятельности «фабрики процессов».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8B" w:rsidRPr="001664C9" w:rsidRDefault="00406E8B" w:rsidP="003A346E">
            <w:pPr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1664C9">
              <w:rPr>
                <w:sz w:val="26"/>
                <w:szCs w:val="26"/>
              </w:rPr>
              <w:t>Изменяемая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8B" w:rsidRPr="001664C9" w:rsidRDefault="00406E8B" w:rsidP="00406E8B">
            <w:pPr>
              <w:autoSpaceDE w:val="0"/>
              <w:autoSpaceDN w:val="0"/>
              <w:rPr>
                <w:sz w:val="26"/>
                <w:szCs w:val="26"/>
              </w:rPr>
            </w:pPr>
            <w:r w:rsidRPr="001664C9">
              <w:rPr>
                <w:sz w:val="26"/>
                <w:szCs w:val="26"/>
              </w:rPr>
              <w:t xml:space="preserve">На основании </w:t>
            </w:r>
            <w:r>
              <w:rPr>
                <w:sz w:val="26"/>
                <w:szCs w:val="26"/>
              </w:rPr>
              <w:t xml:space="preserve">принятого </w:t>
            </w:r>
            <w:r w:rsidRPr="001664C9">
              <w:rPr>
                <w:sz w:val="26"/>
                <w:szCs w:val="26"/>
              </w:rPr>
              <w:t>постановления П</w:t>
            </w:r>
            <w:r>
              <w:rPr>
                <w:sz w:val="26"/>
                <w:szCs w:val="26"/>
              </w:rPr>
              <w:t>равительства Пензенской области.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E8B" w:rsidRPr="001664C9" w:rsidRDefault="00406E8B" w:rsidP="003A346E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1664C9">
              <w:rPr>
                <w:sz w:val="26"/>
                <w:szCs w:val="26"/>
              </w:rPr>
              <w:t>Принятие данного проекта НПА не повлечет за собой изменения численности сотрудников</w:t>
            </w:r>
          </w:p>
        </w:tc>
      </w:tr>
    </w:tbl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6. Оценка дополнительных расходов (доходов)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консолидированного бюджета Пензенской области, </w:t>
      </w:r>
      <w:proofErr w:type="gramStart"/>
      <w:r w:rsidRPr="00C4245E">
        <w:rPr>
          <w:rFonts w:eastAsiaTheme="minorHAnsi"/>
          <w:sz w:val="26"/>
          <w:szCs w:val="26"/>
          <w:lang w:eastAsia="en-US"/>
        </w:rPr>
        <w:t>связанных</w:t>
      </w:r>
      <w:proofErr w:type="gramEnd"/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с введением предлагаемого правового регулирования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37"/>
        <w:gridCol w:w="3068"/>
        <w:gridCol w:w="3260"/>
      </w:tblGrid>
      <w:tr w:rsidR="00D01191" w:rsidRPr="00C4245E" w:rsidTr="00F332B6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6.1. Наименование функции (полномочия, обязанности или права) (в соответствии с </w:t>
            </w:r>
            <w:hyperlink w:anchor="Par83" w:history="1">
              <w:r w:rsidRPr="00C4245E">
                <w:rPr>
                  <w:rFonts w:eastAsiaTheme="minorHAnsi"/>
                  <w:sz w:val="26"/>
                  <w:szCs w:val="26"/>
                  <w:lang w:eastAsia="en-US"/>
                </w:rPr>
                <w:t>пунктом 5.1</w:t>
              </w:r>
            </w:hyperlink>
            <w:r w:rsidRPr="00C4245E">
              <w:rPr>
                <w:rFonts w:eastAsiaTheme="minorHAnsi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6.2.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6.3. Количественная оценка расходов или возможных поступлений, тыс. рублей</w:t>
            </w:r>
          </w:p>
        </w:tc>
      </w:tr>
      <w:tr w:rsidR="00D01191" w:rsidRPr="00C4245E" w:rsidTr="00F332B6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EF6A7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F14A6E">
              <w:rPr>
                <w:rFonts w:eastAsiaTheme="minorHAnsi"/>
                <w:sz w:val="26"/>
                <w:szCs w:val="26"/>
                <w:lang w:eastAsia="en-US"/>
              </w:rPr>
              <w:t xml:space="preserve">Наименование органа: </w:t>
            </w:r>
            <w:r w:rsidR="00F14A6E" w:rsidRPr="00F14A6E">
              <w:rPr>
                <w:rFonts w:eastAsiaTheme="minorHAnsi"/>
                <w:sz w:val="26"/>
                <w:szCs w:val="26"/>
                <w:lang w:eastAsia="en-US"/>
              </w:rPr>
              <w:t>Министерство экономического развития и промышленности Пензенской области</w:t>
            </w:r>
          </w:p>
        </w:tc>
      </w:tr>
      <w:tr w:rsidR="00D01191" w:rsidRPr="00C4245E" w:rsidTr="00F332B6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9C427F" w:rsidRDefault="00D01191" w:rsidP="00832A8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406E8B">
              <w:rPr>
                <w:rFonts w:eastAsiaTheme="minorHAnsi"/>
                <w:sz w:val="26"/>
                <w:szCs w:val="26"/>
                <w:lang w:eastAsia="en-US"/>
              </w:rPr>
              <w:t>1.1</w:t>
            </w:r>
            <w:r w:rsidR="00832A8C" w:rsidRPr="00406E8B"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r w:rsidR="00406E8B">
              <w:rPr>
                <w:rFonts w:eastAsiaTheme="minorHAnsi"/>
                <w:sz w:val="26"/>
                <w:szCs w:val="26"/>
                <w:lang w:eastAsia="en-US"/>
              </w:rPr>
              <w:t> </w:t>
            </w:r>
            <w:r w:rsidR="00406E8B" w:rsidRPr="00406E8B">
              <w:rPr>
                <w:rFonts w:eastAsiaTheme="minorHAnsi"/>
                <w:sz w:val="26"/>
                <w:szCs w:val="26"/>
                <w:lang w:eastAsia="en-US"/>
              </w:rPr>
              <w:t xml:space="preserve">Предоставление из бюджета Пензенской области субсидии в форме имущественного взноса некоммерческой организации «Фонд развития промышленности Пензенской области» </w:t>
            </w:r>
            <w:r w:rsidR="00406E8B" w:rsidRPr="00406E8B">
              <w:rPr>
                <w:rFonts w:eastAsiaTheme="minorHAnsi"/>
                <w:bCs/>
                <w:sz w:val="26"/>
                <w:szCs w:val="26"/>
                <w:lang w:eastAsia="en-US"/>
              </w:rPr>
              <w:t>на обеспечение деятельности регионального центра компетенций в сфере производительности труда и обеспечение деятельности «фабрики процессов</w:t>
            </w:r>
            <w:proofErr w:type="gramStart"/>
            <w:r w:rsidR="00406E8B" w:rsidRPr="00406E8B">
              <w:rPr>
                <w:rFonts w:eastAsiaTheme="minorHAnsi"/>
                <w:bCs/>
                <w:sz w:val="26"/>
                <w:szCs w:val="26"/>
                <w:lang w:eastAsia="en-US"/>
              </w:rPr>
              <w:t>».</w:t>
            </w:r>
            <w:r w:rsidR="00832A8C" w:rsidRPr="00406E8B"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proofErr w:type="gramEnd"/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9C427F" w:rsidRDefault="00406E8B" w:rsidP="00406E8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406E8B">
              <w:rPr>
                <w:rFonts w:eastAsiaTheme="minorHAnsi"/>
                <w:sz w:val="26"/>
                <w:szCs w:val="26"/>
                <w:lang w:eastAsia="en-US"/>
              </w:rPr>
              <w:t>Общий объем субсидии – 9 671, 41 тыс. руб.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9C427F" w:rsidRDefault="00406E8B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406E8B">
              <w:rPr>
                <w:rFonts w:eastAsiaTheme="minorHAnsi"/>
                <w:sz w:val="26"/>
                <w:szCs w:val="26"/>
                <w:lang w:eastAsia="en-US"/>
              </w:rPr>
              <w:t>9 671, 41 тыс. руб. (расходы)</w:t>
            </w:r>
          </w:p>
        </w:tc>
      </w:tr>
      <w:tr w:rsidR="00D01191" w:rsidRPr="00C4245E" w:rsidTr="00F332B6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9C427F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406E8B">
              <w:rPr>
                <w:rFonts w:eastAsiaTheme="minorHAnsi"/>
                <w:sz w:val="26"/>
                <w:szCs w:val="26"/>
                <w:lang w:eastAsia="en-US"/>
              </w:rPr>
              <w:t xml:space="preserve">Итого: </w:t>
            </w:r>
            <w:r w:rsidR="00406E8B" w:rsidRPr="00406E8B">
              <w:rPr>
                <w:rFonts w:eastAsiaTheme="minorHAnsi"/>
                <w:sz w:val="26"/>
                <w:szCs w:val="26"/>
                <w:lang w:eastAsia="en-US"/>
              </w:rPr>
              <w:t xml:space="preserve">9 671, 41 </w:t>
            </w:r>
            <w:r w:rsidRPr="00406E8B">
              <w:rPr>
                <w:rFonts w:eastAsiaTheme="minorHAnsi"/>
                <w:sz w:val="26"/>
                <w:szCs w:val="26"/>
                <w:lang w:eastAsia="en-US"/>
              </w:rPr>
              <w:t>тыс. руб.</w:t>
            </w:r>
          </w:p>
        </w:tc>
      </w:tr>
    </w:tbl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694163">
      <w:pPr>
        <w:widowControl/>
        <w:autoSpaceDE w:val="0"/>
        <w:autoSpaceDN w:val="0"/>
        <w:adjustRightInd w:val="0"/>
        <w:ind w:left="-567" w:right="424" w:firstLine="567"/>
        <w:jc w:val="both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lastRenderedPageBreak/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:rsidR="00D01191" w:rsidRPr="00C4245E" w:rsidRDefault="00D01191" w:rsidP="00694163">
      <w:pPr>
        <w:widowControl/>
        <w:autoSpaceDE w:val="0"/>
        <w:autoSpaceDN w:val="0"/>
        <w:adjustRightInd w:val="0"/>
        <w:ind w:left="-567" w:right="424" w:firstLine="567"/>
        <w:jc w:val="both"/>
        <w:rPr>
          <w:rFonts w:eastAsiaTheme="minorHAnsi"/>
          <w:sz w:val="26"/>
          <w:szCs w:val="26"/>
          <w:lang w:eastAsia="en-US"/>
        </w:rPr>
      </w:pPr>
      <w:r w:rsidRPr="00F14A6E">
        <w:rPr>
          <w:rFonts w:eastAsiaTheme="minorHAnsi"/>
          <w:sz w:val="26"/>
          <w:szCs w:val="26"/>
          <w:lang w:eastAsia="en-US"/>
        </w:rPr>
        <w:t>______________________________________</w:t>
      </w:r>
      <w:r w:rsidRPr="00AC2C5C">
        <w:rPr>
          <w:rFonts w:eastAsiaTheme="minorHAnsi"/>
          <w:sz w:val="26"/>
          <w:szCs w:val="26"/>
          <w:u w:val="single"/>
          <w:lang w:eastAsia="en-US"/>
        </w:rPr>
        <w:t>нет</w:t>
      </w:r>
      <w:r w:rsidRPr="00F14A6E">
        <w:rPr>
          <w:rFonts w:eastAsiaTheme="minorHAnsi"/>
          <w:sz w:val="26"/>
          <w:szCs w:val="26"/>
          <w:lang w:eastAsia="en-US"/>
        </w:rPr>
        <w:t>___________________________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 w:firstLine="567"/>
        <w:jc w:val="both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6.5. Источники данных: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 w:firstLine="567"/>
        <w:jc w:val="both"/>
        <w:rPr>
          <w:rFonts w:eastAsiaTheme="minorHAnsi"/>
          <w:sz w:val="26"/>
          <w:szCs w:val="26"/>
          <w:u w:val="single"/>
          <w:lang w:eastAsia="en-US"/>
        </w:rPr>
      </w:pPr>
      <w:r w:rsidRPr="00F14A6E">
        <w:rPr>
          <w:rFonts w:eastAsiaTheme="minorHAnsi"/>
          <w:sz w:val="26"/>
          <w:szCs w:val="26"/>
          <w:u w:val="single"/>
          <w:lang w:eastAsia="en-US"/>
        </w:rPr>
        <w:t xml:space="preserve">Министерство </w:t>
      </w:r>
      <w:r w:rsidR="00F14A6E" w:rsidRPr="00F14A6E">
        <w:rPr>
          <w:rFonts w:eastAsiaTheme="minorHAnsi"/>
          <w:sz w:val="26"/>
          <w:szCs w:val="26"/>
          <w:u w:val="single"/>
          <w:lang w:eastAsia="en-US"/>
        </w:rPr>
        <w:t>экономического развития и промышленности</w:t>
      </w:r>
      <w:r w:rsidRPr="00F14A6E">
        <w:rPr>
          <w:rFonts w:eastAsiaTheme="minorHAnsi"/>
          <w:sz w:val="26"/>
          <w:szCs w:val="26"/>
          <w:u w:val="single"/>
          <w:lang w:eastAsia="en-US"/>
        </w:rPr>
        <w:t xml:space="preserve"> Пензенской области.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7. Новые преимущества, обязанности или ограничения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для субъектов предпринимательской и иной экономической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деятельности либо изменение содержания </w:t>
      </w:r>
      <w:proofErr w:type="gramStart"/>
      <w:r w:rsidRPr="00C4245E">
        <w:rPr>
          <w:rFonts w:eastAsiaTheme="minorHAnsi"/>
          <w:sz w:val="26"/>
          <w:szCs w:val="26"/>
          <w:lang w:eastAsia="en-US"/>
        </w:rPr>
        <w:t>существующих</w:t>
      </w:r>
      <w:proofErr w:type="gramEnd"/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обязанностей и ограничений, оценка расходов субъектов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предпринимательской и иной экономической деятельности,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proofErr w:type="gramStart"/>
      <w:r w:rsidRPr="00C4245E">
        <w:rPr>
          <w:rFonts w:eastAsiaTheme="minorHAnsi"/>
          <w:sz w:val="26"/>
          <w:szCs w:val="26"/>
          <w:lang w:eastAsia="en-US"/>
        </w:rPr>
        <w:t>связанных</w:t>
      </w:r>
      <w:proofErr w:type="gramEnd"/>
      <w:r w:rsidRPr="00C4245E">
        <w:rPr>
          <w:rFonts w:eastAsiaTheme="minorHAnsi"/>
          <w:sz w:val="26"/>
          <w:szCs w:val="26"/>
          <w:lang w:eastAsia="en-US"/>
        </w:rPr>
        <w:t xml:space="preserve"> с необходимостью соблюдения установленных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обязанностей или ограничений либо с изменением содержания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таких обязанностей или ограничений, а также </w:t>
      </w:r>
      <w:proofErr w:type="gramStart"/>
      <w:r w:rsidRPr="00C4245E">
        <w:rPr>
          <w:rFonts w:eastAsiaTheme="minorHAnsi"/>
          <w:sz w:val="26"/>
          <w:szCs w:val="26"/>
          <w:lang w:eastAsia="en-US"/>
        </w:rPr>
        <w:t>возможные</w:t>
      </w:r>
      <w:proofErr w:type="gramEnd"/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издержки и выгоды для субъектов предпринимательской и иной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экономической деятельности от </w:t>
      </w:r>
      <w:proofErr w:type="gramStart"/>
      <w:r w:rsidRPr="00C4245E">
        <w:rPr>
          <w:rFonts w:eastAsiaTheme="minorHAnsi"/>
          <w:sz w:val="26"/>
          <w:szCs w:val="26"/>
          <w:lang w:eastAsia="en-US"/>
        </w:rPr>
        <w:t>предполагаемого</w:t>
      </w:r>
      <w:proofErr w:type="gramEnd"/>
      <w:r w:rsidRPr="00C4245E">
        <w:rPr>
          <w:rFonts w:eastAsiaTheme="minorHAnsi"/>
          <w:sz w:val="26"/>
          <w:szCs w:val="26"/>
          <w:lang w:eastAsia="en-US"/>
        </w:rPr>
        <w:t xml:space="preserve"> правового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регулирования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2977"/>
        <w:gridCol w:w="2132"/>
        <w:gridCol w:w="1837"/>
      </w:tblGrid>
      <w:tr w:rsidR="00D01191" w:rsidRPr="00C4245E" w:rsidTr="00F332B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7.1. Группы потенциальных адресатов предлагаемого правового регулирования </w:t>
            </w:r>
            <w:r w:rsidR="00DC2992">
              <w:rPr>
                <w:rFonts w:eastAsiaTheme="minorHAnsi"/>
                <w:sz w:val="26"/>
                <w:szCs w:val="26"/>
                <w:lang w:eastAsia="en-US"/>
              </w:rPr>
              <w:t xml:space="preserve">                          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(в соответствии с </w:t>
            </w:r>
            <w:hyperlink w:anchor="Par64" w:history="1">
              <w:r w:rsidRPr="00C4245E">
                <w:rPr>
                  <w:rFonts w:eastAsiaTheme="minorHAnsi"/>
                  <w:sz w:val="26"/>
                  <w:szCs w:val="26"/>
                  <w:lang w:eastAsia="en-US"/>
                </w:rPr>
                <w:t>п. 4.1</w:t>
              </w:r>
            </w:hyperlink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 Сводного отчета)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акта)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7.4. </w:t>
            </w:r>
            <w:proofErr w:type="spellStart"/>
            <w:proofErr w:type="gramStart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Количест</w:t>
            </w:r>
            <w:proofErr w:type="spellEnd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-венная</w:t>
            </w:r>
            <w:proofErr w:type="gramEnd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 оценка, тыс. рублей</w:t>
            </w:r>
          </w:p>
        </w:tc>
      </w:tr>
      <w:tr w:rsidR="00D01191" w:rsidRPr="00C4245E" w:rsidTr="00F332B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D864AA" w:rsidRDefault="00406E8B" w:rsidP="00406E8B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864AA">
              <w:rPr>
                <w:rFonts w:eastAsiaTheme="minorHAnsi"/>
                <w:sz w:val="26"/>
                <w:szCs w:val="26"/>
                <w:lang w:eastAsia="en-US"/>
              </w:rPr>
              <w:t>Некоммерческая организация «Фонд развития промышленности Пензенской области»</w:t>
            </w:r>
            <w:r w:rsidR="00D864AA" w:rsidRPr="00D864AA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AA" w:rsidRPr="00D864AA" w:rsidRDefault="00D864AA" w:rsidP="00D864AA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864AA">
              <w:rPr>
                <w:rFonts w:eastAsiaTheme="minorHAnsi"/>
                <w:sz w:val="26"/>
                <w:szCs w:val="26"/>
                <w:lang w:eastAsia="en-US"/>
              </w:rPr>
              <w:t xml:space="preserve">Достижение результатов федерального проекта «Производительность труда», </w:t>
            </w:r>
            <w:r w:rsidRPr="00D864AA">
              <w:rPr>
                <w:rFonts w:eastAsiaTheme="minorHAnsi"/>
                <w:bCs/>
                <w:sz w:val="26"/>
                <w:szCs w:val="26"/>
                <w:lang w:eastAsia="en-US"/>
              </w:rPr>
              <w:t>при исполнении регионального проекта «Производительность труда».</w:t>
            </w:r>
          </w:p>
          <w:p w:rsidR="00D01191" w:rsidRPr="00D864AA" w:rsidRDefault="00D01191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864AA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D864AA" w:rsidRDefault="00406E8B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864AA">
              <w:rPr>
                <w:rFonts w:eastAsiaTheme="minorHAnsi"/>
                <w:sz w:val="26"/>
                <w:szCs w:val="26"/>
                <w:lang w:eastAsia="en-US"/>
              </w:rPr>
              <w:t>9 671, 41 тыс. руб. (расходы)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D864AA" w:rsidRDefault="00406E8B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D864AA">
              <w:rPr>
                <w:rFonts w:eastAsiaTheme="minorHAnsi"/>
                <w:sz w:val="26"/>
                <w:szCs w:val="26"/>
                <w:lang w:eastAsia="en-US"/>
              </w:rPr>
              <w:t>9 671, 41 тыс. руб. (расходы)</w:t>
            </w:r>
          </w:p>
        </w:tc>
      </w:tr>
    </w:tbl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694163">
      <w:pPr>
        <w:widowControl/>
        <w:autoSpaceDE w:val="0"/>
        <w:autoSpaceDN w:val="0"/>
        <w:adjustRightInd w:val="0"/>
        <w:ind w:left="-567" w:right="424" w:firstLine="567"/>
        <w:jc w:val="both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7.5. Издержки и выгоды адресатов предлагаемого правового регулирования, не поддающиеся количественной оценке:</w:t>
      </w:r>
    </w:p>
    <w:p w:rsidR="00D01191" w:rsidRDefault="00D01191" w:rsidP="00694163">
      <w:pPr>
        <w:widowControl/>
        <w:autoSpaceDE w:val="0"/>
        <w:autoSpaceDN w:val="0"/>
        <w:adjustRightInd w:val="0"/>
        <w:ind w:left="-567" w:right="424"/>
        <w:jc w:val="both"/>
        <w:rPr>
          <w:rFonts w:eastAsiaTheme="minorHAnsi"/>
          <w:sz w:val="26"/>
          <w:szCs w:val="26"/>
          <w:lang w:eastAsia="en-US"/>
        </w:rPr>
      </w:pPr>
      <w:r w:rsidRPr="00F14A6E">
        <w:rPr>
          <w:rFonts w:eastAsiaTheme="minorHAnsi"/>
          <w:sz w:val="26"/>
          <w:szCs w:val="26"/>
          <w:lang w:eastAsia="en-US"/>
        </w:rPr>
        <w:t>________________________</w:t>
      </w:r>
      <w:r w:rsidRPr="00AC2C5C">
        <w:rPr>
          <w:rFonts w:eastAsiaTheme="minorHAnsi"/>
          <w:sz w:val="26"/>
          <w:szCs w:val="26"/>
          <w:u w:val="single"/>
          <w:lang w:eastAsia="en-US"/>
        </w:rPr>
        <w:t>отсутствуют</w:t>
      </w:r>
      <w:r w:rsidRPr="00F14A6E">
        <w:rPr>
          <w:rFonts w:eastAsiaTheme="minorHAnsi"/>
          <w:sz w:val="26"/>
          <w:szCs w:val="26"/>
          <w:lang w:eastAsia="en-US"/>
        </w:rPr>
        <w:t>_____________________________________</w:t>
      </w:r>
    </w:p>
    <w:p w:rsidR="00D01191" w:rsidRDefault="00D01191" w:rsidP="00AC2C5C">
      <w:pPr>
        <w:widowControl/>
        <w:autoSpaceDE w:val="0"/>
        <w:autoSpaceDN w:val="0"/>
        <w:adjustRightInd w:val="0"/>
        <w:ind w:left="-567" w:right="-143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8. Оценка рисков неблагоприятных последствий применения</w:t>
      </w:r>
    </w:p>
    <w:p w:rsidR="00D01191" w:rsidRPr="00C4245E" w:rsidRDefault="00D01191" w:rsidP="00AC2C5C">
      <w:pPr>
        <w:widowControl/>
        <w:autoSpaceDE w:val="0"/>
        <w:autoSpaceDN w:val="0"/>
        <w:adjustRightInd w:val="0"/>
        <w:ind w:left="-567" w:right="-143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предполагаемого регулирования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3346"/>
        <w:gridCol w:w="2551"/>
        <w:gridCol w:w="2694"/>
      </w:tblGrid>
      <w:tr w:rsidR="00D01191" w:rsidRPr="00C4245E" w:rsidTr="00F332B6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8.1. Виды рисков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8.3. Методы контроля рисков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C4245E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8.4. Степень контроля рисков (</w:t>
            </w:r>
            <w:proofErr w:type="gramStart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полный</w:t>
            </w:r>
            <w:proofErr w:type="gramEnd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/частичный/отсутствует)</w:t>
            </w:r>
          </w:p>
        </w:tc>
      </w:tr>
      <w:tr w:rsidR="00D01191" w:rsidRPr="00C4245E" w:rsidTr="00F332B6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1E2BE7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E2BE7">
              <w:rPr>
                <w:rFonts w:eastAsiaTheme="minorHAnsi"/>
                <w:sz w:val="26"/>
                <w:szCs w:val="26"/>
                <w:lang w:eastAsia="en-US"/>
              </w:rPr>
              <w:t>Риск 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1E2BE7" w:rsidRDefault="00D01191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E2BE7">
              <w:rPr>
                <w:color w:val="000000"/>
                <w:sz w:val="26"/>
                <w:szCs w:val="26"/>
              </w:rPr>
              <w:t>При соблюдении норм действующего законодательства риски неблагоприятных последствий применения предполагаемого регулирования отсутствуют.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1E2BE7" w:rsidRDefault="00D01191" w:rsidP="004246E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1E2BE7">
              <w:rPr>
                <w:color w:val="000000"/>
                <w:sz w:val="26"/>
                <w:szCs w:val="26"/>
              </w:rPr>
              <w:t>Нет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191" w:rsidRPr="001E2BE7" w:rsidRDefault="00D01191" w:rsidP="004246E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1E2BE7">
              <w:rPr>
                <w:color w:val="000000"/>
                <w:sz w:val="26"/>
                <w:szCs w:val="26"/>
              </w:rPr>
              <w:t>Отсутствует</w:t>
            </w:r>
          </w:p>
        </w:tc>
      </w:tr>
    </w:tbl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Pr="00C4245E" w:rsidRDefault="00D01191" w:rsidP="00D01191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9. Сравнение возможных вариантов решения проблемы</w:t>
      </w:r>
    </w:p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20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3402"/>
        <w:gridCol w:w="3766"/>
        <w:gridCol w:w="144"/>
      </w:tblGrid>
      <w:tr w:rsidR="00832A8C" w:rsidRPr="00C4245E" w:rsidTr="00F332B6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Вариант 1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Вариант 2</w:t>
            </w:r>
          </w:p>
        </w:tc>
      </w:tr>
      <w:tr w:rsidR="00832A8C" w:rsidRPr="00C4245E" w:rsidTr="00F332B6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9.1. Содержание варианта решения проблемы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55B" w:rsidRPr="00EF6A7E" w:rsidRDefault="00AC2C5C" w:rsidP="00832A8C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AC2C5C">
              <w:rPr>
                <w:rFonts w:eastAsiaTheme="minorHAnsi"/>
                <w:sz w:val="26"/>
                <w:szCs w:val="26"/>
                <w:lang w:eastAsia="en-US"/>
              </w:rPr>
              <w:t>Альтернативные варианты решения проблемы отсутствуют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EF6A7E" w:rsidRDefault="00832A8C" w:rsidP="00CE5F38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</w:p>
        </w:tc>
      </w:tr>
      <w:tr w:rsidR="00832A8C" w:rsidRPr="00C4245E" w:rsidTr="00F332B6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9.2. Качественная характеристика и оценка численности потенциальных адресатов предполагаемого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9C427F" w:rsidRDefault="00D864AA" w:rsidP="00D864AA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D864AA">
              <w:rPr>
                <w:sz w:val="26"/>
                <w:szCs w:val="26"/>
              </w:rPr>
              <w:t>Некоммерческая организация «Фонд развития промышленности Пензенской области», 1 организация.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EF6A7E" w:rsidRDefault="00832A8C" w:rsidP="00CE5F38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</w:p>
        </w:tc>
      </w:tr>
      <w:tr w:rsidR="00832A8C" w:rsidRPr="00C4245E" w:rsidTr="00F332B6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9.3.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9C427F" w:rsidRDefault="00CE5F38" w:rsidP="00C8652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  <w:r w:rsidRPr="00D864AA">
              <w:rPr>
                <w:rFonts w:eastAsiaTheme="minorHAnsi"/>
                <w:sz w:val="26"/>
                <w:szCs w:val="26"/>
                <w:lang w:eastAsia="en-US"/>
              </w:rPr>
              <w:t>Дополнительные расходы (доходы) о</w:t>
            </w:r>
            <w:r w:rsidR="00832A8C" w:rsidRPr="00D864AA">
              <w:rPr>
                <w:rFonts w:eastAsiaTheme="minorHAnsi"/>
                <w:sz w:val="26"/>
                <w:szCs w:val="26"/>
                <w:lang w:eastAsia="en-US"/>
              </w:rPr>
              <w:t>тсутству</w:t>
            </w:r>
            <w:r w:rsidRPr="00D864AA">
              <w:rPr>
                <w:rFonts w:eastAsiaTheme="minorHAnsi"/>
                <w:sz w:val="26"/>
                <w:szCs w:val="26"/>
                <w:lang w:eastAsia="en-US"/>
              </w:rPr>
              <w:t>ю</w:t>
            </w:r>
            <w:r w:rsidR="00832A8C" w:rsidRPr="00D864AA">
              <w:rPr>
                <w:rFonts w:eastAsiaTheme="minorHAnsi"/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EF6A7E" w:rsidRDefault="00832A8C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144" w:type="dxa"/>
          </w:tcPr>
          <w:p w:rsidR="00832A8C" w:rsidRPr="00C4245E" w:rsidRDefault="00832A8C" w:rsidP="004246E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CE5F38" w:rsidRPr="00C4245E" w:rsidTr="00F332B6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F38" w:rsidRPr="00C4245E" w:rsidRDefault="00CE5F38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9.4. Оценка расходов (доходов) консолидированного бюджета Пензенской области, связанных с введением предполагаемого 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F38" w:rsidRPr="009C427F" w:rsidRDefault="00D864AA" w:rsidP="00C8652D">
            <w:pPr>
              <w:jc w:val="both"/>
              <w:rPr>
                <w:highlight w:val="yellow"/>
              </w:rPr>
            </w:pPr>
            <w:r w:rsidRPr="00D864AA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9 671, 41 тыс. руб. (расходы)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F38" w:rsidRPr="00EF6A7E" w:rsidRDefault="00CE5F38" w:rsidP="00CE5F38">
            <w:pPr>
              <w:jc w:val="center"/>
              <w:rPr>
                <w:highlight w:val="yellow"/>
              </w:rPr>
            </w:pPr>
          </w:p>
        </w:tc>
      </w:tr>
      <w:tr w:rsidR="00832A8C" w:rsidRPr="00C4245E" w:rsidTr="00F332B6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C4245E" w:rsidRDefault="00832A8C" w:rsidP="004246E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9.5. Оценка рисков неблагоприятных последствий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D864AA" w:rsidRDefault="00CE5F38" w:rsidP="00C8652D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D864AA">
              <w:rPr>
                <w:color w:val="000000"/>
                <w:sz w:val="26"/>
                <w:szCs w:val="26"/>
              </w:rPr>
              <w:t>Риски неблагоприятных последствий отсутствуют.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8C" w:rsidRPr="00EF6A7E" w:rsidRDefault="00832A8C" w:rsidP="00F33227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highlight w:val="yellow"/>
                <w:lang w:eastAsia="en-US"/>
              </w:rPr>
            </w:pPr>
          </w:p>
        </w:tc>
      </w:tr>
    </w:tbl>
    <w:p w:rsidR="00D01191" w:rsidRPr="00C4245E" w:rsidRDefault="00D01191" w:rsidP="00D01191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D01191" w:rsidRDefault="00D01191" w:rsidP="00694163">
      <w:pPr>
        <w:autoSpaceDE w:val="0"/>
        <w:autoSpaceDN w:val="0"/>
        <w:adjustRightInd w:val="0"/>
        <w:ind w:left="-567" w:right="424" w:firstLine="567"/>
        <w:jc w:val="both"/>
        <w:rPr>
          <w:rFonts w:eastAsiaTheme="minorHAnsi"/>
          <w:sz w:val="26"/>
          <w:szCs w:val="26"/>
          <w:lang w:eastAsia="en-US"/>
        </w:rPr>
      </w:pPr>
      <w:r w:rsidRPr="00AC2C5C">
        <w:rPr>
          <w:rFonts w:eastAsiaTheme="minorHAnsi"/>
          <w:sz w:val="26"/>
          <w:szCs w:val="26"/>
          <w:lang w:eastAsia="en-US"/>
        </w:rPr>
        <w:t>9.6. Обоснование выбора предпочтительного варианта решения выявленной</w:t>
      </w:r>
      <w:r w:rsidR="00694163">
        <w:rPr>
          <w:rFonts w:eastAsiaTheme="minorHAnsi"/>
          <w:sz w:val="26"/>
          <w:szCs w:val="26"/>
          <w:lang w:eastAsia="en-US"/>
        </w:rPr>
        <w:t xml:space="preserve"> </w:t>
      </w:r>
      <w:r w:rsidRPr="00AC2C5C">
        <w:rPr>
          <w:rFonts w:eastAsiaTheme="minorHAnsi"/>
          <w:sz w:val="26"/>
          <w:szCs w:val="26"/>
          <w:lang w:eastAsia="en-US"/>
        </w:rPr>
        <w:t xml:space="preserve">проблемы: </w:t>
      </w:r>
      <w:r w:rsidR="00AC2C5C" w:rsidRPr="00AC2C5C">
        <w:rPr>
          <w:rFonts w:eastAsiaTheme="minorHAnsi"/>
          <w:sz w:val="26"/>
          <w:szCs w:val="26"/>
          <w:lang w:eastAsia="en-US"/>
        </w:rPr>
        <w:t>альтернативные варианты решения проблемы отсутствуют</w:t>
      </w:r>
      <w:r w:rsidR="006926C4">
        <w:rPr>
          <w:rFonts w:eastAsiaTheme="minorHAnsi"/>
          <w:sz w:val="26"/>
          <w:szCs w:val="26"/>
          <w:lang w:eastAsia="en-US"/>
        </w:rPr>
        <w:t>.</w:t>
      </w:r>
    </w:p>
    <w:p w:rsidR="006926C4" w:rsidRDefault="006926C4" w:rsidP="00AC2C5C">
      <w:pPr>
        <w:autoSpaceDE w:val="0"/>
        <w:autoSpaceDN w:val="0"/>
        <w:adjustRightInd w:val="0"/>
        <w:ind w:left="-567" w:right="-143" w:firstLine="567"/>
        <w:jc w:val="both"/>
        <w:rPr>
          <w:rFonts w:eastAsiaTheme="minorHAnsi"/>
          <w:sz w:val="26"/>
          <w:szCs w:val="26"/>
          <w:lang w:eastAsia="en-US"/>
        </w:rPr>
      </w:pPr>
    </w:p>
    <w:p w:rsidR="006926C4" w:rsidRDefault="006926C4" w:rsidP="00AC2C5C">
      <w:pPr>
        <w:autoSpaceDE w:val="0"/>
        <w:autoSpaceDN w:val="0"/>
        <w:adjustRightInd w:val="0"/>
        <w:ind w:left="-567" w:right="-143" w:firstLine="567"/>
        <w:jc w:val="both"/>
        <w:rPr>
          <w:rFonts w:eastAsiaTheme="minorHAnsi"/>
          <w:sz w:val="26"/>
          <w:szCs w:val="26"/>
          <w:lang w:eastAsia="en-US"/>
        </w:rPr>
      </w:pPr>
      <w:r w:rsidRPr="006926C4">
        <w:rPr>
          <w:rFonts w:eastAsiaTheme="minorHAnsi"/>
          <w:bCs/>
          <w:sz w:val="26"/>
          <w:szCs w:val="26"/>
          <w:lang w:eastAsia="en-US"/>
        </w:rPr>
        <w:t>10. Результаты публичных консультаций по проекту нормативного правового акта</w:t>
      </w:r>
    </w:p>
    <w:p w:rsidR="006926C4" w:rsidRDefault="006926C4" w:rsidP="00AC2C5C">
      <w:pPr>
        <w:autoSpaceDE w:val="0"/>
        <w:autoSpaceDN w:val="0"/>
        <w:adjustRightInd w:val="0"/>
        <w:ind w:left="-567" w:right="-143" w:firstLine="567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Style w:val="a7"/>
        <w:tblW w:w="0" w:type="auto"/>
        <w:tblInd w:w="-459" w:type="dxa"/>
        <w:tblLook w:val="04A0" w:firstRow="1" w:lastRow="0" w:firstColumn="1" w:lastColumn="0" w:noHBand="0" w:noVBand="1"/>
      </w:tblPr>
      <w:tblGrid>
        <w:gridCol w:w="4961"/>
        <w:gridCol w:w="5069"/>
      </w:tblGrid>
      <w:tr w:rsidR="006926C4" w:rsidTr="006926C4">
        <w:tc>
          <w:tcPr>
            <w:tcW w:w="4961" w:type="dxa"/>
          </w:tcPr>
          <w:p w:rsidR="006926C4" w:rsidRPr="006926C4" w:rsidRDefault="006926C4" w:rsidP="001767C3">
            <w:pPr>
              <w:widowControl/>
              <w:jc w:val="both"/>
              <w:rPr>
                <w:sz w:val="26"/>
                <w:szCs w:val="26"/>
              </w:rPr>
            </w:pPr>
            <w:r w:rsidRPr="006926C4">
              <w:rPr>
                <w:sz w:val="26"/>
                <w:szCs w:val="26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5069" w:type="dxa"/>
          </w:tcPr>
          <w:p w:rsidR="006926C4" w:rsidRPr="008024E7" w:rsidRDefault="006926C4" w:rsidP="001767C3">
            <w:pPr>
              <w:widowControl/>
              <w:jc w:val="both"/>
              <w:rPr>
                <w:sz w:val="26"/>
                <w:szCs w:val="26"/>
              </w:rPr>
            </w:pPr>
            <w:r w:rsidRPr="008024E7">
              <w:rPr>
                <w:sz w:val="26"/>
                <w:szCs w:val="26"/>
              </w:rPr>
              <w:t xml:space="preserve">Начало: </w:t>
            </w:r>
            <w:r w:rsidR="009C427F">
              <w:rPr>
                <w:sz w:val="26"/>
                <w:szCs w:val="26"/>
              </w:rPr>
              <w:t>1</w:t>
            </w:r>
            <w:r w:rsidR="009C0EA3">
              <w:rPr>
                <w:sz w:val="26"/>
                <w:szCs w:val="26"/>
              </w:rPr>
              <w:t>1</w:t>
            </w:r>
            <w:bookmarkStart w:id="3" w:name="_GoBack"/>
            <w:bookmarkEnd w:id="3"/>
            <w:r w:rsidR="009C427F">
              <w:rPr>
                <w:sz w:val="26"/>
                <w:szCs w:val="26"/>
              </w:rPr>
              <w:t xml:space="preserve"> февраля</w:t>
            </w:r>
            <w:r w:rsidRPr="008024E7">
              <w:rPr>
                <w:sz w:val="26"/>
                <w:szCs w:val="26"/>
              </w:rPr>
              <w:t xml:space="preserve"> 202</w:t>
            </w:r>
            <w:r w:rsidR="009C427F">
              <w:rPr>
                <w:sz w:val="26"/>
                <w:szCs w:val="26"/>
              </w:rPr>
              <w:t>5</w:t>
            </w:r>
            <w:r w:rsidRPr="008024E7">
              <w:rPr>
                <w:sz w:val="26"/>
                <w:szCs w:val="26"/>
              </w:rPr>
              <w:t xml:space="preserve"> года</w:t>
            </w:r>
          </w:p>
          <w:p w:rsidR="006926C4" w:rsidRPr="006926C4" w:rsidRDefault="006926C4" w:rsidP="00C35F4F">
            <w:pPr>
              <w:widowControl/>
              <w:jc w:val="both"/>
              <w:rPr>
                <w:sz w:val="26"/>
                <w:szCs w:val="26"/>
              </w:rPr>
            </w:pPr>
            <w:r w:rsidRPr="008024E7">
              <w:rPr>
                <w:sz w:val="26"/>
                <w:szCs w:val="26"/>
              </w:rPr>
              <w:t xml:space="preserve">Окончание: </w:t>
            </w:r>
            <w:r w:rsidR="00C35F4F">
              <w:rPr>
                <w:sz w:val="26"/>
                <w:szCs w:val="26"/>
              </w:rPr>
              <w:t>04 марта</w:t>
            </w:r>
            <w:r w:rsidRPr="008024E7">
              <w:rPr>
                <w:sz w:val="26"/>
                <w:szCs w:val="26"/>
              </w:rPr>
              <w:t xml:space="preserve"> 202</w:t>
            </w:r>
            <w:r w:rsidR="009C427F">
              <w:rPr>
                <w:sz w:val="26"/>
                <w:szCs w:val="26"/>
              </w:rPr>
              <w:t>5</w:t>
            </w:r>
            <w:r w:rsidRPr="008024E7">
              <w:rPr>
                <w:sz w:val="26"/>
                <w:szCs w:val="26"/>
              </w:rPr>
              <w:t xml:space="preserve"> года</w:t>
            </w:r>
          </w:p>
        </w:tc>
      </w:tr>
      <w:tr w:rsidR="006926C4" w:rsidTr="006926C4">
        <w:tc>
          <w:tcPr>
            <w:tcW w:w="4961" w:type="dxa"/>
          </w:tcPr>
          <w:p w:rsidR="006926C4" w:rsidRPr="006926C4" w:rsidRDefault="006926C4" w:rsidP="001767C3">
            <w:pPr>
              <w:widowControl/>
              <w:jc w:val="both"/>
              <w:rPr>
                <w:sz w:val="26"/>
                <w:szCs w:val="26"/>
              </w:rPr>
            </w:pPr>
            <w:r w:rsidRPr="006926C4">
              <w:rPr>
                <w:sz w:val="26"/>
                <w:szCs w:val="26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5069" w:type="dxa"/>
          </w:tcPr>
          <w:p w:rsidR="006926C4" w:rsidRPr="006926C4" w:rsidRDefault="006926C4" w:rsidP="001767C3">
            <w:pPr>
              <w:widowControl/>
              <w:jc w:val="both"/>
              <w:rPr>
                <w:sz w:val="26"/>
                <w:szCs w:val="26"/>
              </w:rPr>
            </w:pPr>
            <w:r w:rsidRPr="006926C4">
              <w:rPr>
                <w:sz w:val="26"/>
                <w:szCs w:val="26"/>
              </w:rPr>
              <w:t>из них учтено: полностью: __________</w:t>
            </w:r>
          </w:p>
          <w:p w:rsidR="006926C4" w:rsidRPr="006926C4" w:rsidRDefault="006926C4" w:rsidP="001767C3">
            <w:pPr>
              <w:widowControl/>
              <w:jc w:val="both"/>
              <w:rPr>
                <w:sz w:val="26"/>
                <w:szCs w:val="26"/>
              </w:rPr>
            </w:pPr>
            <w:r w:rsidRPr="006926C4">
              <w:rPr>
                <w:sz w:val="26"/>
                <w:szCs w:val="26"/>
              </w:rPr>
              <w:t>учтено частично: __________________</w:t>
            </w:r>
          </w:p>
          <w:p w:rsidR="006926C4" w:rsidRPr="006926C4" w:rsidRDefault="006926C4" w:rsidP="001767C3">
            <w:pPr>
              <w:widowControl/>
              <w:jc w:val="both"/>
              <w:rPr>
                <w:sz w:val="26"/>
                <w:szCs w:val="26"/>
              </w:rPr>
            </w:pPr>
            <w:r w:rsidRPr="006926C4">
              <w:rPr>
                <w:sz w:val="26"/>
                <w:szCs w:val="26"/>
              </w:rPr>
              <w:t>не учтено: ________________________</w:t>
            </w:r>
          </w:p>
        </w:tc>
      </w:tr>
      <w:tr w:rsidR="006926C4" w:rsidTr="006926C4">
        <w:tc>
          <w:tcPr>
            <w:tcW w:w="4961" w:type="dxa"/>
          </w:tcPr>
          <w:p w:rsidR="006926C4" w:rsidRPr="006926C4" w:rsidRDefault="006926C4" w:rsidP="001767C3">
            <w:pPr>
              <w:widowControl/>
              <w:jc w:val="both"/>
              <w:rPr>
                <w:sz w:val="26"/>
                <w:szCs w:val="26"/>
              </w:rPr>
            </w:pPr>
            <w:r w:rsidRPr="006926C4">
              <w:rPr>
                <w:sz w:val="26"/>
                <w:szCs w:val="26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5069" w:type="dxa"/>
          </w:tcPr>
          <w:p w:rsidR="006926C4" w:rsidRPr="006926C4" w:rsidRDefault="006926C4" w:rsidP="001767C3">
            <w:pPr>
              <w:widowControl/>
              <w:rPr>
                <w:sz w:val="26"/>
                <w:szCs w:val="26"/>
              </w:rPr>
            </w:pPr>
          </w:p>
        </w:tc>
      </w:tr>
      <w:tr w:rsidR="006926C4" w:rsidTr="006926C4">
        <w:tc>
          <w:tcPr>
            <w:tcW w:w="4961" w:type="dxa"/>
          </w:tcPr>
          <w:p w:rsidR="006926C4" w:rsidRPr="006926C4" w:rsidRDefault="006926C4" w:rsidP="001767C3">
            <w:pPr>
              <w:widowControl/>
              <w:jc w:val="both"/>
              <w:rPr>
                <w:sz w:val="26"/>
                <w:szCs w:val="26"/>
              </w:rPr>
            </w:pPr>
            <w:r w:rsidRPr="006926C4">
              <w:rPr>
                <w:sz w:val="26"/>
                <w:szCs w:val="26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5069" w:type="dxa"/>
          </w:tcPr>
          <w:p w:rsidR="006926C4" w:rsidRPr="006926C4" w:rsidRDefault="006926C4" w:rsidP="001767C3">
            <w:pPr>
              <w:widowControl/>
              <w:rPr>
                <w:sz w:val="26"/>
                <w:szCs w:val="26"/>
              </w:rPr>
            </w:pPr>
          </w:p>
        </w:tc>
      </w:tr>
    </w:tbl>
    <w:p w:rsidR="006926C4" w:rsidRDefault="006926C4" w:rsidP="006926C4">
      <w:pPr>
        <w:autoSpaceDE w:val="0"/>
        <w:autoSpaceDN w:val="0"/>
        <w:adjustRightInd w:val="0"/>
        <w:ind w:left="-567" w:right="-143"/>
        <w:jc w:val="both"/>
        <w:rPr>
          <w:b/>
          <w:bCs/>
          <w:color w:val="000000"/>
          <w:sz w:val="26"/>
          <w:szCs w:val="26"/>
          <w:u w:val="single"/>
        </w:rPr>
      </w:pPr>
    </w:p>
    <w:p w:rsidR="00DC2992" w:rsidRDefault="00DC2992" w:rsidP="00AC2C5C">
      <w:pPr>
        <w:ind w:left="-567" w:right="-143"/>
        <w:rPr>
          <w:sz w:val="18"/>
          <w:szCs w:val="18"/>
        </w:rPr>
      </w:pPr>
    </w:p>
    <w:p w:rsidR="00672D55" w:rsidRDefault="00672D55" w:rsidP="00AC2C5C">
      <w:pPr>
        <w:ind w:left="-567" w:right="-143"/>
        <w:rPr>
          <w:sz w:val="18"/>
          <w:szCs w:val="18"/>
        </w:rPr>
      </w:pPr>
    </w:p>
    <w:p w:rsidR="00EE2A18" w:rsidRDefault="00914AD7" w:rsidP="00AC2C5C">
      <w:pPr>
        <w:ind w:left="-567" w:right="-143"/>
        <w:rPr>
          <w:sz w:val="26"/>
          <w:szCs w:val="26"/>
        </w:rPr>
      </w:pPr>
      <w:r>
        <w:rPr>
          <w:sz w:val="26"/>
          <w:szCs w:val="26"/>
        </w:rPr>
        <w:t xml:space="preserve">Первый заместитель Министра </w:t>
      </w:r>
    </w:p>
    <w:p w:rsidR="005231D4" w:rsidRDefault="00F332B6" w:rsidP="00AC2C5C">
      <w:pPr>
        <w:ind w:left="-567" w:right="-143"/>
        <w:rPr>
          <w:sz w:val="26"/>
          <w:szCs w:val="26"/>
        </w:rPr>
      </w:pPr>
      <w:r>
        <w:rPr>
          <w:sz w:val="26"/>
          <w:szCs w:val="26"/>
        </w:rPr>
        <w:t xml:space="preserve">экономического развития и промышленности </w:t>
      </w:r>
    </w:p>
    <w:p w:rsidR="00F332B6" w:rsidRPr="00F332B6" w:rsidRDefault="00F332B6" w:rsidP="00AC2C5C">
      <w:pPr>
        <w:ind w:left="-567" w:right="-143"/>
        <w:rPr>
          <w:sz w:val="26"/>
          <w:szCs w:val="26"/>
        </w:rPr>
      </w:pPr>
      <w:r>
        <w:rPr>
          <w:sz w:val="26"/>
          <w:szCs w:val="26"/>
        </w:rPr>
        <w:t xml:space="preserve">Пензенской области                                       </w:t>
      </w:r>
      <w:r w:rsidR="00AC2C5C">
        <w:rPr>
          <w:sz w:val="26"/>
          <w:szCs w:val="26"/>
        </w:rPr>
        <w:t xml:space="preserve">     </w:t>
      </w:r>
      <w:r w:rsidR="00EE2A18">
        <w:rPr>
          <w:sz w:val="26"/>
          <w:szCs w:val="26"/>
        </w:rPr>
        <w:t xml:space="preserve">  </w:t>
      </w:r>
      <w:r w:rsidR="00AC2C5C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      </w:t>
      </w:r>
      <w:r w:rsidR="00694163">
        <w:rPr>
          <w:sz w:val="26"/>
          <w:szCs w:val="26"/>
        </w:rPr>
        <w:t xml:space="preserve">    </w:t>
      </w:r>
      <w:r w:rsidR="005231D4">
        <w:rPr>
          <w:sz w:val="26"/>
          <w:szCs w:val="26"/>
        </w:rPr>
        <w:t xml:space="preserve">                               </w:t>
      </w:r>
      <w:r w:rsidR="00694163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</w:t>
      </w:r>
      <w:r w:rsidR="00694163">
        <w:rPr>
          <w:sz w:val="26"/>
          <w:szCs w:val="26"/>
        </w:rPr>
        <w:t>Р</w:t>
      </w:r>
      <w:r>
        <w:rPr>
          <w:sz w:val="26"/>
          <w:szCs w:val="26"/>
        </w:rPr>
        <w:t>.</w:t>
      </w:r>
      <w:r w:rsidR="00EE2A18">
        <w:rPr>
          <w:sz w:val="26"/>
          <w:szCs w:val="26"/>
        </w:rPr>
        <w:t>Н</w:t>
      </w:r>
      <w:r>
        <w:rPr>
          <w:sz w:val="26"/>
          <w:szCs w:val="26"/>
        </w:rPr>
        <w:t xml:space="preserve">. </w:t>
      </w:r>
      <w:proofErr w:type="spellStart"/>
      <w:r w:rsidR="00694163">
        <w:rPr>
          <w:sz w:val="26"/>
          <w:szCs w:val="26"/>
        </w:rPr>
        <w:t>Трялин</w:t>
      </w:r>
      <w:proofErr w:type="spellEnd"/>
    </w:p>
    <w:sectPr w:rsidR="00F332B6" w:rsidRPr="00F332B6" w:rsidSect="00523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9F44A8"/>
    <w:multiLevelType w:val="hybridMultilevel"/>
    <w:tmpl w:val="CC624F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191"/>
    <w:rsid w:val="000C7CC4"/>
    <w:rsid w:val="000D5DAD"/>
    <w:rsid w:val="000F5B57"/>
    <w:rsid w:val="0012170B"/>
    <w:rsid w:val="001B1F84"/>
    <w:rsid w:val="001B455B"/>
    <w:rsid w:val="001E2BE7"/>
    <w:rsid w:val="0022372E"/>
    <w:rsid w:val="00276E87"/>
    <w:rsid w:val="00291728"/>
    <w:rsid w:val="0030549D"/>
    <w:rsid w:val="0034412C"/>
    <w:rsid w:val="00406E8B"/>
    <w:rsid w:val="00412A7E"/>
    <w:rsid w:val="004C1174"/>
    <w:rsid w:val="004C5AC2"/>
    <w:rsid w:val="004E6408"/>
    <w:rsid w:val="005046B0"/>
    <w:rsid w:val="005079BA"/>
    <w:rsid w:val="005231D4"/>
    <w:rsid w:val="00524863"/>
    <w:rsid w:val="0054191C"/>
    <w:rsid w:val="00562BF8"/>
    <w:rsid w:val="00584A95"/>
    <w:rsid w:val="005D7B40"/>
    <w:rsid w:val="00660BE8"/>
    <w:rsid w:val="00671E10"/>
    <w:rsid w:val="00672D55"/>
    <w:rsid w:val="006926C4"/>
    <w:rsid w:val="00694163"/>
    <w:rsid w:val="006C49D7"/>
    <w:rsid w:val="006F7391"/>
    <w:rsid w:val="00747FFC"/>
    <w:rsid w:val="00771BF8"/>
    <w:rsid w:val="0078305A"/>
    <w:rsid w:val="007F3AD4"/>
    <w:rsid w:val="007F7C80"/>
    <w:rsid w:val="008024E7"/>
    <w:rsid w:val="00832A8C"/>
    <w:rsid w:val="00845D95"/>
    <w:rsid w:val="008B6404"/>
    <w:rsid w:val="008E4DD8"/>
    <w:rsid w:val="0090130D"/>
    <w:rsid w:val="00903C90"/>
    <w:rsid w:val="00914AD7"/>
    <w:rsid w:val="00921D74"/>
    <w:rsid w:val="0098013A"/>
    <w:rsid w:val="009B38E9"/>
    <w:rsid w:val="009C0EA3"/>
    <w:rsid w:val="009C427F"/>
    <w:rsid w:val="00A07C01"/>
    <w:rsid w:val="00AA4DBF"/>
    <w:rsid w:val="00AC2C5C"/>
    <w:rsid w:val="00AC7C60"/>
    <w:rsid w:val="00B73A63"/>
    <w:rsid w:val="00B7485A"/>
    <w:rsid w:val="00C25021"/>
    <w:rsid w:val="00C35F4F"/>
    <w:rsid w:val="00C43086"/>
    <w:rsid w:val="00C8652D"/>
    <w:rsid w:val="00CE1B59"/>
    <w:rsid w:val="00CE5F38"/>
    <w:rsid w:val="00D01191"/>
    <w:rsid w:val="00D25319"/>
    <w:rsid w:val="00D412A9"/>
    <w:rsid w:val="00D864AA"/>
    <w:rsid w:val="00DC2992"/>
    <w:rsid w:val="00DE4CF3"/>
    <w:rsid w:val="00DE714C"/>
    <w:rsid w:val="00E12FDA"/>
    <w:rsid w:val="00EA31EB"/>
    <w:rsid w:val="00EE2A18"/>
    <w:rsid w:val="00EF6A7E"/>
    <w:rsid w:val="00F05BBB"/>
    <w:rsid w:val="00F126AE"/>
    <w:rsid w:val="00F14A6E"/>
    <w:rsid w:val="00F33227"/>
    <w:rsid w:val="00F332B6"/>
    <w:rsid w:val="00F8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19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119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011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011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19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unhideWhenUsed/>
    <w:rsid w:val="006926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19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119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011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011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19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unhideWhenUsed/>
    <w:rsid w:val="006926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yatlovov@merp58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8FD14-75B1-4A95-9C33-8176358E4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8</Pages>
  <Words>1877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КонсВЭД</cp:lastModifiedBy>
  <cp:revision>19</cp:revision>
  <cp:lastPrinted>2023-01-11T10:35:00Z</cp:lastPrinted>
  <dcterms:created xsi:type="dcterms:W3CDTF">2024-12-04T06:38:00Z</dcterms:created>
  <dcterms:modified xsi:type="dcterms:W3CDTF">2025-02-17T10:56:00Z</dcterms:modified>
</cp:coreProperties>
</file>