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A330C" w14:textId="77777777" w:rsidR="00B06964" w:rsidRPr="00DC51CC" w:rsidRDefault="00B06964" w:rsidP="00ED7095">
      <w:pPr>
        <w:framePr w:wrap="around" w:vAnchor="page" w:hAnchor="page" w:x="1418" w:y="2409"/>
        <w:shd w:val="clear" w:color="auto" w:fill="FFFFFF" w:themeFill="background1"/>
        <w:rPr>
          <w:sz w:val="28"/>
          <w:szCs w:val="28"/>
        </w:rPr>
      </w:pPr>
    </w:p>
    <w:p w14:paraId="081510E1" w14:textId="77777777" w:rsidR="00DD2A05" w:rsidRPr="00DC51CC" w:rsidRDefault="00DD2A05" w:rsidP="00ED7095">
      <w:pPr>
        <w:framePr w:wrap="around" w:vAnchor="page" w:hAnchor="page" w:x="1418" w:y="2409"/>
        <w:shd w:val="clear" w:color="auto" w:fill="FFFFFF" w:themeFill="background1"/>
        <w:rPr>
          <w:sz w:val="28"/>
          <w:szCs w:val="28"/>
        </w:rPr>
      </w:pPr>
    </w:p>
    <w:tbl>
      <w:tblPr>
        <w:tblW w:w="0" w:type="auto"/>
        <w:tblLayout w:type="fixed"/>
        <w:tblCellMar>
          <w:left w:w="0" w:type="dxa"/>
          <w:right w:w="0" w:type="dxa"/>
        </w:tblCellMar>
        <w:tblLook w:val="01E0" w:firstRow="1" w:lastRow="1" w:firstColumn="1" w:lastColumn="1" w:noHBand="0" w:noVBand="0"/>
      </w:tblPr>
      <w:tblGrid>
        <w:gridCol w:w="9606"/>
      </w:tblGrid>
      <w:tr w:rsidR="00DC51CC" w:rsidRPr="00DC51CC" w14:paraId="34E8563F" w14:textId="77777777">
        <w:trPr>
          <w:trHeight w:hRule="exact" w:val="397"/>
        </w:trPr>
        <w:tc>
          <w:tcPr>
            <w:tcW w:w="9606" w:type="dxa"/>
          </w:tcPr>
          <w:p w14:paraId="2B354016" w14:textId="77777777" w:rsidR="00A30EAE" w:rsidRPr="00DC51CC" w:rsidRDefault="00A30EAE" w:rsidP="00ED7095">
            <w:pPr>
              <w:framePr w:wrap="around" w:vAnchor="page" w:hAnchor="page" w:x="1418" w:y="2409"/>
              <w:widowControl/>
              <w:shd w:val="clear" w:color="auto" w:fill="FFFFFF" w:themeFill="background1"/>
              <w:jc w:val="center"/>
              <w:rPr>
                <w:b/>
                <w:sz w:val="28"/>
                <w:szCs w:val="28"/>
              </w:rPr>
            </w:pPr>
          </w:p>
        </w:tc>
      </w:tr>
      <w:tr w:rsidR="00DC51CC" w:rsidRPr="00DC51CC" w14:paraId="7D2FB8DA" w14:textId="77777777">
        <w:tc>
          <w:tcPr>
            <w:tcW w:w="9606" w:type="dxa"/>
          </w:tcPr>
          <w:p w14:paraId="504188F3" w14:textId="77777777" w:rsidR="00A30EAE" w:rsidRPr="00DC51CC" w:rsidRDefault="00A30EAE" w:rsidP="00ED7095">
            <w:pPr>
              <w:framePr w:wrap="around" w:vAnchor="page" w:hAnchor="page" w:x="1418" w:y="2409"/>
              <w:widowControl/>
              <w:shd w:val="clear" w:color="auto" w:fill="FFFFFF" w:themeFill="background1"/>
              <w:jc w:val="center"/>
              <w:rPr>
                <w:b/>
                <w:sz w:val="28"/>
                <w:szCs w:val="28"/>
              </w:rPr>
            </w:pPr>
            <w:r w:rsidRPr="00DC51CC">
              <w:rPr>
                <w:b/>
                <w:sz w:val="28"/>
                <w:szCs w:val="28"/>
              </w:rPr>
              <w:t>ПРАВИТЕЛЬСТВО ПЕНЗЕНСКОЙ ОБЛАСТИ</w:t>
            </w:r>
          </w:p>
        </w:tc>
      </w:tr>
      <w:tr w:rsidR="00DC51CC" w:rsidRPr="00DC51CC" w14:paraId="0D7927D8" w14:textId="77777777">
        <w:trPr>
          <w:trHeight w:hRule="exact" w:val="397"/>
        </w:trPr>
        <w:tc>
          <w:tcPr>
            <w:tcW w:w="9606" w:type="dxa"/>
          </w:tcPr>
          <w:p w14:paraId="2AD37696" w14:textId="77777777" w:rsidR="00A30EAE" w:rsidRPr="00DC51CC" w:rsidRDefault="00A30EAE" w:rsidP="00ED7095">
            <w:pPr>
              <w:framePr w:wrap="around" w:vAnchor="page" w:hAnchor="page" w:x="1418" w:y="2409"/>
              <w:widowControl/>
              <w:shd w:val="clear" w:color="auto" w:fill="FFFFFF" w:themeFill="background1"/>
              <w:jc w:val="both"/>
              <w:rPr>
                <w:sz w:val="28"/>
                <w:szCs w:val="28"/>
              </w:rPr>
            </w:pPr>
          </w:p>
        </w:tc>
      </w:tr>
      <w:tr w:rsidR="00DC51CC" w:rsidRPr="00DC51CC" w14:paraId="4C0EE9EB" w14:textId="77777777">
        <w:tc>
          <w:tcPr>
            <w:tcW w:w="9606" w:type="dxa"/>
          </w:tcPr>
          <w:p w14:paraId="7BFA4AA7" w14:textId="77777777" w:rsidR="00A30EAE" w:rsidRPr="00DC51CC" w:rsidRDefault="00A30EAE" w:rsidP="00ED7095">
            <w:pPr>
              <w:pStyle w:val="3"/>
              <w:framePr w:wrap="around" w:vAnchor="page" w:hAnchor="page" w:x="1418" w:y="2409"/>
              <w:shd w:val="clear" w:color="auto" w:fill="FFFFFF" w:themeFill="background1"/>
              <w:rPr>
                <w:sz w:val="28"/>
                <w:szCs w:val="28"/>
              </w:rPr>
            </w:pPr>
            <w:proofErr w:type="gramStart"/>
            <w:r w:rsidRPr="00DC51CC">
              <w:rPr>
                <w:sz w:val="28"/>
                <w:szCs w:val="28"/>
              </w:rPr>
              <w:t>П</w:t>
            </w:r>
            <w:proofErr w:type="gramEnd"/>
            <w:r w:rsidRPr="00DC51CC">
              <w:rPr>
                <w:sz w:val="28"/>
                <w:szCs w:val="28"/>
              </w:rPr>
              <w:t xml:space="preserve"> О С Т А Н О В Л Е Н И Е</w:t>
            </w:r>
          </w:p>
        </w:tc>
      </w:tr>
      <w:tr w:rsidR="00DC51CC" w:rsidRPr="00DC51CC" w14:paraId="30B3B14E" w14:textId="77777777">
        <w:trPr>
          <w:trHeight w:hRule="exact" w:val="340"/>
        </w:trPr>
        <w:tc>
          <w:tcPr>
            <w:tcW w:w="9606" w:type="dxa"/>
            <w:vAlign w:val="center"/>
          </w:tcPr>
          <w:p w14:paraId="7330C2F2" w14:textId="77777777" w:rsidR="00A30EAE" w:rsidRPr="00DC51CC" w:rsidRDefault="00A30EAE" w:rsidP="00ED7095">
            <w:pPr>
              <w:pStyle w:val="3"/>
              <w:framePr w:wrap="around" w:vAnchor="page" w:hAnchor="page" w:x="1418" w:y="2409"/>
              <w:shd w:val="clear" w:color="auto" w:fill="FFFFFF" w:themeFill="background1"/>
              <w:rPr>
                <w:sz w:val="28"/>
                <w:szCs w:val="28"/>
              </w:rPr>
            </w:pPr>
          </w:p>
        </w:tc>
      </w:tr>
    </w:tbl>
    <w:p w14:paraId="78A5CCAF" w14:textId="77777777" w:rsidR="00A30EAE" w:rsidRPr="00DC51CC" w:rsidRDefault="003C56DE" w:rsidP="00ED7095">
      <w:pPr>
        <w:shd w:val="clear" w:color="auto" w:fill="FFFFFF" w:themeFill="background1"/>
        <w:jc w:val="center"/>
        <w:rPr>
          <w:sz w:val="28"/>
          <w:szCs w:val="28"/>
        </w:rPr>
      </w:pPr>
      <w:r w:rsidRPr="00DC51CC">
        <w:rPr>
          <w:noProof/>
          <w:sz w:val="28"/>
          <w:szCs w:val="28"/>
        </w:rPr>
        <w:drawing>
          <wp:anchor distT="0" distB="0" distL="114300" distR="114300" simplePos="0" relativeHeight="251658240" behindDoc="0" locked="0" layoutInCell="1" allowOverlap="1" wp14:anchorId="781B4EE4" wp14:editId="4AAE8AEC">
            <wp:simplePos x="0" y="0"/>
            <wp:positionH relativeFrom="column">
              <wp:align>center</wp:align>
            </wp:positionH>
            <wp:positionV relativeFrom="paragraph">
              <wp:posOffset>-168910</wp:posOffset>
            </wp:positionV>
            <wp:extent cx="728980" cy="967105"/>
            <wp:effectExtent l="0" t="0" r="0" b="4445"/>
            <wp:wrapSquare wrapText="bothSides"/>
            <wp:docPr id="8" name="Рисунок 8"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anchor>
        </w:drawing>
      </w:r>
    </w:p>
    <w:p w14:paraId="1CBC0ED5" w14:textId="77777777" w:rsidR="00A30EAE" w:rsidRPr="00DC51CC" w:rsidRDefault="00A30EAE" w:rsidP="00ED7095">
      <w:pPr>
        <w:shd w:val="clear" w:color="auto" w:fill="FFFFFF" w:themeFill="background1"/>
        <w:rPr>
          <w:sz w:val="28"/>
          <w:szCs w:val="28"/>
        </w:rPr>
      </w:pPr>
    </w:p>
    <w:p w14:paraId="7591B23B" w14:textId="77777777" w:rsidR="00A30EAE" w:rsidRPr="00DC51CC" w:rsidRDefault="00A30EAE" w:rsidP="00ED7095">
      <w:pPr>
        <w:shd w:val="clear" w:color="auto" w:fill="FFFFFF" w:themeFill="background1"/>
        <w:rPr>
          <w:sz w:val="28"/>
          <w:szCs w:val="28"/>
        </w:rPr>
      </w:pPr>
    </w:p>
    <w:p w14:paraId="716F6BC1" w14:textId="77777777" w:rsidR="00A30EAE" w:rsidRPr="00DC51CC" w:rsidRDefault="00A30EAE" w:rsidP="00ED7095">
      <w:pPr>
        <w:widowControl/>
        <w:shd w:val="clear" w:color="auto" w:fill="FFFFFF" w:themeFill="background1"/>
        <w:spacing w:line="192" w:lineRule="auto"/>
        <w:jc w:val="both"/>
        <w:rPr>
          <w:sz w:val="28"/>
          <w:szCs w:val="28"/>
        </w:rPr>
      </w:pPr>
    </w:p>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C51CC" w:rsidRPr="00DC51CC" w14:paraId="6D83E80E" w14:textId="77777777" w:rsidTr="00DD2A05">
        <w:trPr>
          <w:trHeight w:val="426"/>
        </w:trPr>
        <w:tc>
          <w:tcPr>
            <w:tcW w:w="284" w:type="dxa"/>
            <w:vAlign w:val="bottom"/>
          </w:tcPr>
          <w:p w14:paraId="5AA86BC9" w14:textId="77777777" w:rsidR="00D61E84" w:rsidRPr="00DC51CC" w:rsidRDefault="00D61E84" w:rsidP="00ED7095">
            <w:pPr>
              <w:framePr w:wrap="around" w:vAnchor="page" w:hAnchor="page" w:x="4021" w:y="4501"/>
              <w:widowControl/>
              <w:shd w:val="clear" w:color="auto" w:fill="FFFFFF" w:themeFill="background1"/>
              <w:rPr>
                <w:sz w:val="28"/>
                <w:szCs w:val="28"/>
              </w:rPr>
            </w:pPr>
            <w:r w:rsidRPr="00DC51CC">
              <w:rPr>
                <w:sz w:val="28"/>
                <w:szCs w:val="28"/>
              </w:rPr>
              <w:t>от</w:t>
            </w:r>
          </w:p>
        </w:tc>
        <w:tc>
          <w:tcPr>
            <w:tcW w:w="2835" w:type="dxa"/>
            <w:tcBorders>
              <w:bottom w:val="single" w:sz="6" w:space="0" w:color="auto"/>
            </w:tcBorders>
          </w:tcPr>
          <w:p w14:paraId="0A3BF755" w14:textId="77777777" w:rsidR="00D61E84" w:rsidRPr="00DC51CC" w:rsidRDefault="00D61E84" w:rsidP="00ED7095">
            <w:pPr>
              <w:framePr w:wrap="around" w:vAnchor="page" w:hAnchor="page" w:x="4021" w:y="4501"/>
              <w:widowControl/>
              <w:shd w:val="clear" w:color="auto" w:fill="FFFFFF" w:themeFill="background1"/>
              <w:jc w:val="center"/>
              <w:rPr>
                <w:sz w:val="28"/>
                <w:szCs w:val="28"/>
              </w:rPr>
            </w:pPr>
          </w:p>
        </w:tc>
        <w:tc>
          <w:tcPr>
            <w:tcW w:w="397" w:type="dxa"/>
          </w:tcPr>
          <w:p w14:paraId="398C2E47" w14:textId="77777777" w:rsidR="00D61E84" w:rsidRPr="00DC51CC" w:rsidRDefault="00D61E84" w:rsidP="00ED7095">
            <w:pPr>
              <w:framePr w:wrap="around" w:vAnchor="page" w:hAnchor="page" w:x="4021" w:y="4501"/>
              <w:widowControl/>
              <w:shd w:val="clear" w:color="auto" w:fill="FFFFFF" w:themeFill="background1"/>
              <w:jc w:val="center"/>
              <w:rPr>
                <w:sz w:val="28"/>
                <w:szCs w:val="28"/>
              </w:rPr>
            </w:pPr>
            <w:r w:rsidRPr="00DC51CC">
              <w:rPr>
                <w:sz w:val="28"/>
                <w:szCs w:val="28"/>
              </w:rPr>
              <w:t>№</w:t>
            </w:r>
          </w:p>
        </w:tc>
        <w:tc>
          <w:tcPr>
            <w:tcW w:w="1134" w:type="dxa"/>
            <w:tcBorders>
              <w:bottom w:val="single" w:sz="6" w:space="0" w:color="auto"/>
            </w:tcBorders>
          </w:tcPr>
          <w:p w14:paraId="51D82EB0" w14:textId="77777777" w:rsidR="00D61E84" w:rsidRPr="00DC51CC" w:rsidRDefault="00D61E84" w:rsidP="00ED7095">
            <w:pPr>
              <w:framePr w:wrap="around" w:vAnchor="page" w:hAnchor="page" w:x="4021" w:y="4501"/>
              <w:widowControl/>
              <w:shd w:val="clear" w:color="auto" w:fill="FFFFFF" w:themeFill="background1"/>
              <w:jc w:val="center"/>
              <w:rPr>
                <w:sz w:val="28"/>
                <w:szCs w:val="28"/>
              </w:rPr>
            </w:pPr>
          </w:p>
        </w:tc>
      </w:tr>
      <w:tr w:rsidR="00D61E84" w:rsidRPr="00DC51CC" w14:paraId="2E67FD8D" w14:textId="77777777">
        <w:tc>
          <w:tcPr>
            <w:tcW w:w="4650" w:type="dxa"/>
            <w:gridSpan w:val="4"/>
          </w:tcPr>
          <w:p w14:paraId="786A6448" w14:textId="77777777" w:rsidR="00D61E84" w:rsidRPr="00DC51CC" w:rsidRDefault="00D61E84" w:rsidP="00ED7095">
            <w:pPr>
              <w:framePr w:wrap="around" w:vAnchor="page" w:hAnchor="page" w:x="4021" w:y="4501"/>
              <w:widowControl/>
              <w:shd w:val="clear" w:color="auto" w:fill="FFFFFF" w:themeFill="background1"/>
              <w:jc w:val="center"/>
              <w:rPr>
                <w:sz w:val="28"/>
                <w:szCs w:val="28"/>
              </w:rPr>
            </w:pPr>
          </w:p>
          <w:p w14:paraId="24962075" w14:textId="4B1BAD3E" w:rsidR="00D61E84" w:rsidRPr="00DC51CC" w:rsidRDefault="00D61E84" w:rsidP="00ED7095">
            <w:pPr>
              <w:framePr w:wrap="around" w:vAnchor="page" w:hAnchor="page" w:x="4021" w:y="4501"/>
              <w:widowControl/>
              <w:shd w:val="clear" w:color="auto" w:fill="FFFFFF" w:themeFill="background1"/>
              <w:jc w:val="center"/>
              <w:rPr>
                <w:sz w:val="28"/>
                <w:szCs w:val="28"/>
              </w:rPr>
            </w:pPr>
            <w:r w:rsidRPr="00DC51CC">
              <w:rPr>
                <w:sz w:val="28"/>
                <w:szCs w:val="28"/>
              </w:rPr>
              <w:t>г.</w:t>
            </w:r>
            <w:r w:rsidR="008D6F9B" w:rsidRPr="00DC51CC">
              <w:rPr>
                <w:sz w:val="28"/>
                <w:szCs w:val="28"/>
              </w:rPr>
              <w:t xml:space="preserve"> </w:t>
            </w:r>
            <w:r w:rsidRPr="00DC51CC">
              <w:rPr>
                <w:sz w:val="28"/>
                <w:szCs w:val="28"/>
              </w:rPr>
              <w:t>Пенза</w:t>
            </w:r>
          </w:p>
        </w:tc>
      </w:tr>
    </w:tbl>
    <w:p w14:paraId="5A85C1B9" w14:textId="77777777" w:rsidR="00A30EAE" w:rsidRPr="00DC51CC" w:rsidRDefault="00A30EAE" w:rsidP="00ED7095">
      <w:pPr>
        <w:widowControl/>
        <w:shd w:val="clear" w:color="auto" w:fill="FFFFFF" w:themeFill="background1"/>
        <w:spacing w:line="192" w:lineRule="auto"/>
        <w:jc w:val="both"/>
        <w:rPr>
          <w:sz w:val="28"/>
          <w:szCs w:val="28"/>
        </w:rPr>
      </w:pPr>
    </w:p>
    <w:p w14:paraId="5865C4BA" w14:textId="77777777" w:rsidR="00A30EAE" w:rsidRPr="00DC51CC" w:rsidRDefault="00A30EAE" w:rsidP="00ED7095">
      <w:pPr>
        <w:widowControl/>
        <w:shd w:val="clear" w:color="auto" w:fill="FFFFFF" w:themeFill="background1"/>
        <w:spacing w:line="192" w:lineRule="auto"/>
        <w:jc w:val="both"/>
        <w:rPr>
          <w:sz w:val="28"/>
          <w:szCs w:val="28"/>
        </w:rPr>
      </w:pPr>
    </w:p>
    <w:p w14:paraId="5338EA56" w14:textId="77777777" w:rsidR="00A30EAE" w:rsidRPr="00DC51CC" w:rsidRDefault="00A30EAE" w:rsidP="00ED7095">
      <w:pPr>
        <w:widowControl/>
        <w:shd w:val="clear" w:color="auto" w:fill="FFFFFF" w:themeFill="background1"/>
        <w:rPr>
          <w:sz w:val="28"/>
          <w:szCs w:val="28"/>
        </w:rPr>
      </w:pPr>
    </w:p>
    <w:p w14:paraId="773EE25D" w14:textId="77777777" w:rsidR="004E474C" w:rsidRPr="00DC51CC" w:rsidRDefault="004E474C" w:rsidP="00ED7095">
      <w:pPr>
        <w:widowControl/>
        <w:shd w:val="clear" w:color="auto" w:fill="FFFFFF" w:themeFill="background1"/>
        <w:autoSpaceDE w:val="0"/>
        <w:autoSpaceDN w:val="0"/>
        <w:adjustRightInd w:val="0"/>
        <w:jc w:val="center"/>
        <w:rPr>
          <w:b/>
          <w:sz w:val="28"/>
          <w:szCs w:val="28"/>
        </w:rPr>
      </w:pPr>
    </w:p>
    <w:p w14:paraId="59C3BEB0" w14:textId="62E34686" w:rsidR="00B6599F" w:rsidRPr="00DC51CC" w:rsidRDefault="008512E3" w:rsidP="008512E3">
      <w:pPr>
        <w:widowControl/>
        <w:autoSpaceDE w:val="0"/>
        <w:autoSpaceDN w:val="0"/>
        <w:adjustRightInd w:val="0"/>
        <w:ind w:firstLine="709"/>
        <w:jc w:val="center"/>
        <w:outlineLvl w:val="0"/>
        <w:rPr>
          <w:sz w:val="28"/>
          <w:szCs w:val="28"/>
        </w:rPr>
      </w:pPr>
      <w:bookmarkStart w:id="0" w:name="_Hlk184905262"/>
      <w:bookmarkStart w:id="1" w:name="_Hlk182833945"/>
      <w:r>
        <w:rPr>
          <w:b/>
          <w:bCs/>
          <w:kern w:val="36"/>
          <w:sz w:val="28"/>
          <w:szCs w:val="28"/>
        </w:rPr>
        <w:t xml:space="preserve">Об утверждении порядка предоставления из бюджета Пензенской области субсидии в форме имущественного взноса некоммерческой организации «Фонд развития промышленности Пензенской области» </w:t>
      </w:r>
      <w:bookmarkEnd w:id="0"/>
      <w:r w:rsidR="006726AB">
        <w:rPr>
          <w:b/>
          <w:bCs/>
          <w:kern w:val="36"/>
          <w:sz w:val="28"/>
          <w:szCs w:val="28"/>
        </w:rPr>
        <w:t xml:space="preserve">                      </w:t>
      </w:r>
      <w:r w:rsidR="001570DE">
        <w:rPr>
          <w:b/>
          <w:bCs/>
          <w:kern w:val="36"/>
          <w:sz w:val="28"/>
          <w:szCs w:val="28"/>
        </w:rPr>
        <w:t>в целях достижения результатов федерального проекта «Производительность труда»</w:t>
      </w:r>
      <w:r w:rsidR="00B6599F" w:rsidRPr="00DC51CC">
        <w:rPr>
          <w:b/>
          <w:bCs/>
          <w:kern w:val="36"/>
          <w:sz w:val="28"/>
          <w:szCs w:val="28"/>
        </w:rPr>
        <w:br/>
      </w:r>
    </w:p>
    <w:bookmarkEnd w:id="1"/>
    <w:p w14:paraId="5D684BE1" w14:textId="77777777" w:rsidR="00512926" w:rsidRDefault="001F7BF5" w:rsidP="009235A0">
      <w:pPr>
        <w:pStyle w:val="ConsPlusNormal"/>
        <w:spacing w:before="220"/>
        <w:ind w:firstLine="709"/>
        <w:jc w:val="both"/>
        <w:rPr>
          <w:rFonts w:ascii="Times New Roman" w:hAnsi="Times New Roman" w:cs="Times New Roman"/>
          <w:sz w:val="28"/>
          <w:szCs w:val="28"/>
        </w:rPr>
      </w:pPr>
      <w:proofErr w:type="gramStart"/>
      <w:r w:rsidRPr="006C2796">
        <w:rPr>
          <w:rFonts w:ascii="Times New Roman" w:hAnsi="Times New Roman" w:cs="Times New Roman"/>
          <w:color w:val="000000" w:themeColor="text1"/>
          <w:sz w:val="28"/>
          <w:szCs w:val="28"/>
        </w:rPr>
        <w:t xml:space="preserve">В целях реализации государственной </w:t>
      </w:r>
      <w:hyperlink r:id="rId10">
        <w:r w:rsidRPr="006C2796">
          <w:rPr>
            <w:rStyle w:val="aa"/>
            <w:rFonts w:ascii="Times New Roman" w:hAnsi="Times New Roman" w:cs="Times New Roman"/>
            <w:color w:val="000000" w:themeColor="text1"/>
            <w:sz w:val="28"/>
            <w:szCs w:val="28"/>
            <w:u w:val="none"/>
          </w:rPr>
          <w:t>программы</w:t>
        </w:r>
      </w:hyperlink>
      <w:r>
        <w:rPr>
          <w:rFonts w:ascii="Times New Roman" w:hAnsi="Times New Roman" w:cs="Times New Roman"/>
          <w:color w:val="000000" w:themeColor="text1"/>
          <w:sz w:val="28"/>
          <w:szCs w:val="28"/>
        </w:rPr>
        <w:t xml:space="preserve"> Пензенской области «</w:t>
      </w:r>
      <w:r w:rsidRPr="006C2796">
        <w:rPr>
          <w:rFonts w:ascii="Times New Roman" w:hAnsi="Times New Roman" w:cs="Times New Roman"/>
          <w:color w:val="000000" w:themeColor="text1"/>
          <w:sz w:val="28"/>
          <w:szCs w:val="28"/>
        </w:rPr>
        <w:t>Развитие промышленности в Пензенской области и повышение ее конкурентоспособности</w:t>
      </w:r>
      <w:r>
        <w:rPr>
          <w:rFonts w:ascii="Times New Roman" w:hAnsi="Times New Roman" w:cs="Times New Roman"/>
          <w:color w:val="000000" w:themeColor="text1"/>
          <w:sz w:val="28"/>
          <w:szCs w:val="28"/>
        </w:rPr>
        <w:t>»</w:t>
      </w:r>
      <w:r w:rsidRPr="006C2796">
        <w:rPr>
          <w:rFonts w:ascii="Times New Roman" w:hAnsi="Times New Roman" w:cs="Times New Roman"/>
          <w:color w:val="000000" w:themeColor="text1"/>
          <w:sz w:val="28"/>
          <w:szCs w:val="28"/>
        </w:rPr>
        <w:t xml:space="preserve">, утвержденной постановлением Правительства Пензенской области от 01.11.2013 </w:t>
      </w:r>
      <w:r>
        <w:rPr>
          <w:rFonts w:ascii="Times New Roman" w:hAnsi="Times New Roman" w:cs="Times New Roman"/>
          <w:color w:val="000000" w:themeColor="text1"/>
          <w:sz w:val="28"/>
          <w:szCs w:val="28"/>
        </w:rPr>
        <w:t>№ 810-пП «</w:t>
      </w:r>
      <w:r w:rsidRPr="006C2796">
        <w:rPr>
          <w:rFonts w:ascii="Times New Roman" w:hAnsi="Times New Roman" w:cs="Times New Roman"/>
          <w:color w:val="000000" w:themeColor="text1"/>
          <w:sz w:val="28"/>
          <w:szCs w:val="28"/>
        </w:rPr>
        <w:t>Об утверждении государственно</w:t>
      </w:r>
      <w:r>
        <w:rPr>
          <w:rFonts w:ascii="Times New Roman" w:hAnsi="Times New Roman" w:cs="Times New Roman"/>
          <w:color w:val="000000" w:themeColor="text1"/>
          <w:sz w:val="28"/>
          <w:szCs w:val="28"/>
        </w:rPr>
        <w:t>й программы Пензенской области «</w:t>
      </w:r>
      <w:r w:rsidRPr="006C2796">
        <w:rPr>
          <w:rFonts w:ascii="Times New Roman" w:hAnsi="Times New Roman" w:cs="Times New Roman"/>
          <w:color w:val="000000" w:themeColor="text1"/>
          <w:sz w:val="28"/>
          <w:szCs w:val="28"/>
        </w:rPr>
        <w:t>Развитие промышленности в Пензенской области и повышение ее конкурентоспособности</w:t>
      </w:r>
      <w:r>
        <w:rPr>
          <w:rFonts w:ascii="Times New Roman" w:hAnsi="Times New Roman" w:cs="Times New Roman"/>
          <w:color w:val="000000" w:themeColor="text1"/>
          <w:sz w:val="28"/>
          <w:szCs w:val="28"/>
        </w:rPr>
        <w:t>»</w:t>
      </w:r>
      <w:r w:rsidRPr="006C2796">
        <w:rPr>
          <w:rFonts w:ascii="Times New Roman" w:hAnsi="Times New Roman" w:cs="Times New Roman"/>
          <w:color w:val="000000" w:themeColor="text1"/>
          <w:sz w:val="28"/>
          <w:szCs w:val="28"/>
        </w:rPr>
        <w:t xml:space="preserve"> (с последующими изменениями), </w:t>
      </w:r>
      <w:hyperlink r:id="rId11">
        <w:r w:rsidRPr="006C2796">
          <w:rPr>
            <w:rStyle w:val="aa"/>
            <w:rFonts w:ascii="Times New Roman" w:hAnsi="Times New Roman" w:cs="Times New Roman"/>
            <w:color w:val="000000" w:themeColor="text1"/>
            <w:sz w:val="28"/>
            <w:szCs w:val="28"/>
            <w:u w:val="none"/>
          </w:rPr>
          <w:t>распоряжения</w:t>
        </w:r>
      </w:hyperlink>
      <w:r w:rsidRPr="006C2796">
        <w:rPr>
          <w:rFonts w:ascii="Times New Roman" w:hAnsi="Times New Roman" w:cs="Times New Roman"/>
          <w:color w:val="000000" w:themeColor="text1"/>
          <w:sz w:val="28"/>
          <w:szCs w:val="28"/>
        </w:rPr>
        <w:t xml:space="preserve"> Правительства Пензенской области от 25.12.2023 </w:t>
      </w:r>
      <w:r>
        <w:rPr>
          <w:rFonts w:ascii="Times New Roman" w:hAnsi="Times New Roman" w:cs="Times New Roman"/>
          <w:color w:val="000000" w:themeColor="text1"/>
          <w:sz w:val="28"/>
          <w:szCs w:val="28"/>
        </w:rPr>
        <w:t>№ 1220-рП «</w:t>
      </w:r>
      <w:r w:rsidRPr="006C2796">
        <w:rPr>
          <w:rFonts w:ascii="Times New Roman" w:hAnsi="Times New Roman" w:cs="Times New Roman"/>
          <w:color w:val="000000" w:themeColor="text1"/>
          <w:sz w:val="28"/>
          <w:szCs w:val="28"/>
        </w:rPr>
        <w:t>Об утверждении Паспорта государственно</w:t>
      </w:r>
      <w:r>
        <w:rPr>
          <w:rFonts w:ascii="Times New Roman" w:hAnsi="Times New Roman" w:cs="Times New Roman"/>
          <w:color w:val="000000" w:themeColor="text1"/>
          <w:sz w:val="28"/>
          <w:szCs w:val="28"/>
        </w:rPr>
        <w:t>й программы Пензенской области «</w:t>
      </w:r>
      <w:r w:rsidRPr="006C2796">
        <w:rPr>
          <w:rFonts w:ascii="Times New Roman" w:hAnsi="Times New Roman" w:cs="Times New Roman"/>
          <w:color w:val="000000" w:themeColor="text1"/>
          <w:sz w:val="28"/>
          <w:szCs w:val="28"/>
        </w:rPr>
        <w:t>Развитие промышленности в Пензенской</w:t>
      </w:r>
      <w:proofErr w:type="gramEnd"/>
      <w:r w:rsidRPr="006C2796">
        <w:rPr>
          <w:rFonts w:ascii="Times New Roman" w:hAnsi="Times New Roman" w:cs="Times New Roman"/>
          <w:color w:val="000000" w:themeColor="text1"/>
          <w:sz w:val="28"/>
          <w:szCs w:val="28"/>
        </w:rPr>
        <w:t xml:space="preserve"> области и повышение ее конкурентоспособности</w:t>
      </w:r>
      <w:r>
        <w:rPr>
          <w:rFonts w:ascii="Times New Roman" w:hAnsi="Times New Roman" w:cs="Times New Roman"/>
          <w:color w:val="000000" w:themeColor="text1"/>
          <w:sz w:val="28"/>
          <w:szCs w:val="28"/>
        </w:rPr>
        <w:t>»</w:t>
      </w:r>
      <w:r w:rsidRPr="006C2796">
        <w:rPr>
          <w:rFonts w:ascii="Times New Roman" w:hAnsi="Times New Roman" w:cs="Times New Roman"/>
          <w:color w:val="000000" w:themeColor="text1"/>
          <w:sz w:val="28"/>
          <w:szCs w:val="28"/>
        </w:rPr>
        <w:t xml:space="preserve"> (с последующими изменениями), </w:t>
      </w:r>
      <w:hyperlink r:id="rId12">
        <w:r w:rsidRPr="006C2796">
          <w:rPr>
            <w:rStyle w:val="aa"/>
            <w:rFonts w:ascii="Times New Roman" w:hAnsi="Times New Roman" w:cs="Times New Roman"/>
            <w:color w:val="000000" w:themeColor="text1"/>
            <w:sz w:val="28"/>
            <w:szCs w:val="28"/>
            <w:u w:val="none"/>
          </w:rPr>
          <w:t>распоряжения</w:t>
        </w:r>
      </w:hyperlink>
      <w:r w:rsidRPr="006C2796">
        <w:rPr>
          <w:rFonts w:ascii="Times New Roman" w:hAnsi="Times New Roman" w:cs="Times New Roman"/>
          <w:color w:val="000000" w:themeColor="text1"/>
          <w:sz w:val="28"/>
          <w:szCs w:val="28"/>
        </w:rPr>
        <w:t xml:space="preserve"> Правительства Пензенской области от 25.12.2023 </w:t>
      </w:r>
      <w:r>
        <w:rPr>
          <w:rFonts w:ascii="Times New Roman" w:hAnsi="Times New Roman" w:cs="Times New Roman"/>
          <w:color w:val="000000" w:themeColor="text1"/>
          <w:sz w:val="28"/>
          <w:szCs w:val="28"/>
        </w:rPr>
        <w:t>№ 1221-рП «</w:t>
      </w:r>
      <w:r w:rsidRPr="006C2796">
        <w:rPr>
          <w:rFonts w:ascii="Times New Roman" w:hAnsi="Times New Roman" w:cs="Times New Roman"/>
          <w:color w:val="000000" w:themeColor="text1"/>
          <w:sz w:val="28"/>
          <w:szCs w:val="28"/>
        </w:rPr>
        <w:t>Об утверждении паспортов структурных элементов государственной прогр</w:t>
      </w:r>
      <w:r>
        <w:rPr>
          <w:rFonts w:ascii="Times New Roman" w:hAnsi="Times New Roman" w:cs="Times New Roman"/>
          <w:color w:val="000000" w:themeColor="text1"/>
          <w:sz w:val="28"/>
          <w:szCs w:val="28"/>
        </w:rPr>
        <w:t>аммы Пензенской области «</w:t>
      </w:r>
      <w:r w:rsidRPr="006C2796">
        <w:rPr>
          <w:rFonts w:ascii="Times New Roman" w:hAnsi="Times New Roman" w:cs="Times New Roman"/>
          <w:color w:val="000000" w:themeColor="text1"/>
          <w:sz w:val="28"/>
          <w:szCs w:val="28"/>
        </w:rPr>
        <w:t xml:space="preserve">Развитие промышленности </w:t>
      </w:r>
      <w:proofErr w:type="gramStart"/>
      <w:r w:rsidRPr="006C2796">
        <w:rPr>
          <w:rFonts w:ascii="Times New Roman" w:hAnsi="Times New Roman" w:cs="Times New Roman"/>
          <w:color w:val="000000" w:themeColor="text1"/>
          <w:sz w:val="28"/>
          <w:szCs w:val="28"/>
        </w:rPr>
        <w:t>в</w:t>
      </w:r>
      <w:proofErr w:type="gramEnd"/>
      <w:r w:rsidRPr="006C2796">
        <w:rPr>
          <w:rFonts w:ascii="Times New Roman" w:hAnsi="Times New Roman" w:cs="Times New Roman"/>
          <w:color w:val="000000" w:themeColor="text1"/>
          <w:sz w:val="28"/>
          <w:szCs w:val="28"/>
        </w:rPr>
        <w:t xml:space="preserve"> </w:t>
      </w:r>
      <w:proofErr w:type="gramStart"/>
      <w:r w:rsidRPr="006C2796">
        <w:rPr>
          <w:rFonts w:ascii="Times New Roman" w:hAnsi="Times New Roman" w:cs="Times New Roman"/>
          <w:color w:val="000000" w:themeColor="text1"/>
          <w:sz w:val="28"/>
          <w:szCs w:val="28"/>
        </w:rPr>
        <w:t>Пензенской области и повышение ее конкурентоспособности</w:t>
      </w:r>
      <w:r>
        <w:rPr>
          <w:rFonts w:ascii="Times New Roman" w:hAnsi="Times New Roman" w:cs="Times New Roman"/>
          <w:color w:val="000000" w:themeColor="text1"/>
          <w:sz w:val="28"/>
          <w:szCs w:val="28"/>
        </w:rPr>
        <w:t>»</w:t>
      </w:r>
      <w:r w:rsidRPr="006C2796">
        <w:rPr>
          <w:rFonts w:ascii="Times New Roman" w:hAnsi="Times New Roman" w:cs="Times New Roman"/>
          <w:color w:val="000000" w:themeColor="text1"/>
          <w:sz w:val="28"/>
          <w:szCs w:val="28"/>
        </w:rPr>
        <w:t xml:space="preserve"> (с последующими изменениями), в соответствии со </w:t>
      </w:r>
      <w:hyperlink r:id="rId13">
        <w:r w:rsidRPr="006C2796">
          <w:rPr>
            <w:rStyle w:val="aa"/>
            <w:rFonts w:ascii="Times New Roman" w:hAnsi="Times New Roman" w:cs="Times New Roman"/>
            <w:color w:val="000000" w:themeColor="text1"/>
            <w:sz w:val="28"/>
            <w:szCs w:val="28"/>
            <w:u w:val="none"/>
          </w:rPr>
          <w:t>статьей 78.1</w:t>
        </w:r>
      </w:hyperlink>
      <w:r w:rsidRPr="006C2796">
        <w:rPr>
          <w:rFonts w:ascii="Times New Roman" w:hAnsi="Times New Roman" w:cs="Times New Roman"/>
          <w:color w:val="000000" w:themeColor="text1"/>
          <w:sz w:val="28"/>
          <w:szCs w:val="28"/>
        </w:rPr>
        <w:t xml:space="preserve"> Бюджетно</w:t>
      </w:r>
      <w:r w:rsidR="006726AB">
        <w:rPr>
          <w:rFonts w:ascii="Times New Roman" w:hAnsi="Times New Roman" w:cs="Times New Roman"/>
          <w:color w:val="000000" w:themeColor="text1"/>
          <w:sz w:val="28"/>
          <w:szCs w:val="28"/>
        </w:rPr>
        <w:t>го кодекса Российской Федерации</w:t>
      </w:r>
      <w:r w:rsidR="00512926">
        <w:rPr>
          <w:rFonts w:ascii="Times New Roman" w:hAnsi="Times New Roman" w:cs="Times New Roman"/>
          <w:color w:val="000000" w:themeColor="text1"/>
          <w:sz w:val="28"/>
          <w:szCs w:val="28"/>
        </w:rPr>
        <w:t xml:space="preserve">, </w:t>
      </w:r>
      <w:r w:rsidR="00512926" w:rsidRPr="00512926">
        <w:rPr>
          <w:rFonts w:ascii="Times New Roman" w:hAnsi="Times New Roman" w:cs="Times New Roman"/>
          <w:color w:val="000000" w:themeColor="text1"/>
          <w:sz w:val="28"/>
          <w:szCs w:val="28"/>
        </w:rPr>
        <w:t>руководствуясь постановлениями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 (с последующими изменениями),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w:t>
      </w:r>
      <w:proofErr w:type="gramEnd"/>
      <w:r w:rsidR="00512926" w:rsidRPr="00512926">
        <w:rPr>
          <w:rFonts w:ascii="Times New Roman" w:hAnsi="Times New Roman" w:cs="Times New Roman"/>
          <w:color w:val="000000" w:themeColor="text1"/>
          <w:sz w:val="28"/>
          <w:szCs w:val="28"/>
        </w:rPr>
        <w:t xml:space="preserve"> Федерации, местных бюджетов субсидий, в том числе грантов в форме субсидий, юридическим лицам, индивидуальным </w:t>
      </w:r>
      <w:r w:rsidR="00512926" w:rsidRPr="00512926">
        <w:rPr>
          <w:rFonts w:ascii="Times New Roman" w:hAnsi="Times New Roman" w:cs="Times New Roman"/>
          <w:color w:val="000000" w:themeColor="text1"/>
          <w:sz w:val="28"/>
          <w:szCs w:val="28"/>
        </w:rPr>
        <w:lastRenderedPageBreak/>
        <w:t>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(с последующими изменениями),</w:t>
      </w:r>
      <w:r w:rsidR="00512926">
        <w:rPr>
          <w:rFonts w:ascii="Times New Roman" w:hAnsi="Times New Roman" w:cs="Times New Roman"/>
          <w:color w:val="000000" w:themeColor="text1"/>
          <w:sz w:val="28"/>
          <w:szCs w:val="28"/>
        </w:rPr>
        <w:t xml:space="preserve"> </w:t>
      </w:r>
      <w:hyperlink r:id="rId14">
        <w:r w:rsidRPr="006C2796">
          <w:rPr>
            <w:rStyle w:val="aa"/>
            <w:rFonts w:ascii="Times New Roman" w:hAnsi="Times New Roman" w:cs="Times New Roman"/>
            <w:color w:val="000000" w:themeColor="text1"/>
            <w:sz w:val="28"/>
            <w:szCs w:val="28"/>
            <w:u w:val="none"/>
          </w:rPr>
          <w:t>Законом</w:t>
        </w:r>
      </w:hyperlink>
      <w:r w:rsidRPr="006C2796">
        <w:rPr>
          <w:rFonts w:ascii="Times New Roman" w:hAnsi="Times New Roman" w:cs="Times New Roman"/>
          <w:color w:val="000000" w:themeColor="text1"/>
          <w:sz w:val="28"/>
          <w:szCs w:val="28"/>
        </w:rPr>
        <w:t xml:space="preserve"> Пензенской области от 21.04.2023 </w:t>
      </w:r>
      <w:r>
        <w:rPr>
          <w:rFonts w:ascii="Times New Roman" w:hAnsi="Times New Roman" w:cs="Times New Roman"/>
          <w:color w:val="000000" w:themeColor="text1"/>
          <w:sz w:val="28"/>
          <w:szCs w:val="28"/>
        </w:rPr>
        <w:t>№ 4006-ЗПО «</w:t>
      </w:r>
      <w:r w:rsidRPr="006C2796">
        <w:rPr>
          <w:rFonts w:ascii="Times New Roman" w:hAnsi="Times New Roman" w:cs="Times New Roman"/>
          <w:color w:val="000000" w:themeColor="text1"/>
          <w:sz w:val="28"/>
          <w:szCs w:val="28"/>
        </w:rPr>
        <w:t>О Правительстве Пензенской области</w:t>
      </w:r>
      <w:r>
        <w:rPr>
          <w:rFonts w:ascii="Times New Roman" w:hAnsi="Times New Roman" w:cs="Times New Roman"/>
          <w:color w:val="000000" w:themeColor="text1"/>
          <w:sz w:val="28"/>
          <w:szCs w:val="28"/>
        </w:rPr>
        <w:t>»</w:t>
      </w:r>
      <w:r w:rsidRPr="006C2796">
        <w:rPr>
          <w:rFonts w:ascii="Times New Roman" w:hAnsi="Times New Roman" w:cs="Times New Roman"/>
          <w:color w:val="000000" w:themeColor="text1"/>
          <w:sz w:val="28"/>
          <w:szCs w:val="28"/>
        </w:rPr>
        <w:t xml:space="preserve"> (с последующими изменениями)</w:t>
      </w:r>
      <w:r w:rsidR="006726AB">
        <w:rPr>
          <w:rFonts w:ascii="Times New Roman" w:hAnsi="Times New Roman" w:cs="Times New Roman"/>
          <w:color w:val="000000" w:themeColor="text1"/>
          <w:sz w:val="28"/>
          <w:szCs w:val="28"/>
        </w:rPr>
        <w:t>,</w:t>
      </w:r>
      <w:r w:rsidR="006726AB" w:rsidRPr="006726AB">
        <w:rPr>
          <w:rFonts w:ascii="Times New Roman" w:hAnsi="Times New Roman" w:cs="Times New Roman"/>
          <w:color w:val="000000" w:themeColor="text1"/>
          <w:sz w:val="28"/>
          <w:szCs w:val="28"/>
        </w:rPr>
        <w:t xml:space="preserve"> </w:t>
      </w:r>
      <w:r w:rsidR="006726AB" w:rsidRPr="008F09F8">
        <w:rPr>
          <w:rFonts w:ascii="Times New Roman" w:hAnsi="Times New Roman" w:cs="Times New Roman"/>
          <w:color w:val="000000" w:themeColor="text1"/>
          <w:sz w:val="28"/>
          <w:szCs w:val="28"/>
        </w:rPr>
        <w:t>Правительство Пензенской области</w:t>
      </w:r>
      <w:r w:rsidR="006726AB" w:rsidRPr="008F09F8">
        <w:rPr>
          <w:rFonts w:ascii="Times New Roman" w:hAnsi="Times New Roman" w:cs="Times New Roman"/>
          <w:sz w:val="28"/>
          <w:szCs w:val="28"/>
        </w:rPr>
        <w:t xml:space="preserve"> </w:t>
      </w:r>
      <w:proofErr w:type="gramStart"/>
      <w:r w:rsidR="006726AB" w:rsidRPr="008F09F8">
        <w:rPr>
          <w:rFonts w:ascii="Times New Roman" w:hAnsi="Times New Roman" w:cs="Times New Roman"/>
          <w:b/>
          <w:bCs/>
          <w:sz w:val="28"/>
          <w:szCs w:val="28"/>
        </w:rPr>
        <w:t>п</w:t>
      </w:r>
      <w:proofErr w:type="gramEnd"/>
      <w:r w:rsidR="006726AB" w:rsidRPr="008F09F8">
        <w:rPr>
          <w:rFonts w:ascii="Times New Roman" w:hAnsi="Times New Roman" w:cs="Times New Roman"/>
          <w:b/>
          <w:bCs/>
          <w:sz w:val="28"/>
          <w:szCs w:val="28"/>
        </w:rPr>
        <w:t xml:space="preserve"> о с т а н </w:t>
      </w:r>
      <w:proofErr w:type="gramStart"/>
      <w:r w:rsidR="006726AB" w:rsidRPr="008F09F8">
        <w:rPr>
          <w:rFonts w:ascii="Times New Roman" w:hAnsi="Times New Roman" w:cs="Times New Roman"/>
          <w:b/>
          <w:bCs/>
          <w:sz w:val="28"/>
          <w:szCs w:val="28"/>
        </w:rPr>
        <w:t>о</w:t>
      </w:r>
      <w:proofErr w:type="gramEnd"/>
      <w:r w:rsidR="006726AB" w:rsidRPr="008F09F8">
        <w:rPr>
          <w:rFonts w:ascii="Times New Roman" w:hAnsi="Times New Roman" w:cs="Times New Roman"/>
          <w:b/>
          <w:bCs/>
          <w:sz w:val="28"/>
          <w:szCs w:val="28"/>
        </w:rPr>
        <w:t xml:space="preserve"> в л я е т</w:t>
      </w:r>
      <w:r w:rsidR="006726AB" w:rsidRPr="008F09F8">
        <w:rPr>
          <w:rFonts w:ascii="Times New Roman" w:hAnsi="Times New Roman" w:cs="Times New Roman"/>
          <w:sz w:val="28"/>
          <w:szCs w:val="28"/>
        </w:rPr>
        <w:t>:</w:t>
      </w:r>
    </w:p>
    <w:p w14:paraId="020CAC9F" w14:textId="58618FCB" w:rsidR="008F09F8" w:rsidRPr="008F09F8" w:rsidRDefault="009235A0" w:rsidP="00512926">
      <w:pPr>
        <w:pStyle w:val="ConsPlusNormal"/>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1.</w:t>
      </w:r>
      <w:r w:rsidR="00512926">
        <w:rPr>
          <w:rFonts w:ascii="Times New Roman" w:eastAsiaTheme="minorEastAsia" w:hAnsi="Times New Roman" w:cs="Times New Roman"/>
          <w:sz w:val="28"/>
          <w:szCs w:val="28"/>
        </w:rPr>
        <w:t> </w:t>
      </w:r>
      <w:r w:rsidR="008F09F8" w:rsidRPr="00512926">
        <w:rPr>
          <w:rFonts w:ascii="Times New Roman" w:eastAsiaTheme="minorEastAsia" w:hAnsi="Times New Roman" w:cs="Times New Roman"/>
          <w:sz w:val="28"/>
          <w:szCs w:val="28"/>
        </w:rPr>
        <w:t xml:space="preserve">Утвердить прилагаемый </w:t>
      </w:r>
      <w:hyperlink w:anchor="P32">
        <w:r w:rsidR="008F09F8" w:rsidRPr="00512926">
          <w:rPr>
            <w:rFonts w:ascii="Times New Roman" w:eastAsiaTheme="minorEastAsia" w:hAnsi="Times New Roman" w:cs="Times New Roman"/>
            <w:sz w:val="28"/>
            <w:szCs w:val="28"/>
          </w:rPr>
          <w:t>Порядок</w:t>
        </w:r>
      </w:hyperlink>
      <w:r w:rsidR="008F09F8" w:rsidRPr="00512926">
        <w:rPr>
          <w:rFonts w:ascii="Times New Roman" w:eastAsiaTheme="minorEastAsia" w:hAnsi="Times New Roman" w:cs="Times New Roman"/>
          <w:sz w:val="28"/>
          <w:szCs w:val="28"/>
        </w:rPr>
        <w:t xml:space="preserve"> </w:t>
      </w:r>
      <w:r w:rsidRPr="00512926">
        <w:rPr>
          <w:rFonts w:ascii="Times New Roman" w:hAnsi="Times New Roman" w:cs="Times New Roman"/>
          <w:bCs/>
          <w:kern w:val="36"/>
          <w:sz w:val="28"/>
          <w:szCs w:val="28"/>
        </w:rPr>
        <w:t xml:space="preserve">предоставления </w:t>
      </w:r>
      <w:r w:rsidRPr="009235A0">
        <w:rPr>
          <w:rFonts w:ascii="Times New Roman" w:hAnsi="Times New Roman" w:cs="Times New Roman"/>
          <w:bCs/>
          <w:kern w:val="36"/>
          <w:sz w:val="28"/>
          <w:szCs w:val="28"/>
        </w:rPr>
        <w:t xml:space="preserve">из бюджета Пензенской области </w:t>
      </w:r>
      <w:r w:rsidR="006726AB" w:rsidRPr="006726AB">
        <w:rPr>
          <w:rFonts w:ascii="Times New Roman" w:hAnsi="Times New Roman" w:cs="Times New Roman"/>
          <w:bCs/>
          <w:kern w:val="36"/>
          <w:sz w:val="28"/>
          <w:szCs w:val="28"/>
        </w:rPr>
        <w:t>субсидии в форме имущественного взноса некоммерческой организации «Фонд развития промышленности Пензенской области» в целях достижения результатов федерального проекта «Производительность труда»</w:t>
      </w:r>
      <w:r w:rsidR="006726AB">
        <w:rPr>
          <w:rFonts w:ascii="Times New Roman" w:hAnsi="Times New Roman" w:cs="Times New Roman"/>
          <w:bCs/>
          <w:kern w:val="36"/>
          <w:sz w:val="28"/>
          <w:szCs w:val="28"/>
        </w:rPr>
        <w:t xml:space="preserve"> (далее – Порядок)</w:t>
      </w:r>
      <w:r w:rsidR="008F09F8" w:rsidRPr="008F09F8">
        <w:rPr>
          <w:rFonts w:ascii="Times New Roman" w:eastAsiaTheme="minorEastAsia" w:hAnsi="Times New Roman" w:cs="Times New Roman"/>
          <w:sz w:val="28"/>
          <w:szCs w:val="28"/>
        </w:rPr>
        <w:t>.</w:t>
      </w:r>
    </w:p>
    <w:p w14:paraId="6A670142" w14:textId="108A1EEF" w:rsidR="00F92BD7" w:rsidRPr="008F09F8" w:rsidRDefault="00F92BD7" w:rsidP="008F09F8">
      <w:pPr>
        <w:pStyle w:val="ConsPlusNormal"/>
        <w:shd w:val="clear" w:color="auto" w:fill="FFFFFF" w:themeFill="background1"/>
        <w:ind w:firstLine="709"/>
        <w:jc w:val="both"/>
        <w:rPr>
          <w:rFonts w:ascii="Times New Roman" w:hAnsi="Times New Roman" w:cs="Times New Roman"/>
          <w:color w:val="000000" w:themeColor="text1"/>
          <w:spacing w:val="-4"/>
          <w:sz w:val="28"/>
          <w:szCs w:val="28"/>
        </w:rPr>
      </w:pPr>
      <w:r w:rsidRPr="008F09F8">
        <w:rPr>
          <w:rFonts w:ascii="Times New Roman" w:hAnsi="Times New Roman" w:cs="Times New Roman"/>
          <w:color w:val="000000" w:themeColor="text1"/>
          <w:spacing w:val="-4"/>
          <w:sz w:val="28"/>
          <w:szCs w:val="28"/>
        </w:rPr>
        <w:t>2. Настоящее постановление вступает в силу</w:t>
      </w:r>
      <w:r w:rsidR="006726AB">
        <w:rPr>
          <w:rFonts w:ascii="Times New Roman" w:hAnsi="Times New Roman" w:cs="Times New Roman"/>
          <w:color w:val="000000" w:themeColor="text1"/>
          <w:spacing w:val="-4"/>
          <w:sz w:val="28"/>
          <w:szCs w:val="28"/>
        </w:rPr>
        <w:t xml:space="preserve"> </w:t>
      </w:r>
      <w:r w:rsidRPr="008F09F8">
        <w:rPr>
          <w:rFonts w:ascii="Times New Roman" w:hAnsi="Times New Roman" w:cs="Times New Roman"/>
          <w:color w:val="000000" w:themeColor="text1"/>
          <w:spacing w:val="-4"/>
          <w:sz w:val="28"/>
          <w:szCs w:val="28"/>
        </w:rPr>
        <w:t>со дня его официального опубликования.</w:t>
      </w:r>
    </w:p>
    <w:p w14:paraId="0CA82130" w14:textId="18A57E2F" w:rsidR="00F92BD7" w:rsidRPr="00F92BD7" w:rsidRDefault="00F92BD7" w:rsidP="00F92BD7">
      <w:pPr>
        <w:widowControl/>
        <w:autoSpaceDE w:val="0"/>
        <w:autoSpaceDN w:val="0"/>
        <w:adjustRightInd w:val="0"/>
        <w:ind w:firstLine="709"/>
        <w:jc w:val="both"/>
        <w:rPr>
          <w:color w:val="000000" w:themeColor="text1"/>
          <w:spacing w:val="-4"/>
          <w:sz w:val="28"/>
          <w:szCs w:val="28"/>
        </w:rPr>
      </w:pPr>
      <w:r w:rsidRPr="00F92BD7">
        <w:rPr>
          <w:color w:val="000000" w:themeColor="text1"/>
          <w:spacing w:val="-4"/>
          <w:sz w:val="28"/>
          <w:szCs w:val="28"/>
        </w:rPr>
        <w:t xml:space="preserve">3. Настоящее постановление опубликовать в газете «Пензенские губернские ведомости» и разместить (опубликовать) на «Официальном </w:t>
      </w:r>
      <w:proofErr w:type="gramStart"/>
      <w:r w:rsidRPr="00F92BD7">
        <w:rPr>
          <w:color w:val="000000" w:themeColor="text1"/>
          <w:spacing w:val="-4"/>
          <w:sz w:val="28"/>
          <w:szCs w:val="28"/>
        </w:rPr>
        <w:t>интернет-портале</w:t>
      </w:r>
      <w:proofErr w:type="gramEnd"/>
      <w:r w:rsidRPr="00F92BD7">
        <w:rPr>
          <w:color w:val="000000" w:themeColor="text1"/>
          <w:spacing w:val="-4"/>
          <w:sz w:val="28"/>
          <w:szCs w:val="28"/>
        </w:rPr>
        <w:t xml:space="preserve"> правовой информации» (</w:t>
      </w:r>
      <w:hyperlink r:id="rId15">
        <w:r w:rsidRPr="00F92BD7">
          <w:rPr>
            <w:rStyle w:val="aa"/>
            <w:color w:val="000000" w:themeColor="text1"/>
            <w:spacing w:val="-4"/>
            <w:sz w:val="28"/>
            <w:szCs w:val="28"/>
            <w:u w:val="none"/>
          </w:rPr>
          <w:t>www.pravo.gov.ru</w:t>
        </w:r>
      </w:hyperlink>
      <w:r w:rsidRPr="00F92BD7">
        <w:rPr>
          <w:color w:val="000000" w:themeColor="text1"/>
          <w:spacing w:val="-4"/>
          <w:sz w:val="28"/>
          <w:szCs w:val="28"/>
        </w:rPr>
        <w:t>) и на официальном сайте Правительства Пензенской области в информационно-телекоммуникационной сети «Интернет».</w:t>
      </w:r>
    </w:p>
    <w:p w14:paraId="290DEA9B" w14:textId="4E77DBF2" w:rsidR="00F92BD7" w:rsidRPr="00F92BD7" w:rsidRDefault="00F92BD7" w:rsidP="00F92BD7">
      <w:pPr>
        <w:widowControl/>
        <w:autoSpaceDE w:val="0"/>
        <w:autoSpaceDN w:val="0"/>
        <w:adjustRightInd w:val="0"/>
        <w:ind w:firstLine="709"/>
        <w:jc w:val="both"/>
        <w:rPr>
          <w:color w:val="000000" w:themeColor="text1"/>
          <w:spacing w:val="-4"/>
          <w:sz w:val="28"/>
          <w:szCs w:val="28"/>
        </w:rPr>
      </w:pPr>
      <w:r w:rsidRPr="00F92BD7">
        <w:rPr>
          <w:color w:val="000000" w:themeColor="text1"/>
          <w:spacing w:val="-4"/>
          <w:sz w:val="28"/>
          <w:szCs w:val="28"/>
        </w:rPr>
        <w:t>4. </w:t>
      </w:r>
      <w:proofErr w:type="gramStart"/>
      <w:r w:rsidRPr="00F92BD7">
        <w:rPr>
          <w:color w:val="000000" w:themeColor="text1"/>
          <w:spacing w:val="-4"/>
          <w:sz w:val="28"/>
          <w:szCs w:val="28"/>
        </w:rPr>
        <w:t>Контроль за</w:t>
      </w:r>
      <w:proofErr w:type="gramEnd"/>
      <w:r w:rsidRPr="00F92BD7">
        <w:rPr>
          <w:color w:val="000000" w:themeColor="text1"/>
          <w:spacing w:val="-4"/>
          <w:sz w:val="28"/>
          <w:szCs w:val="28"/>
        </w:rPr>
        <w:t xml:space="preserve"> исполнением настоящего постановления возложить на заместителя Председателя Правительства Пензенской области, координирующего вопросы развития промышленности.</w:t>
      </w:r>
    </w:p>
    <w:p w14:paraId="05BFE0B6" w14:textId="77777777" w:rsidR="00F92BD7" w:rsidRDefault="00F92BD7" w:rsidP="00356D4F">
      <w:pPr>
        <w:widowControl/>
        <w:autoSpaceDE w:val="0"/>
        <w:autoSpaceDN w:val="0"/>
        <w:adjustRightInd w:val="0"/>
        <w:ind w:firstLine="709"/>
        <w:jc w:val="both"/>
        <w:rPr>
          <w:spacing w:val="-4"/>
          <w:sz w:val="28"/>
          <w:szCs w:val="28"/>
        </w:rPr>
      </w:pPr>
    </w:p>
    <w:p w14:paraId="2D1C5B3E" w14:textId="77777777" w:rsidR="00F92BD7" w:rsidRDefault="00F92BD7" w:rsidP="00356D4F">
      <w:pPr>
        <w:widowControl/>
        <w:autoSpaceDE w:val="0"/>
        <w:autoSpaceDN w:val="0"/>
        <w:adjustRightInd w:val="0"/>
        <w:ind w:firstLine="709"/>
        <w:jc w:val="both"/>
        <w:rPr>
          <w:spacing w:val="-4"/>
          <w:sz w:val="28"/>
          <w:szCs w:val="28"/>
        </w:rPr>
      </w:pPr>
    </w:p>
    <w:tbl>
      <w:tblPr>
        <w:tblW w:w="9747" w:type="dxa"/>
        <w:tblLayout w:type="fixed"/>
        <w:tblLook w:val="0000" w:firstRow="0" w:lastRow="0" w:firstColumn="0" w:lastColumn="0" w:noHBand="0" w:noVBand="0"/>
      </w:tblPr>
      <w:tblGrid>
        <w:gridCol w:w="4820"/>
        <w:gridCol w:w="4927"/>
      </w:tblGrid>
      <w:tr w:rsidR="00F92BD7" w:rsidRPr="00DC51CC" w14:paraId="53540EC7" w14:textId="77777777" w:rsidTr="002F4D9C">
        <w:tc>
          <w:tcPr>
            <w:tcW w:w="4820" w:type="dxa"/>
          </w:tcPr>
          <w:p w14:paraId="623B1D03" w14:textId="77777777" w:rsidR="00F92BD7" w:rsidRPr="00DC51CC" w:rsidRDefault="00F92BD7" w:rsidP="002F4D9C">
            <w:pPr>
              <w:widowControl/>
              <w:shd w:val="clear" w:color="auto" w:fill="FFFFFF" w:themeFill="background1"/>
              <w:jc w:val="both"/>
              <w:rPr>
                <w:sz w:val="28"/>
                <w:szCs w:val="28"/>
              </w:rPr>
            </w:pPr>
            <w:r w:rsidRPr="00DC51CC">
              <w:rPr>
                <w:sz w:val="28"/>
                <w:szCs w:val="28"/>
              </w:rPr>
              <w:t xml:space="preserve">Председатель Правительства </w:t>
            </w:r>
          </w:p>
          <w:p w14:paraId="10D4E9B7" w14:textId="77777777" w:rsidR="00F92BD7" w:rsidRPr="00DC51CC" w:rsidRDefault="00F92BD7" w:rsidP="002F4D9C">
            <w:pPr>
              <w:widowControl/>
              <w:shd w:val="clear" w:color="auto" w:fill="FFFFFF" w:themeFill="background1"/>
              <w:jc w:val="both"/>
              <w:rPr>
                <w:sz w:val="28"/>
                <w:szCs w:val="28"/>
              </w:rPr>
            </w:pPr>
            <w:r w:rsidRPr="00DC51CC">
              <w:rPr>
                <w:sz w:val="28"/>
                <w:szCs w:val="28"/>
              </w:rPr>
              <w:t>Пензенской области</w:t>
            </w:r>
          </w:p>
        </w:tc>
        <w:tc>
          <w:tcPr>
            <w:tcW w:w="4927" w:type="dxa"/>
          </w:tcPr>
          <w:p w14:paraId="5316BAFD" w14:textId="77777777" w:rsidR="00F92BD7" w:rsidRPr="00DC51CC" w:rsidRDefault="00F92BD7" w:rsidP="002F4D9C">
            <w:pPr>
              <w:widowControl/>
              <w:shd w:val="clear" w:color="auto" w:fill="FFFFFF" w:themeFill="background1"/>
              <w:ind w:firstLine="709"/>
              <w:rPr>
                <w:sz w:val="28"/>
                <w:szCs w:val="28"/>
              </w:rPr>
            </w:pPr>
          </w:p>
          <w:p w14:paraId="2A106DE1" w14:textId="77777777" w:rsidR="00F92BD7" w:rsidRPr="00DC51CC" w:rsidRDefault="00F92BD7" w:rsidP="002F4D9C">
            <w:pPr>
              <w:widowControl/>
              <w:shd w:val="clear" w:color="auto" w:fill="FFFFFF" w:themeFill="background1"/>
              <w:ind w:firstLine="709"/>
              <w:jc w:val="right"/>
              <w:rPr>
                <w:sz w:val="28"/>
                <w:szCs w:val="28"/>
              </w:rPr>
            </w:pPr>
            <w:r w:rsidRPr="00DC51CC">
              <w:rPr>
                <w:sz w:val="28"/>
                <w:szCs w:val="28"/>
              </w:rPr>
              <w:t>Н.П. Симонов</w:t>
            </w:r>
          </w:p>
        </w:tc>
      </w:tr>
    </w:tbl>
    <w:p w14:paraId="33E52B0C" w14:textId="77777777" w:rsidR="00F92BD7" w:rsidRDefault="00F92BD7" w:rsidP="00356D4F">
      <w:pPr>
        <w:widowControl/>
        <w:autoSpaceDE w:val="0"/>
        <w:autoSpaceDN w:val="0"/>
        <w:adjustRightInd w:val="0"/>
        <w:ind w:firstLine="709"/>
        <w:jc w:val="both"/>
        <w:rPr>
          <w:spacing w:val="-4"/>
          <w:sz w:val="28"/>
          <w:szCs w:val="28"/>
        </w:rPr>
      </w:pPr>
    </w:p>
    <w:p w14:paraId="79B136CF" w14:textId="77777777" w:rsidR="00F92BD7" w:rsidRDefault="00F92BD7" w:rsidP="00356D4F">
      <w:pPr>
        <w:widowControl/>
        <w:autoSpaceDE w:val="0"/>
        <w:autoSpaceDN w:val="0"/>
        <w:adjustRightInd w:val="0"/>
        <w:ind w:firstLine="709"/>
        <w:jc w:val="both"/>
        <w:rPr>
          <w:spacing w:val="-4"/>
          <w:sz w:val="28"/>
          <w:szCs w:val="28"/>
        </w:rPr>
      </w:pPr>
    </w:p>
    <w:p w14:paraId="1E90A008" w14:textId="77777777" w:rsidR="00F92BD7" w:rsidRDefault="00F92BD7" w:rsidP="00356D4F">
      <w:pPr>
        <w:widowControl/>
        <w:autoSpaceDE w:val="0"/>
        <w:autoSpaceDN w:val="0"/>
        <w:adjustRightInd w:val="0"/>
        <w:ind w:firstLine="709"/>
        <w:jc w:val="both"/>
        <w:rPr>
          <w:spacing w:val="-4"/>
          <w:sz w:val="28"/>
          <w:szCs w:val="28"/>
        </w:rPr>
      </w:pPr>
    </w:p>
    <w:p w14:paraId="2D581DE9" w14:textId="77777777" w:rsidR="00F92BD7" w:rsidRDefault="00F92BD7" w:rsidP="00356D4F">
      <w:pPr>
        <w:widowControl/>
        <w:autoSpaceDE w:val="0"/>
        <w:autoSpaceDN w:val="0"/>
        <w:adjustRightInd w:val="0"/>
        <w:ind w:firstLine="709"/>
        <w:jc w:val="both"/>
        <w:rPr>
          <w:spacing w:val="-4"/>
          <w:sz w:val="28"/>
          <w:szCs w:val="28"/>
        </w:rPr>
      </w:pPr>
    </w:p>
    <w:p w14:paraId="4EA92FF2" w14:textId="77777777" w:rsidR="00F92BD7" w:rsidRDefault="00F92BD7" w:rsidP="00356D4F">
      <w:pPr>
        <w:widowControl/>
        <w:autoSpaceDE w:val="0"/>
        <w:autoSpaceDN w:val="0"/>
        <w:adjustRightInd w:val="0"/>
        <w:ind w:firstLine="709"/>
        <w:jc w:val="both"/>
        <w:rPr>
          <w:spacing w:val="-4"/>
          <w:sz w:val="28"/>
          <w:szCs w:val="28"/>
        </w:rPr>
      </w:pPr>
    </w:p>
    <w:p w14:paraId="4BA13DDD" w14:textId="77777777" w:rsidR="00F92BD7" w:rsidRDefault="00F92BD7" w:rsidP="00356D4F">
      <w:pPr>
        <w:widowControl/>
        <w:autoSpaceDE w:val="0"/>
        <w:autoSpaceDN w:val="0"/>
        <w:adjustRightInd w:val="0"/>
        <w:ind w:firstLine="709"/>
        <w:jc w:val="both"/>
        <w:rPr>
          <w:spacing w:val="-4"/>
          <w:sz w:val="28"/>
          <w:szCs w:val="28"/>
        </w:rPr>
      </w:pPr>
    </w:p>
    <w:p w14:paraId="03CF3728" w14:textId="77777777" w:rsidR="00F92BD7" w:rsidRDefault="00F92BD7" w:rsidP="00356D4F">
      <w:pPr>
        <w:widowControl/>
        <w:autoSpaceDE w:val="0"/>
        <w:autoSpaceDN w:val="0"/>
        <w:adjustRightInd w:val="0"/>
        <w:ind w:firstLine="709"/>
        <w:jc w:val="both"/>
        <w:rPr>
          <w:spacing w:val="-4"/>
          <w:sz w:val="28"/>
          <w:szCs w:val="28"/>
        </w:rPr>
      </w:pPr>
    </w:p>
    <w:p w14:paraId="3F83B446" w14:textId="77777777" w:rsidR="00F92BD7" w:rsidRDefault="00F92BD7" w:rsidP="00356D4F">
      <w:pPr>
        <w:widowControl/>
        <w:autoSpaceDE w:val="0"/>
        <w:autoSpaceDN w:val="0"/>
        <w:adjustRightInd w:val="0"/>
        <w:ind w:firstLine="709"/>
        <w:jc w:val="both"/>
        <w:rPr>
          <w:spacing w:val="-4"/>
          <w:sz w:val="28"/>
          <w:szCs w:val="28"/>
        </w:rPr>
      </w:pPr>
    </w:p>
    <w:p w14:paraId="3AA7CADB" w14:textId="77777777" w:rsidR="00F92BD7" w:rsidRDefault="00F92BD7" w:rsidP="00356D4F">
      <w:pPr>
        <w:widowControl/>
        <w:autoSpaceDE w:val="0"/>
        <w:autoSpaceDN w:val="0"/>
        <w:adjustRightInd w:val="0"/>
        <w:ind w:firstLine="709"/>
        <w:jc w:val="both"/>
        <w:rPr>
          <w:spacing w:val="-4"/>
          <w:sz w:val="28"/>
          <w:szCs w:val="28"/>
        </w:rPr>
      </w:pPr>
    </w:p>
    <w:p w14:paraId="521DFCD6" w14:textId="77777777" w:rsidR="00F92BD7" w:rsidRDefault="00F92BD7" w:rsidP="00356D4F">
      <w:pPr>
        <w:widowControl/>
        <w:autoSpaceDE w:val="0"/>
        <w:autoSpaceDN w:val="0"/>
        <w:adjustRightInd w:val="0"/>
        <w:ind w:firstLine="709"/>
        <w:jc w:val="both"/>
        <w:rPr>
          <w:spacing w:val="-4"/>
          <w:sz w:val="28"/>
          <w:szCs w:val="28"/>
        </w:rPr>
      </w:pPr>
    </w:p>
    <w:p w14:paraId="6379904E" w14:textId="77777777" w:rsidR="00F92BD7" w:rsidRDefault="00F92BD7" w:rsidP="00356D4F">
      <w:pPr>
        <w:widowControl/>
        <w:autoSpaceDE w:val="0"/>
        <w:autoSpaceDN w:val="0"/>
        <w:adjustRightInd w:val="0"/>
        <w:ind w:firstLine="709"/>
        <w:jc w:val="both"/>
        <w:rPr>
          <w:spacing w:val="-4"/>
          <w:sz w:val="28"/>
          <w:szCs w:val="28"/>
        </w:rPr>
      </w:pPr>
    </w:p>
    <w:p w14:paraId="31ADA0D7" w14:textId="77777777" w:rsidR="00512926" w:rsidRDefault="00512926" w:rsidP="00356D4F">
      <w:pPr>
        <w:widowControl/>
        <w:autoSpaceDE w:val="0"/>
        <w:autoSpaceDN w:val="0"/>
        <w:adjustRightInd w:val="0"/>
        <w:ind w:firstLine="709"/>
        <w:jc w:val="both"/>
        <w:rPr>
          <w:spacing w:val="-4"/>
          <w:sz w:val="28"/>
          <w:szCs w:val="28"/>
        </w:rPr>
      </w:pPr>
    </w:p>
    <w:p w14:paraId="6D002BF3" w14:textId="77777777" w:rsidR="00512926" w:rsidRDefault="00512926" w:rsidP="00356D4F">
      <w:pPr>
        <w:widowControl/>
        <w:autoSpaceDE w:val="0"/>
        <w:autoSpaceDN w:val="0"/>
        <w:adjustRightInd w:val="0"/>
        <w:ind w:firstLine="709"/>
        <w:jc w:val="both"/>
        <w:rPr>
          <w:spacing w:val="-4"/>
          <w:sz w:val="28"/>
          <w:szCs w:val="28"/>
        </w:rPr>
      </w:pPr>
    </w:p>
    <w:p w14:paraId="3AA2ECEF" w14:textId="77777777" w:rsidR="00512926" w:rsidRDefault="00512926" w:rsidP="00356D4F">
      <w:pPr>
        <w:widowControl/>
        <w:autoSpaceDE w:val="0"/>
        <w:autoSpaceDN w:val="0"/>
        <w:adjustRightInd w:val="0"/>
        <w:ind w:firstLine="709"/>
        <w:jc w:val="both"/>
        <w:rPr>
          <w:spacing w:val="-4"/>
          <w:sz w:val="28"/>
          <w:szCs w:val="28"/>
        </w:rPr>
      </w:pPr>
    </w:p>
    <w:p w14:paraId="176856A2" w14:textId="77777777" w:rsidR="00512926" w:rsidRDefault="00512926" w:rsidP="00356D4F">
      <w:pPr>
        <w:widowControl/>
        <w:autoSpaceDE w:val="0"/>
        <w:autoSpaceDN w:val="0"/>
        <w:adjustRightInd w:val="0"/>
        <w:ind w:firstLine="709"/>
        <w:jc w:val="both"/>
        <w:rPr>
          <w:spacing w:val="-4"/>
          <w:sz w:val="28"/>
          <w:szCs w:val="28"/>
        </w:rPr>
      </w:pPr>
    </w:p>
    <w:p w14:paraId="18D0351C" w14:textId="77777777" w:rsidR="00512926" w:rsidRDefault="00512926" w:rsidP="00356D4F">
      <w:pPr>
        <w:widowControl/>
        <w:autoSpaceDE w:val="0"/>
        <w:autoSpaceDN w:val="0"/>
        <w:adjustRightInd w:val="0"/>
        <w:ind w:firstLine="709"/>
        <w:jc w:val="both"/>
        <w:rPr>
          <w:spacing w:val="-4"/>
          <w:sz w:val="28"/>
          <w:szCs w:val="28"/>
        </w:rPr>
      </w:pPr>
    </w:p>
    <w:p w14:paraId="069225C1" w14:textId="77777777" w:rsidR="00512926" w:rsidRDefault="00512926" w:rsidP="00356D4F">
      <w:pPr>
        <w:widowControl/>
        <w:autoSpaceDE w:val="0"/>
        <w:autoSpaceDN w:val="0"/>
        <w:adjustRightInd w:val="0"/>
        <w:ind w:firstLine="709"/>
        <w:jc w:val="both"/>
        <w:rPr>
          <w:spacing w:val="-4"/>
          <w:sz w:val="28"/>
          <w:szCs w:val="28"/>
        </w:rPr>
      </w:pPr>
    </w:p>
    <w:p w14:paraId="2FBF0188" w14:textId="77777777" w:rsidR="00512926" w:rsidRDefault="00512926" w:rsidP="00356D4F">
      <w:pPr>
        <w:widowControl/>
        <w:autoSpaceDE w:val="0"/>
        <w:autoSpaceDN w:val="0"/>
        <w:adjustRightInd w:val="0"/>
        <w:ind w:firstLine="709"/>
        <w:jc w:val="both"/>
        <w:rPr>
          <w:spacing w:val="-4"/>
          <w:sz w:val="28"/>
          <w:szCs w:val="28"/>
        </w:rPr>
      </w:pPr>
    </w:p>
    <w:p w14:paraId="49A1F61F" w14:textId="77777777" w:rsidR="00F92BD7" w:rsidRDefault="00F92BD7" w:rsidP="00356D4F">
      <w:pPr>
        <w:widowControl/>
        <w:autoSpaceDE w:val="0"/>
        <w:autoSpaceDN w:val="0"/>
        <w:adjustRightInd w:val="0"/>
        <w:ind w:firstLine="709"/>
        <w:jc w:val="both"/>
        <w:rPr>
          <w:spacing w:val="-4"/>
          <w:sz w:val="28"/>
          <w:szCs w:val="28"/>
        </w:rPr>
      </w:pPr>
    </w:p>
    <w:p w14:paraId="656BF1C7" w14:textId="77777777" w:rsidR="00F92BD7" w:rsidRDefault="00F92BD7" w:rsidP="00356D4F">
      <w:pPr>
        <w:widowControl/>
        <w:autoSpaceDE w:val="0"/>
        <w:autoSpaceDN w:val="0"/>
        <w:adjustRightInd w:val="0"/>
        <w:ind w:firstLine="709"/>
        <w:jc w:val="both"/>
        <w:rPr>
          <w:spacing w:val="-4"/>
          <w:sz w:val="28"/>
          <w:szCs w:val="28"/>
        </w:rPr>
      </w:pPr>
    </w:p>
    <w:p w14:paraId="7387F6DA" w14:textId="77777777" w:rsidR="00F92BD7" w:rsidRPr="00F92BD7" w:rsidRDefault="00F92BD7" w:rsidP="00F92BD7">
      <w:pPr>
        <w:autoSpaceDE w:val="0"/>
        <w:autoSpaceDN w:val="0"/>
        <w:jc w:val="right"/>
        <w:outlineLvl w:val="0"/>
        <w:rPr>
          <w:rFonts w:eastAsiaTheme="minorEastAsia"/>
          <w:sz w:val="28"/>
          <w:szCs w:val="28"/>
        </w:rPr>
      </w:pPr>
      <w:r w:rsidRPr="00F92BD7">
        <w:rPr>
          <w:rFonts w:eastAsiaTheme="minorEastAsia"/>
          <w:sz w:val="28"/>
          <w:szCs w:val="28"/>
        </w:rPr>
        <w:lastRenderedPageBreak/>
        <w:t>Утвержден</w:t>
      </w:r>
    </w:p>
    <w:p w14:paraId="4215F877" w14:textId="77777777" w:rsidR="00F92BD7" w:rsidRPr="00F92BD7" w:rsidRDefault="00F92BD7" w:rsidP="00F92BD7">
      <w:pPr>
        <w:autoSpaceDE w:val="0"/>
        <w:autoSpaceDN w:val="0"/>
        <w:jc w:val="right"/>
        <w:rPr>
          <w:rFonts w:eastAsiaTheme="minorEastAsia"/>
          <w:sz w:val="28"/>
          <w:szCs w:val="28"/>
        </w:rPr>
      </w:pPr>
      <w:r w:rsidRPr="00F92BD7">
        <w:rPr>
          <w:rFonts w:eastAsiaTheme="minorEastAsia"/>
          <w:sz w:val="28"/>
          <w:szCs w:val="28"/>
        </w:rPr>
        <w:t>постановлением</w:t>
      </w:r>
    </w:p>
    <w:p w14:paraId="5FE9BD07" w14:textId="77777777" w:rsidR="00F92BD7" w:rsidRPr="00F92BD7" w:rsidRDefault="00F92BD7" w:rsidP="00F92BD7">
      <w:pPr>
        <w:autoSpaceDE w:val="0"/>
        <w:autoSpaceDN w:val="0"/>
        <w:jc w:val="right"/>
        <w:rPr>
          <w:rFonts w:eastAsiaTheme="minorEastAsia"/>
          <w:sz w:val="28"/>
          <w:szCs w:val="28"/>
        </w:rPr>
      </w:pPr>
      <w:r w:rsidRPr="00F92BD7">
        <w:rPr>
          <w:rFonts w:eastAsiaTheme="minorEastAsia"/>
          <w:sz w:val="28"/>
          <w:szCs w:val="28"/>
        </w:rPr>
        <w:t>Правительства Пензенской области</w:t>
      </w:r>
    </w:p>
    <w:p w14:paraId="2505A08B" w14:textId="6EACD0BC" w:rsidR="00F92BD7" w:rsidRPr="00F92BD7" w:rsidRDefault="00F92BD7" w:rsidP="00F92BD7">
      <w:pPr>
        <w:autoSpaceDE w:val="0"/>
        <w:autoSpaceDN w:val="0"/>
        <w:jc w:val="right"/>
        <w:rPr>
          <w:rFonts w:eastAsiaTheme="minorEastAsia"/>
          <w:sz w:val="28"/>
          <w:szCs w:val="28"/>
        </w:rPr>
      </w:pPr>
      <w:r w:rsidRPr="00F92BD7">
        <w:rPr>
          <w:rFonts w:eastAsiaTheme="minorEastAsia"/>
          <w:sz w:val="28"/>
          <w:szCs w:val="28"/>
        </w:rPr>
        <w:t xml:space="preserve">от </w:t>
      </w:r>
      <w:r>
        <w:rPr>
          <w:rFonts w:eastAsiaTheme="minorEastAsia"/>
          <w:sz w:val="28"/>
          <w:szCs w:val="28"/>
        </w:rPr>
        <w:t>__</w:t>
      </w:r>
      <w:r w:rsidRPr="00F92BD7">
        <w:rPr>
          <w:rFonts w:eastAsiaTheme="minorEastAsia"/>
          <w:sz w:val="28"/>
          <w:szCs w:val="28"/>
        </w:rPr>
        <w:t xml:space="preserve"> </w:t>
      </w:r>
      <w:r>
        <w:rPr>
          <w:rFonts w:eastAsiaTheme="minorEastAsia"/>
          <w:sz w:val="28"/>
          <w:szCs w:val="28"/>
        </w:rPr>
        <w:t>________</w:t>
      </w:r>
      <w:r w:rsidRPr="00F92BD7">
        <w:rPr>
          <w:rFonts w:eastAsiaTheme="minorEastAsia"/>
          <w:sz w:val="28"/>
          <w:szCs w:val="28"/>
        </w:rPr>
        <w:t xml:space="preserve"> 202</w:t>
      </w:r>
      <w:r>
        <w:rPr>
          <w:rFonts w:eastAsiaTheme="minorEastAsia"/>
          <w:sz w:val="28"/>
          <w:szCs w:val="28"/>
        </w:rPr>
        <w:t>5</w:t>
      </w:r>
      <w:r w:rsidRPr="00F92BD7">
        <w:rPr>
          <w:rFonts w:eastAsiaTheme="minorEastAsia"/>
          <w:sz w:val="28"/>
          <w:szCs w:val="28"/>
        </w:rPr>
        <w:t xml:space="preserve"> г. </w:t>
      </w:r>
      <w:r>
        <w:rPr>
          <w:rFonts w:eastAsiaTheme="minorEastAsia"/>
          <w:sz w:val="28"/>
          <w:szCs w:val="28"/>
        </w:rPr>
        <w:t>№ ______</w:t>
      </w:r>
    </w:p>
    <w:p w14:paraId="63ECB6A8" w14:textId="77777777" w:rsidR="00F92BD7" w:rsidRPr="00F92BD7" w:rsidRDefault="00F92BD7" w:rsidP="00F92BD7">
      <w:pPr>
        <w:autoSpaceDE w:val="0"/>
        <w:autoSpaceDN w:val="0"/>
        <w:jc w:val="both"/>
        <w:rPr>
          <w:rFonts w:eastAsiaTheme="minorEastAsia"/>
          <w:sz w:val="28"/>
          <w:szCs w:val="28"/>
        </w:rPr>
      </w:pPr>
    </w:p>
    <w:p w14:paraId="5B6E918D" w14:textId="77777777" w:rsidR="00F92BD7" w:rsidRDefault="00F92BD7" w:rsidP="00F92BD7">
      <w:pPr>
        <w:autoSpaceDE w:val="0"/>
        <w:autoSpaceDN w:val="0"/>
        <w:jc w:val="center"/>
        <w:rPr>
          <w:rFonts w:eastAsiaTheme="minorEastAsia"/>
          <w:b/>
          <w:bCs/>
          <w:sz w:val="28"/>
          <w:szCs w:val="28"/>
        </w:rPr>
      </w:pPr>
      <w:bookmarkStart w:id="2" w:name="P36"/>
      <w:bookmarkEnd w:id="2"/>
      <w:r>
        <w:rPr>
          <w:rFonts w:eastAsiaTheme="minorEastAsia"/>
          <w:b/>
          <w:bCs/>
          <w:sz w:val="28"/>
          <w:szCs w:val="28"/>
        </w:rPr>
        <w:t>Порядок</w:t>
      </w:r>
    </w:p>
    <w:p w14:paraId="3D1C3771" w14:textId="22BCAD07" w:rsidR="00F92BD7" w:rsidRDefault="006726AB" w:rsidP="00F92BD7">
      <w:pPr>
        <w:autoSpaceDE w:val="0"/>
        <w:autoSpaceDN w:val="0"/>
        <w:jc w:val="center"/>
        <w:rPr>
          <w:rFonts w:eastAsiaTheme="minorEastAsia"/>
          <w:b/>
          <w:sz w:val="28"/>
          <w:szCs w:val="28"/>
        </w:rPr>
      </w:pPr>
      <w:r>
        <w:rPr>
          <w:b/>
          <w:bCs/>
          <w:kern w:val="36"/>
          <w:sz w:val="28"/>
          <w:szCs w:val="28"/>
        </w:rPr>
        <w:t>предоставления из бюджета Пензенской области субсидии в форме имущественного взноса некоммерческой организации «Фонд развития промышленности Пензенской области» в целях достижения результатов федерального проекта «Производительность труда»</w:t>
      </w:r>
    </w:p>
    <w:p w14:paraId="026A2855" w14:textId="77777777" w:rsidR="00F92BD7" w:rsidRPr="00F92BD7" w:rsidRDefault="00F92BD7" w:rsidP="00F92BD7">
      <w:pPr>
        <w:autoSpaceDE w:val="0"/>
        <w:autoSpaceDN w:val="0"/>
        <w:spacing w:after="1"/>
        <w:rPr>
          <w:rFonts w:eastAsiaTheme="minorEastAsia"/>
          <w:sz w:val="28"/>
          <w:szCs w:val="28"/>
        </w:rPr>
      </w:pPr>
    </w:p>
    <w:p w14:paraId="3D9A005F" w14:textId="77777777" w:rsidR="00F92BD7" w:rsidRPr="00F92BD7" w:rsidRDefault="00F92BD7" w:rsidP="00F92BD7">
      <w:pPr>
        <w:autoSpaceDE w:val="0"/>
        <w:autoSpaceDN w:val="0"/>
        <w:jc w:val="center"/>
        <w:outlineLvl w:val="1"/>
        <w:rPr>
          <w:rFonts w:eastAsiaTheme="minorEastAsia"/>
          <w:b/>
          <w:sz w:val="28"/>
          <w:szCs w:val="28"/>
        </w:rPr>
      </w:pPr>
      <w:r w:rsidRPr="00F92BD7">
        <w:rPr>
          <w:rFonts w:eastAsiaTheme="minorEastAsia"/>
          <w:b/>
          <w:sz w:val="28"/>
          <w:szCs w:val="28"/>
        </w:rPr>
        <w:t>1. Общие положения о предоставлении субсидии</w:t>
      </w:r>
    </w:p>
    <w:p w14:paraId="580D1EE5" w14:textId="77777777" w:rsidR="00F92BD7" w:rsidRPr="00F92BD7" w:rsidRDefault="00F92BD7" w:rsidP="00F92BD7">
      <w:pPr>
        <w:autoSpaceDE w:val="0"/>
        <w:autoSpaceDN w:val="0"/>
        <w:jc w:val="both"/>
        <w:rPr>
          <w:rFonts w:eastAsiaTheme="minorEastAsia"/>
          <w:sz w:val="28"/>
          <w:szCs w:val="28"/>
        </w:rPr>
      </w:pPr>
    </w:p>
    <w:p w14:paraId="54CD97B7" w14:textId="0F6C8ADA" w:rsidR="006726AB" w:rsidRDefault="00F92BD7" w:rsidP="006726AB">
      <w:pPr>
        <w:widowControl/>
        <w:autoSpaceDE w:val="0"/>
        <w:autoSpaceDN w:val="0"/>
        <w:adjustRightInd w:val="0"/>
        <w:ind w:firstLine="709"/>
        <w:jc w:val="both"/>
        <w:rPr>
          <w:sz w:val="28"/>
          <w:szCs w:val="28"/>
        </w:rPr>
      </w:pPr>
      <w:r w:rsidRPr="00F92BD7">
        <w:rPr>
          <w:rFonts w:eastAsiaTheme="minorEastAsia"/>
          <w:color w:val="000000" w:themeColor="text1"/>
          <w:sz w:val="28"/>
          <w:szCs w:val="28"/>
        </w:rPr>
        <w:t>1.1.</w:t>
      </w:r>
      <w:r w:rsidR="00536246">
        <w:rPr>
          <w:rFonts w:eastAsiaTheme="minorEastAsia"/>
          <w:color w:val="000000" w:themeColor="text1"/>
          <w:sz w:val="28"/>
          <w:szCs w:val="28"/>
        </w:rPr>
        <w:t> </w:t>
      </w:r>
      <w:proofErr w:type="gramStart"/>
      <w:r w:rsidR="006726AB" w:rsidRPr="00F92BD7">
        <w:rPr>
          <w:rFonts w:eastAsiaTheme="minorEastAsia"/>
          <w:color w:val="000000" w:themeColor="text1"/>
          <w:sz w:val="28"/>
          <w:szCs w:val="28"/>
        </w:rPr>
        <w:t>Настоящий Порядок определяет условия, цели и механизмы предоставления из бюджета Пензенской области субсидии</w:t>
      </w:r>
      <w:r w:rsidR="006726AB">
        <w:rPr>
          <w:rFonts w:eastAsiaTheme="minorEastAsia"/>
          <w:color w:val="000000" w:themeColor="text1"/>
          <w:sz w:val="28"/>
          <w:szCs w:val="28"/>
        </w:rPr>
        <w:t xml:space="preserve"> </w:t>
      </w:r>
      <w:r w:rsidR="005D200F" w:rsidRPr="00F92BD7">
        <w:rPr>
          <w:rFonts w:eastAsiaTheme="minorEastAsia"/>
          <w:color w:val="000000" w:themeColor="text1"/>
          <w:sz w:val="28"/>
          <w:szCs w:val="28"/>
        </w:rPr>
        <w:t>в форме имущественного взн</w:t>
      </w:r>
      <w:r w:rsidR="005D200F">
        <w:rPr>
          <w:rFonts w:eastAsiaTheme="minorEastAsia"/>
          <w:color w:val="000000" w:themeColor="text1"/>
          <w:sz w:val="28"/>
          <w:szCs w:val="28"/>
        </w:rPr>
        <w:t>оса некоммерческой организации «</w:t>
      </w:r>
      <w:r w:rsidR="005D200F" w:rsidRPr="00F92BD7">
        <w:rPr>
          <w:rFonts w:eastAsiaTheme="minorEastAsia"/>
          <w:color w:val="000000" w:themeColor="text1"/>
          <w:sz w:val="28"/>
          <w:szCs w:val="28"/>
        </w:rPr>
        <w:t>Фонд развития промышленности Пензенской области</w:t>
      </w:r>
      <w:r w:rsidR="005D200F">
        <w:rPr>
          <w:rFonts w:eastAsiaTheme="minorEastAsia"/>
          <w:color w:val="000000" w:themeColor="text1"/>
          <w:sz w:val="28"/>
          <w:szCs w:val="28"/>
        </w:rPr>
        <w:t>»</w:t>
      </w:r>
      <w:r w:rsidR="00512926">
        <w:rPr>
          <w:rFonts w:eastAsiaTheme="minorEastAsia"/>
          <w:color w:val="000000" w:themeColor="text1"/>
          <w:sz w:val="28"/>
          <w:szCs w:val="28"/>
        </w:rPr>
        <w:t xml:space="preserve"> (далее – Фонд)</w:t>
      </w:r>
      <w:r w:rsidR="005D200F" w:rsidRPr="00F92BD7">
        <w:rPr>
          <w:rFonts w:eastAsiaTheme="minorEastAsia"/>
          <w:color w:val="000000" w:themeColor="text1"/>
          <w:sz w:val="28"/>
          <w:szCs w:val="28"/>
        </w:rPr>
        <w:t xml:space="preserve"> </w:t>
      </w:r>
      <w:r w:rsidR="006726AB">
        <w:rPr>
          <w:rFonts w:eastAsiaTheme="minorEastAsia"/>
          <w:color w:val="000000" w:themeColor="text1"/>
          <w:sz w:val="28"/>
          <w:szCs w:val="28"/>
        </w:rPr>
        <w:t>на реализацию мероприятий</w:t>
      </w:r>
      <w:r w:rsidR="008A4F0E">
        <w:rPr>
          <w:rFonts w:eastAsiaTheme="minorEastAsia"/>
          <w:color w:val="000000" w:themeColor="text1"/>
          <w:sz w:val="28"/>
          <w:szCs w:val="28"/>
        </w:rPr>
        <w:t xml:space="preserve">, входящих в региональный проект «Производительность труда», являющийся </w:t>
      </w:r>
      <w:r w:rsidR="008A4F0E" w:rsidRPr="00512926">
        <w:rPr>
          <w:rFonts w:eastAsiaTheme="minorEastAsia"/>
          <w:color w:val="000000" w:themeColor="text1"/>
          <w:sz w:val="28"/>
          <w:szCs w:val="28"/>
        </w:rPr>
        <w:t>структурн</w:t>
      </w:r>
      <w:r w:rsidR="00097E30" w:rsidRPr="00512926">
        <w:rPr>
          <w:rFonts w:eastAsiaTheme="minorEastAsia"/>
          <w:color w:val="000000" w:themeColor="text1"/>
          <w:sz w:val="28"/>
          <w:szCs w:val="28"/>
        </w:rPr>
        <w:t>ым элементом</w:t>
      </w:r>
      <w:r w:rsidR="006A52AE">
        <w:rPr>
          <w:rFonts w:eastAsiaTheme="minorEastAsia"/>
          <w:color w:val="000000" w:themeColor="text1"/>
          <w:sz w:val="28"/>
          <w:szCs w:val="28"/>
        </w:rPr>
        <w:t xml:space="preserve"> </w:t>
      </w:r>
      <w:r w:rsidR="005D200F" w:rsidRPr="006C2796">
        <w:rPr>
          <w:color w:val="000000" w:themeColor="text1"/>
          <w:sz w:val="28"/>
          <w:szCs w:val="28"/>
        </w:rPr>
        <w:t>государственно</w:t>
      </w:r>
      <w:r w:rsidR="005D200F">
        <w:rPr>
          <w:color w:val="000000" w:themeColor="text1"/>
          <w:sz w:val="28"/>
          <w:szCs w:val="28"/>
        </w:rPr>
        <w:t>й программы Пензенской области «</w:t>
      </w:r>
      <w:r w:rsidR="005D200F" w:rsidRPr="006C2796">
        <w:rPr>
          <w:color w:val="000000" w:themeColor="text1"/>
          <w:sz w:val="28"/>
          <w:szCs w:val="28"/>
        </w:rPr>
        <w:t>Развитие промышленности в Пензенской области и повышение ее конкурентоспособности</w:t>
      </w:r>
      <w:r w:rsidR="005D200F">
        <w:rPr>
          <w:color w:val="000000" w:themeColor="text1"/>
          <w:sz w:val="28"/>
          <w:szCs w:val="28"/>
        </w:rPr>
        <w:t>»</w:t>
      </w:r>
      <w:r w:rsidR="006726AB">
        <w:rPr>
          <w:sz w:val="28"/>
          <w:szCs w:val="28"/>
        </w:rPr>
        <w:t>.</w:t>
      </w:r>
      <w:proofErr w:type="gramEnd"/>
    </w:p>
    <w:p w14:paraId="30A7B39A" w14:textId="6C50E567" w:rsidR="00AE5976" w:rsidRDefault="00463AAC" w:rsidP="00AE5976">
      <w:pPr>
        <w:autoSpaceDE w:val="0"/>
        <w:autoSpaceDN w:val="0"/>
        <w:ind w:firstLine="709"/>
        <w:jc w:val="both"/>
        <w:rPr>
          <w:spacing w:val="-4"/>
          <w:sz w:val="28"/>
          <w:szCs w:val="28"/>
        </w:rPr>
      </w:pPr>
      <w:r w:rsidRPr="001F7BF5">
        <w:rPr>
          <w:rFonts w:eastAsiaTheme="minorEastAsia"/>
          <w:color w:val="000000" w:themeColor="text1"/>
          <w:sz w:val="28"/>
          <w:szCs w:val="28"/>
        </w:rPr>
        <w:t>1.</w:t>
      </w:r>
      <w:r w:rsidR="00AE5976">
        <w:rPr>
          <w:rFonts w:eastAsiaTheme="minorEastAsia"/>
          <w:color w:val="000000" w:themeColor="text1"/>
          <w:sz w:val="28"/>
          <w:szCs w:val="28"/>
        </w:rPr>
        <w:t>2</w:t>
      </w:r>
      <w:r w:rsidRPr="001F7BF5">
        <w:rPr>
          <w:rFonts w:eastAsiaTheme="minorEastAsia"/>
          <w:color w:val="000000" w:themeColor="text1"/>
          <w:sz w:val="28"/>
          <w:szCs w:val="28"/>
        </w:rPr>
        <w:t>.</w:t>
      </w:r>
      <w:r w:rsidR="00512926">
        <w:rPr>
          <w:rFonts w:eastAsiaTheme="minorEastAsia"/>
          <w:color w:val="000000" w:themeColor="text1"/>
          <w:sz w:val="28"/>
          <w:szCs w:val="28"/>
        </w:rPr>
        <w:t> </w:t>
      </w:r>
      <w:r w:rsidRPr="001F7BF5">
        <w:rPr>
          <w:spacing w:val="-4"/>
          <w:sz w:val="28"/>
          <w:szCs w:val="28"/>
        </w:rPr>
        <w:t>Главным распорядителем средств бюджета Пензенской области, выделяемых на предоставление субсидии, является Министерство экономического развития и промышленности Пензенской области (далее – Министерство).</w:t>
      </w:r>
      <w:r w:rsidR="00AE5976">
        <w:rPr>
          <w:spacing w:val="-4"/>
          <w:sz w:val="28"/>
          <w:szCs w:val="28"/>
        </w:rPr>
        <w:t xml:space="preserve"> Субсидии предоставляются на условиях </w:t>
      </w:r>
      <w:proofErr w:type="spellStart"/>
      <w:r w:rsidR="00AE5976">
        <w:rPr>
          <w:spacing w:val="-4"/>
          <w:sz w:val="28"/>
          <w:szCs w:val="28"/>
        </w:rPr>
        <w:t>софинансирования</w:t>
      </w:r>
      <w:proofErr w:type="spellEnd"/>
      <w:r w:rsidR="00AE5976">
        <w:rPr>
          <w:spacing w:val="-4"/>
          <w:sz w:val="28"/>
          <w:szCs w:val="28"/>
        </w:rPr>
        <w:t xml:space="preserve"> из федерального бюджета.</w:t>
      </w:r>
    </w:p>
    <w:p w14:paraId="122AD530" w14:textId="77777777" w:rsidR="00AE5976" w:rsidRDefault="00F92BD7" w:rsidP="00EF2D71">
      <w:pPr>
        <w:autoSpaceDE w:val="0"/>
        <w:autoSpaceDN w:val="0"/>
        <w:ind w:firstLine="709"/>
        <w:jc w:val="both"/>
        <w:rPr>
          <w:rFonts w:eastAsiaTheme="minorEastAsia"/>
          <w:color w:val="000000" w:themeColor="text1"/>
          <w:sz w:val="28"/>
          <w:szCs w:val="28"/>
        </w:rPr>
      </w:pPr>
      <w:r w:rsidRPr="00257835">
        <w:rPr>
          <w:rFonts w:eastAsiaTheme="minorEastAsia"/>
          <w:color w:val="000000" w:themeColor="text1"/>
          <w:sz w:val="28"/>
          <w:szCs w:val="28"/>
        </w:rPr>
        <w:t>1.</w:t>
      </w:r>
      <w:r w:rsidR="00AE5976" w:rsidRPr="00257835">
        <w:rPr>
          <w:rFonts w:eastAsiaTheme="minorEastAsia"/>
          <w:color w:val="000000" w:themeColor="text1"/>
          <w:sz w:val="28"/>
          <w:szCs w:val="28"/>
        </w:rPr>
        <w:t>3</w:t>
      </w:r>
      <w:r w:rsidRPr="00257835">
        <w:rPr>
          <w:rFonts w:eastAsiaTheme="minorEastAsia"/>
          <w:color w:val="000000" w:themeColor="text1"/>
          <w:sz w:val="28"/>
          <w:szCs w:val="28"/>
        </w:rPr>
        <w:t>.</w:t>
      </w:r>
      <w:r w:rsidR="00866502" w:rsidRPr="00257835">
        <w:rPr>
          <w:rFonts w:eastAsiaTheme="minorEastAsia"/>
          <w:color w:val="000000" w:themeColor="text1"/>
          <w:sz w:val="28"/>
          <w:szCs w:val="28"/>
        </w:rPr>
        <w:t> </w:t>
      </w:r>
      <w:r w:rsidR="00AE5976" w:rsidRPr="00257835">
        <w:rPr>
          <w:rFonts w:eastAsiaTheme="minorEastAsia"/>
          <w:color w:val="000000" w:themeColor="text1"/>
          <w:sz w:val="28"/>
          <w:szCs w:val="28"/>
        </w:rPr>
        <w:t>С</w:t>
      </w:r>
      <w:r w:rsidRPr="00257835">
        <w:rPr>
          <w:rFonts w:eastAsiaTheme="minorEastAsia"/>
          <w:color w:val="000000" w:themeColor="text1"/>
          <w:sz w:val="28"/>
          <w:szCs w:val="28"/>
        </w:rPr>
        <w:t xml:space="preserve">убсидии </w:t>
      </w:r>
      <w:r w:rsidR="00AE5976">
        <w:rPr>
          <w:rFonts w:eastAsiaTheme="minorEastAsia"/>
          <w:color w:val="000000" w:themeColor="text1"/>
          <w:sz w:val="28"/>
          <w:szCs w:val="28"/>
        </w:rPr>
        <w:t>предоставляются:</w:t>
      </w:r>
    </w:p>
    <w:p w14:paraId="02AB081A" w14:textId="130392A0" w:rsidR="00AE5976" w:rsidRDefault="00512926" w:rsidP="00EF2D71">
      <w:pPr>
        <w:autoSpaceDE w:val="0"/>
        <w:autoSpaceDN w:val="0"/>
        <w:ind w:firstLine="709"/>
        <w:jc w:val="both"/>
        <w:rPr>
          <w:rFonts w:eastAsiaTheme="minorEastAsia"/>
          <w:color w:val="000000" w:themeColor="text1"/>
          <w:sz w:val="28"/>
          <w:szCs w:val="28"/>
        </w:rPr>
      </w:pPr>
      <w:r>
        <w:rPr>
          <w:rFonts w:eastAsiaTheme="minorEastAsia"/>
          <w:color w:val="000000" w:themeColor="text1"/>
          <w:sz w:val="28"/>
          <w:szCs w:val="28"/>
        </w:rPr>
        <w:t>1.3.1. </w:t>
      </w:r>
      <w:r w:rsidR="00AE5976" w:rsidRPr="00F92BD7">
        <w:rPr>
          <w:rFonts w:eastAsiaTheme="minorEastAsia"/>
          <w:color w:val="000000" w:themeColor="text1"/>
          <w:sz w:val="28"/>
          <w:szCs w:val="28"/>
        </w:rPr>
        <w:t>на финансовое обеспечение затрат</w:t>
      </w:r>
      <w:r w:rsidR="00AE5976">
        <w:rPr>
          <w:rFonts w:eastAsiaTheme="minorEastAsia"/>
          <w:color w:val="000000" w:themeColor="text1"/>
          <w:sz w:val="28"/>
          <w:szCs w:val="28"/>
        </w:rPr>
        <w:t xml:space="preserve"> по содержанию структурного подразделения «</w:t>
      </w:r>
      <w:r w:rsidR="00AE5976" w:rsidRPr="00F92BD7">
        <w:rPr>
          <w:rFonts w:eastAsiaTheme="minorEastAsia"/>
          <w:color w:val="000000" w:themeColor="text1"/>
          <w:sz w:val="28"/>
          <w:szCs w:val="28"/>
        </w:rPr>
        <w:t>Региональный центр компетенций в сфере производительности труда</w:t>
      </w:r>
      <w:r w:rsidR="00AE5976">
        <w:rPr>
          <w:rFonts w:eastAsiaTheme="minorEastAsia"/>
          <w:color w:val="000000" w:themeColor="text1"/>
          <w:sz w:val="28"/>
          <w:szCs w:val="28"/>
        </w:rPr>
        <w:t xml:space="preserve">» (далее - </w:t>
      </w:r>
      <w:r w:rsidR="00AE5976" w:rsidRPr="00F92BD7">
        <w:rPr>
          <w:rFonts w:eastAsiaTheme="minorEastAsia"/>
          <w:color w:val="000000" w:themeColor="text1"/>
          <w:sz w:val="28"/>
          <w:szCs w:val="28"/>
        </w:rPr>
        <w:t>РЦК)</w:t>
      </w:r>
      <w:r>
        <w:rPr>
          <w:rFonts w:eastAsiaTheme="minorEastAsia"/>
          <w:color w:val="000000" w:themeColor="text1"/>
          <w:sz w:val="28"/>
          <w:szCs w:val="28"/>
        </w:rPr>
        <w:t xml:space="preserve"> Фонда</w:t>
      </w:r>
      <w:r w:rsidR="00AE5976">
        <w:rPr>
          <w:rFonts w:eastAsiaTheme="minorEastAsia"/>
          <w:color w:val="000000" w:themeColor="text1"/>
          <w:sz w:val="28"/>
          <w:szCs w:val="28"/>
        </w:rPr>
        <w:t>;</w:t>
      </w:r>
    </w:p>
    <w:p w14:paraId="0F01929F" w14:textId="3FC01191" w:rsidR="00EF2D71" w:rsidRDefault="00AE5976" w:rsidP="00EF2D71">
      <w:pPr>
        <w:autoSpaceDE w:val="0"/>
        <w:autoSpaceDN w:val="0"/>
        <w:ind w:firstLine="709"/>
        <w:jc w:val="both"/>
        <w:rPr>
          <w:rFonts w:eastAsiaTheme="minorEastAsia"/>
          <w:color w:val="000000" w:themeColor="text1"/>
          <w:sz w:val="28"/>
          <w:szCs w:val="28"/>
        </w:rPr>
      </w:pPr>
      <w:r>
        <w:rPr>
          <w:rFonts w:eastAsiaTheme="minorEastAsia"/>
          <w:color w:val="000000" w:themeColor="text1"/>
          <w:sz w:val="28"/>
          <w:szCs w:val="28"/>
        </w:rPr>
        <w:t>1.3.2.</w:t>
      </w:r>
      <w:r w:rsidR="00512926">
        <w:rPr>
          <w:rFonts w:eastAsiaTheme="minorEastAsia"/>
          <w:color w:val="000000" w:themeColor="text1"/>
          <w:sz w:val="28"/>
          <w:szCs w:val="28"/>
        </w:rPr>
        <w:t> </w:t>
      </w:r>
      <w:r w:rsidRPr="000F1F6B">
        <w:rPr>
          <w:rFonts w:eastAsiaTheme="minorEastAsia"/>
          <w:color w:val="000000" w:themeColor="text1"/>
          <w:sz w:val="28"/>
          <w:szCs w:val="28"/>
        </w:rPr>
        <w:t>обеспечение деятельности «фабрики процессов»</w:t>
      </w:r>
      <w:r w:rsidR="00512926">
        <w:rPr>
          <w:rFonts w:eastAsiaTheme="minorEastAsia"/>
          <w:color w:val="000000" w:themeColor="text1"/>
          <w:sz w:val="28"/>
          <w:szCs w:val="28"/>
        </w:rPr>
        <w:t>.</w:t>
      </w:r>
    </w:p>
    <w:p w14:paraId="669F2D5A" w14:textId="24475C81" w:rsidR="007B1784" w:rsidRDefault="007B1784" w:rsidP="00EF2D71">
      <w:pPr>
        <w:autoSpaceDE w:val="0"/>
        <w:autoSpaceDN w:val="0"/>
        <w:ind w:firstLine="709"/>
        <w:jc w:val="both"/>
        <w:rPr>
          <w:rFonts w:eastAsiaTheme="minorEastAsia"/>
          <w:color w:val="000000" w:themeColor="text1"/>
          <w:sz w:val="28"/>
          <w:szCs w:val="28"/>
        </w:rPr>
      </w:pPr>
      <w:r>
        <w:rPr>
          <w:rFonts w:eastAsiaTheme="minorEastAsia"/>
          <w:color w:val="000000" w:themeColor="text1"/>
          <w:sz w:val="28"/>
          <w:szCs w:val="28"/>
        </w:rPr>
        <w:t>1.</w:t>
      </w:r>
      <w:r w:rsidR="00AD5310">
        <w:rPr>
          <w:rFonts w:eastAsiaTheme="minorEastAsia"/>
          <w:color w:val="000000" w:themeColor="text1"/>
          <w:sz w:val="28"/>
          <w:szCs w:val="28"/>
        </w:rPr>
        <w:t>4</w:t>
      </w:r>
      <w:r>
        <w:rPr>
          <w:rFonts w:eastAsiaTheme="minorEastAsia"/>
          <w:color w:val="000000" w:themeColor="text1"/>
          <w:sz w:val="28"/>
          <w:szCs w:val="28"/>
        </w:rPr>
        <w:t>.</w:t>
      </w:r>
      <w:r w:rsidR="00512926">
        <w:rPr>
          <w:rFonts w:eastAsiaTheme="minorEastAsia"/>
          <w:color w:val="000000" w:themeColor="text1"/>
          <w:sz w:val="28"/>
          <w:szCs w:val="28"/>
        </w:rPr>
        <w:t> </w:t>
      </w:r>
      <w:r>
        <w:rPr>
          <w:rFonts w:eastAsiaTheme="minorEastAsia"/>
          <w:color w:val="000000" w:themeColor="text1"/>
          <w:sz w:val="28"/>
          <w:szCs w:val="28"/>
        </w:rPr>
        <w:t>К направлениям расходов, источником финансового обеспечения которых являются субсидии, относятся расходы:</w:t>
      </w:r>
    </w:p>
    <w:p w14:paraId="013E3A5B" w14:textId="54A46B68"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1)</w:t>
      </w:r>
      <w:r w:rsidR="00512926">
        <w:rPr>
          <w:rFonts w:eastAsiaTheme="minorEastAsia"/>
          <w:sz w:val="28"/>
          <w:szCs w:val="28"/>
        </w:rPr>
        <w:t> </w:t>
      </w:r>
      <w:r w:rsidRPr="007B1784">
        <w:rPr>
          <w:rFonts w:eastAsiaTheme="minorEastAsia"/>
          <w:sz w:val="28"/>
          <w:szCs w:val="28"/>
        </w:rPr>
        <w:t xml:space="preserve">создание и обеспечение деятельности РЦК, включающей в </w:t>
      </w:r>
      <w:proofErr w:type="gramStart"/>
      <w:r w:rsidRPr="007B1784">
        <w:rPr>
          <w:rFonts w:eastAsiaTheme="minorEastAsia"/>
          <w:sz w:val="28"/>
          <w:szCs w:val="28"/>
        </w:rPr>
        <w:t>себя</w:t>
      </w:r>
      <w:proofErr w:type="gramEnd"/>
      <w:r w:rsidRPr="007B1784">
        <w:rPr>
          <w:rFonts w:eastAsiaTheme="minorEastAsia"/>
          <w:sz w:val="28"/>
          <w:szCs w:val="28"/>
        </w:rPr>
        <w:t xml:space="preserve"> в том числе обучение, подготовку и содержание на время обучения тренеров, дополнительно привлеченных сотрудников РЦК, а также:</w:t>
      </w:r>
    </w:p>
    <w:p w14:paraId="4B515B0C" w14:textId="6A6B61B5"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а)</w:t>
      </w:r>
      <w:r w:rsidR="00512926">
        <w:rPr>
          <w:rFonts w:eastAsiaTheme="minorEastAsia"/>
          <w:sz w:val="28"/>
          <w:szCs w:val="28"/>
        </w:rPr>
        <w:t> </w:t>
      </w:r>
      <w:r w:rsidRPr="007B1784">
        <w:rPr>
          <w:rFonts w:eastAsiaTheme="minorEastAsia"/>
          <w:sz w:val="28"/>
          <w:szCs w:val="28"/>
        </w:rPr>
        <w:t>оплату труда работников;</w:t>
      </w:r>
    </w:p>
    <w:p w14:paraId="0B1EB8BA" w14:textId="210E3A9E" w:rsidR="007B1784" w:rsidRPr="007B1784" w:rsidRDefault="00512926" w:rsidP="00512926">
      <w:pPr>
        <w:autoSpaceDE w:val="0"/>
        <w:autoSpaceDN w:val="0"/>
        <w:ind w:firstLine="709"/>
        <w:jc w:val="both"/>
        <w:rPr>
          <w:rFonts w:eastAsiaTheme="minorEastAsia"/>
          <w:sz w:val="28"/>
          <w:szCs w:val="28"/>
        </w:rPr>
      </w:pPr>
      <w:r>
        <w:rPr>
          <w:rFonts w:eastAsiaTheme="minorEastAsia"/>
          <w:sz w:val="28"/>
          <w:szCs w:val="28"/>
        </w:rPr>
        <w:t>б) </w:t>
      </w:r>
      <w:r w:rsidR="007B1784" w:rsidRPr="007B1784">
        <w:rPr>
          <w:rFonts w:eastAsiaTheme="minorEastAsia"/>
          <w:sz w:val="28"/>
          <w:szCs w:val="28"/>
        </w:rPr>
        <w:t>оплату страховых взносов на обязательное пенсионное, медицинское и социальное страхование;</w:t>
      </w:r>
    </w:p>
    <w:p w14:paraId="34A15C96" w14:textId="2A9633A9" w:rsidR="007B1784" w:rsidRPr="007B1784" w:rsidRDefault="00512926" w:rsidP="00512926">
      <w:pPr>
        <w:autoSpaceDE w:val="0"/>
        <w:autoSpaceDN w:val="0"/>
        <w:ind w:firstLine="709"/>
        <w:jc w:val="both"/>
        <w:rPr>
          <w:rFonts w:eastAsiaTheme="minorEastAsia"/>
          <w:sz w:val="28"/>
          <w:szCs w:val="28"/>
        </w:rPr>
      </w:pPr>
      <w:r>
        <w:rPr>
          <w:rFonts w:eastAsiaTheme="minorEastAsia"/>
          <w:sz w:val="28"/>
          <w:szCs w:val="28"/>
        </w:rPr>
        <w:t>в) </w:t>
      </w:r>
      <w:r w:rsidR="007B1784" w:rsidRPr="007B1784">
        <w:rPr>
          <w:rFonts w:eastAsiaTheme="minorEastAsia"/>
          <w:sz w:val="28"/>
          <w:szCs w:val="28"/>
        </w:rPr>
        <w:t>оплату налогов и сборов;</w:t>
      </w:r>
    </w:p>
    <w:p w14:paraId="2D69B5FE" w14:textId="03795080"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г)</w:t>
      </w:r>
      <w:r w:rsidR="00512926">
        <w:rPr>
          <w:rFonts w:eastAsiaTheme="minorEastAsia"/>
          <w:sz w:val="28"/>
          <w:szCs w:val="28"/>
        </w:rPr>
        <w:t> </w:t>
      </w:r>
      <w:r w:rsidRPr="007B1784">
        <w:rPr>
          <w:rFonts w:eastAsiaTheme="minorEastAsia"/>
          <w:sz w:val="28"/>
          <w:szCs w:val="28"/>
        </w:rPr>
        <w:t>оплату служебных командировок;</w:t>
      </w:r>
    </w:p>
    <w:p w14:paraId="4B77A066" w14:textId="28B6D570"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д)</w:t>
      </w:r>
      <w:r w:rsidR="00512926">
        <w:rPr>
          <w:rFonts w:eastAsiaTheme="minorEastAsia"/>
          <w:sz w:val="28"/>
          <w:szCs w:val="28"/>
        </w:rPr>
        <w:t> </w:t>
      </w:r>
      <w:r w:rsidRPr="007B1784">
        <w:rPr>
          <w:rFonts w:eastAsiaTheme="minorEastAsia"/>
          <w:sz w:val="28"/>
          <w:szCs w:val="28"/>
        </w:rPr>
        <w:t>оплату транспортных услуг;</w:t>
      </w:r>
    </w:p>
    <w:p w14:paraId="47513BB3" w14:textId="35FEE367"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е)</w:t>
      </w:r>
      <w:r w:rsidR="00512926">
        <w:rPr>
          <w:rFonts w:eastAsiaTheme="minorEastAsia"/>
          <w:sz w:val="28"/>
          <w:szCs w:val="28"/>
        </w:rPr>
        <w:t> </w:t>
      </w:r>
      <w:r w:rsidRPr="007B1784">
        <w:rPr>
          <w:rFonts w:eastAsiaTheme="minorEastAsia"/>
          <w:sz w:val="28"/>
          <w:szCs w:val="28"/>
        </w:rPr>
        <w:t>оплату аренды помещений;</w:t>
      </w:r>
    </w:p>
    <w:p w14:paraId="126C2948" w14:textId="12EE0390"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ж)</w:t>
      </w:r>
      <w:r w:rsidR="00512926">
        <w:rPr>
          <w:rFonts w:eastAsiaTheme="minorEastAsia"/>
          <w:sz w:val="28"/>
          <w:szCs w:val="28"/>
        </w:rPr>
        <w:t> </w:t>
      </w:r>
      <w:r w:rsidRPr="007B1784">
        <w:rPr>
          <w:rFonts w:eastAsiaTheme="minorEastAsia"/>
          <w:sz w:val="28"/>
          <w:szCs w:val="28"/>
        </w:rPr>
        <w:t>оплату коммунальных услуг;</w:t>
      </w:r>
    </w:p>
    <w:p w14:paraId="5A786E2B" w14:textId="5FF554E8"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з)</w:t>
      </w:r>
      <w:r w:rsidR="00512926">
        <w:rPr>
          <w:rFonts w:eastAsiaTheme="minorEastAsia"/>
          <w:sz w:val="28"/>
          <w:szCs w:val="28"/>
        </w:rPr>
        <w:t> </w:t>
      </w:r>
      <w:r w:rsidRPr="007B1784">
        <w:rPr>
          <w:rFonts w:eastAsiaTheme="minorEastAsia"/>
          <w:sz w:val="28"/>
          <w:szCs w:val="28"/>
        </w:rPr>
        <w:t>содержание имущества;</w:t>
      </w:r>
    </w:p>
    <w:p w14:paraId="59275E9B" w14:textId="30B9A252"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lastRenderedPageBreak/>
        <w:t>и)</w:t>
      </w:r>
      <w:r w:rsidR="00512926">
        <w:rPr>
          <w:rFonts w:eastAsiaTheme="minorEastAsia"/>
          <w:sz w:val="28"/>
          <w:szCs w:val="28"/>
        </w:rPr>
        <w:t> </w:t>
      </w:r>
      <w:r w:rsidRPr="007B1784">
        <w:rPr>
          <w:rFonts w:eastAsiaTheme="minorEastAsia"/>
          <w:sz w:val="28"/>
          <w:szCs w:val="28"/>
        </w:rPr>
        <w:t>оплату информационно-телекоммуникационных расходов;</w:t>
      </w:r>
    </w:p>
    <w:p w14:paraId="56654B3B" w14:textId="59F5851E"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к)</w:t>
      </w:r>
      <w:r w:rsidR="00512926">
        <w:rPr>
          <w:rFonts w:eastAsiaTheme="minorEastAsia"/>
          <w:sz w:val="28"/>
          <w:szCs w:val="28"/>
        </w:rPr>
        <w:t> </w:t>
      </w:r>
      <w:r w:rsidRPr="007B1784">
        <w:rPr>
          <w:rFonts w:eastAsiaTheme="minorEastAsia"/>
          <w:sz w:val="28"/>
          <w:szCs w:val="28"/>
        </w:rPr>
        <w:t>оплату затрат на приобретение, аренду и содержание автотранспортных средств;</w:t>
      </w:r>
    </w:p>
    <w:p w14:paraId="0703F7FE" w14:textId="24FAD822"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л)</w:t>
      </w:r>
      <w:r w:rsidR="00512926">
        <w:rPr>
          <w:rFonts w:eastAsiaTheme="minorEastAsia"/>
          <w:sz w:val="28"/>
          <w:szCs w:val="28"/>
        </w:rPr>
        <w:t> </w:t>
      </w:r>
      <w:r w:rsidRPr="007B1784">
        <w:rPr>
          <w:rFonts w:eastAsiaTheme="minorEastAsia"/>
          <w:sz w:val="28"/>
          <w:szCs w:val="28"/>
        </w:rPr>
        <w:t>оплату информационных, консультационных и консалтинговых услуг;</w:t>
      </w:r>
    </w:p>
    <w:p w14:paraId="3E4D91C8" w14:textId="7B38DF42"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м)</w:t>
      </w:r>
      <w:r w:rsidR="00512926">
        <w:rPr>
          <w:rFonts w:eastAsiaTheme="minorEastAsia"/>
          <w:sz w:val="28"/>
          <w:szCs w:val="28"/>
        </w:rPr>
        <w:t> </w:t>
      </w:r>
      <w:r w:rsidRPr="007B1784">
        <w:rPr>
          <w:rFonts w:eastAsiaTheme="minorEastAsia"/>
          <w:sz w:val="28"/>
          <w:szCs w:val="28"/>
        </w:rPr>
        <w:t>оплату затрат на приобретение, установку, модернизацию и сопровождение программного обеспечения;</w:t>
      </w:r>
    </w:p>
    <w:p w14:paraId="40DE7C93" w14:textId="7236A788"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н)</w:t>
      </w:r>
      <w:r w:rsidR="00512926">
        <w:rPr>
          <w:rFonts w:eastAsiaTheme="minorEastAsia"/>
          <w:sz w:val="28"/>
          <w:szCs w:val="28"/>
        </w:rPr>
        <w:t> </w:t>
      </w:r>
      <w:r w:rsidRPr="007B1784">
        <w:rPr>
          <w:rFonts w:eastAsiaTheme="minorEastAsia"/>
          <w:sz w:val="28"/>
          <w:szCs w:val="28"/>
        </w:rPr>
        <w:t>оплату расходов на участие в семинарах, конференциях, выставках, а также на стажировку, обучение и повышение квалификации работников;</w:t>
      </w:r>
    </w:p>
    <w:p w14:paraId="325DE1DA" w14:textId="78162791"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о)</w:t>
      </w:r>
      <w:r w:rsidR="002B21BF">
        <w:rPr>
          <w:rFonts w:eastAsiaTheme="minorEastAsia"/>
          <w:sz w:val="28"/>
          <w:szCs w:val="28"/>
        </w:rPr>
        <w:t> </w:t>
      </w:r>
      <w:r w:rsidRPr="007B1784">
        <w:rPr>
          <w:rFonts w:eastAsiaTheme="minorEastAsia"/>
          <w:sz w:val="28"/>
          <w:szCs w:val="28"/>
        </w:rPr>
        <w:t>оплату услуг сторонних организаций и физических лиц;</w:t>
      </w:r>
    </w:p>
    <w:p w14:paraId="56AE48DA" w14:textId="5A9AC5DD" w:rsidR="007B1784" w:rsidRPr="007B1784" w:rsidRDefault="007B1784" w:rsidP="00512926">
      <w:pPr>
        <w:autoSpaceDE w:val="0"/>
        <w:autoSpaceDN w:val="0"/>
        <w:ind w:firstLine="709"/>
        <w:jc w:val="both"/>
        <w:rPr>
          <w:rFonts w:eastAsiaTheme="minorEastAsia"/>
          <w:sz w:val="28"/>
          <w:szCs w:val="28"/>
        </w:rPr>
      </w:pPr>
      <w:proofErr w:type="gramStart"/>
      <w:r w:rsidRPr="007B1784">
        <w:rPr>
          <w:rFonts w:eastAsiaTheme="minorEastAsia"/>
          <w:sz w:val="28"/>
          <w:szCs w:val="28"/>
        </w:rPr>
        <w:t>п)</w:t>
      </w:r>
      <w:r w:rsidR="002B21BF">
        <w:rPr>
          <w:rFonts w:eastAsiaTheme="minorEastAsia"/>
          <w:sz w:val="28"/>
          <w:szCs w:val="28"/>
        </w:rPr>
        <w:t> </w:t>
      </w:r>
      <w:r w:rsidRPr="007B1784">
        <w:rPr>
          <w:rFonts w:eastAsiaTheme="minorEastAsia"/>
          <w:sz w:val="28"/>
          <w:szCs w:val="28"/>
        </w:rPr>
        <w:t>оплату расходов на приобретение основных средств и материальных запасов, необходимых для функционирования РЦК, в том числе на приобретение офисной мебели, электронно-вычислительной техники и иного оборудования для обработки информации, периферийных устройств, копировально-множительного оборудования и средств связи, канцелярских принадлежностей, специализированной одежды и средств индивидуальной защиты, дидактических, наглядных материалов, полиграфической и выставочной продукции, расходных материалов и хозяйственного инвентаря, питьевой воды, оборудования для</w:t>
      </w:r>
      <w:proofErr w:type="gramEnd"/>
      <w:r w:rsidRPr="007B1784">
        <w:rPr>
          <w:rFonts w:eastAsiaTheme="minorEastAsia"/>
          <w:sz w:val="28"/>
          <w:szCs w:val="28"/>
        </w:rPr>
        <w:t xml:space="preserve"> хронометража и картирования, оборудования для внедрения системы бережливого производства;</w:t>
      </w:r>
    </w:p>
    <w:p w14:paraId="772DB92B" w14:textId="331F590B"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р)</w:t>
      </w:r>
      <w:r w:rsidR="002B21BF">
        <w:rPr>
          <w:rFonts w:eastAsiaTheme="minorEastAsia"/>
          <w:sz w:val="28"/>
          <w:szCs w:val="28"/>
        </w:rPr>
        <w:t> </w:t>
      </w:r>
      <w:r w:rsidRPr="007B1784">
        <w:rPr>
          <w:rFonts w:eastAsiaTheme="minorEastAsia"/>
          <w:sz w:val="28"/>
          <w:szCs w:val="28"/>
        </w:rPr>
        <w:t xml:space="preserve">оплату расходов, связанных с поиском кандидатов в сотрудники РЦК через кадровые агентства, </w:t>
      </w:r>
      <w:proofErr w:type="spellStart"/>
      <w:r w:rsidRPr="007B1784">
        <w:rPr>
          <w:rFonts w:eastAsiaTheme="minorEastAsia"/>
          <w:sz w:val="28"/>
          <w:szCs w:val="28"/>
        </w:rPr>
        <w:t>интернет-ресурсы</w:t>
      </w:r>
      <w:proofErr w:type="spellEnd"/>
      <w:r w:rsidRPr="007B1784">
        <w:rPr>
          <w:rFonts w:eastAsiaTheme="minorEastAsia"/>
          <w:sz w:val="28"/>
          <w:szCs w:val="28"/>
        </w:rPr>
        <w:t>, средства массовой информации;</w:t>
      </w:r>
    </w:p>
    <w:p w14:paraId="52FA25BF" w14:textId="25215C28" w:rsidR="002B21BF" w:rsidRDefault="002B21BF" w:rsidP="00512926">
      <w:pPr>
        <w:autoSpaceDE w:val="0"/>
        <w:autoSpaceDN w:val="0"/>
        <w:ind w:firstLine="709"/>
        <w:jc w:val="both"/>
        <w:rPr>
          <w:rFonts w:eastAsiaTheme="minorEastAsia"/>
          <w:sz w:val="28"/>
          <w:szCs w:val="28"/>
        </w:rPr>
      </w:pPr>
      <w:r>
        <w:rPr>
          <w:rFonts w:eastAsiaTheme="minorEastAsia"/>
          <w:sz w:val="28"/>
          <w:szCs w:val="28"/>
        </w:rPr>
        <w:t>с) оплата прочих текущих расходов;</w:t>
      </w:r>
    </w:p>
    <w:p w14:paraId="3025AEFE" w14:textId="2EDA1710"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2)</w:t>
      </w:r>
      <w:r w:rsidR="002B21BF">
        <w:rPr>
          <w:rFonts w:eastAsiaTheme="minorEastAsia"/>
          <w:sz w:val="28"/>
          <w:szCs w:val="28"/>
        </w:rPr>
        <w:t> </w:t>
      </w:r>
      <w:r w:rsidRPr="007B1784">
        <w:rPr>
          <w:rFonts w:eastAsiaTheme="minorEastAsia"/>
          <w:sz w:val="28"/>
          <w:szCs w:val="28"/>
        </w:rPr>
        <w:t>обеспече</w:t>
      </w:r>
      <w:r w:rsidR="002B21BF">
        <w:rPr>
          <w:rFonts w:eastAsiaTheme="minorEastAsia"/>
          <w:sz w:val="28"/>
          <w:szCs w:val="28"/>
        </w:rPr>
        <w:t>ние деятельности «</w:t>
      </w:r>
      <w:r w:rsidRPr="007B1784">
        <w:rPr>
          <w:rFonts w:eastAsiaTheme="minorEastAsia"/>
          <w:sz w:val="28"/>
          <w:szCs w:val="28"/>
        </w:rPr>
        <w:t>фабрики процессов</w:t>
      </w:r>
      <w:r w:rsidR="002B21BF">
        <w:rPr>
          <w:rFonts w:eastAsiaTheme="minorEastAsia"/>
          <w:sz w:val="28"/>
          <w:szCs w:val="28"/>
        </w:rPr>
        <w:t>»</w:t>
      </w:r>
      <w:r w:rsidRPr="007B1784">
        <w:rPr>
          <w:rFonts w:eastAsiaTheme="minorEastAsia"/>
          <w:sz w:val="28"/>
          <w:szCs w:val="28"/>
        </w:rPr>
        <w:t>,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w:t>
      </w:r>
      <w:r w:rsidR="002B21BF">
        <w:rPr>
          <w:rFonts w:eastAsiaTheme="minorEastAsia"/>
          <w:sz w:val="28"/>
          <w:szCs w:val="28"/>
        </w:rPr>
        <w:t>могательных процессов (далее – «</w:t>
      </w:r>
      <w:r w:rsidRPr="007B1784">
        <w:rPr>
          <w:rFonts w:eastAsiaTheme="minorEastAsia"/>
          <w:sz w:val="28"/>
          <w:szCs w:val="28"/>
        </w:rPr>
        <w:t>фабрика процессов</w:t>
      </w:r>
      <w:r w:rsidR="002B21BF">
        <w:rPr>
          <w:rFonts w:eastAsiaTheme="minorEastAsia"/>
          <w:sz w:val="28"/>
          <w:szCs w:val="28"/>
        </w:rPr>
        <w:t>»</w:t>
      </w:r>
      <w:r w:rsidRPr="007B1784">
        <w:rPr>
          <w:rFonts w:eastAsiaTheme="minorEastAsia"/>
          <w:sz w:val="28"/>
          <w:szCs w:val="28"/>
        </w:rPr>
        <w:t>), в том числе:</w:t>
      </w:r>
    </w:p>
    <w:p w14:paraId="30B7103B" w14:textId="2427998C"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а)</w:t>
      </w:r>
      <w:r w:rsidR="002B21BF">
        <w:rPr>
          <w:rFonts w:eastAsiaTheme="minorEastAsia"/>
          <w:sz w:val="28"/>
          <w:szCs w:val="28"/>
        </w:rPr>
        <w:t> </w:t>
      </w:r>
      <w:r w:rsidRPr="007B1784">
        <w:rPr>
          <w:rFonts w:eastAsiaTheme="minorEastAsia"/>
          <w:sz w:val="28"/>
          <w:szCs w:val="28"/>
        </w:rPr>
        <w:t>оплату расходов на приобретение оборудования для внедрения системы бережливого производства, оборудования для обучения, оборудования для хронометража и картирования, специализированной одежды и средств индивидуальной защиты для участников, дидактических, наглядных материалов;</w:t>
      </w:r>
    </w:p>
    <w:p w14:paraId="79F6659F" w14:textId="3D5B3EB9"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б)</w:t>
      </w:r>
      <w:r w:rsidR="002B21BF">
        <w:rPr>
          <w:rFonts w:eastAsiaTheme="minorEastAsia"/>
          <w:sz w:val="28"/>
          <w:szCs w:val="28"/>
        </w:rPr>
        <w:t> </w:t>
      </w:r>
      <w:r w:rsidRPr="007B1784">
        <w:rPr>
          <w:rFonts w:eastAsiaTheme="minorEastAsia"/>
          <w:sz w:val="28"/>
          <w:szCs w:val="28"/>
        </w:rPr>
        <w:t>оплату расходов на приобретение, установку, модернизацию и сопровождение программного обеспечения;</w:t>
      </w:r>
    </w:p>
    <w:p w14:paraId="7CA57BD2" w14:textId="3BE7296C" w:rsidR="007B1784" w:rsidRPr="007B1784" w:rsidRDefault="007B1784" w:rsidP="00512926">
      <w:pPr>
        <w:autoSpaceDE w:val="0"/>
        <w:autoSpaceDN w:val="0"/>
        <w:ind w:firstLine="709"/>
        <w:jc w:val="both"/>
        <w:rPr>
          <w:rFonts w:eastAsiaTheme="minorEastAsia"/>
          <w:sz w:val="28"/>
          <w:szCs w:val="28"/>
        </w:rPr>
      </w:pPr>
      <w:r w:rsidRPr="007B1784">
        <w:rPr>
          <w:rFonts w:eastAsiaTheme="minorEastAsia"/>
          <w:sz w:val="28"/>
          <w:szCs w:val="28"/>
        </w:rPr>
        <w:t>в)</w:t>
      </w:r>
      <w:r w:rsidR="002B21BF">
        <w:rPr>
          <w:rFonts w:eastAsiaTheme="minorEastAsia"/>
          <w:sz w:val="28"/>
          <w:szCs w:val="28"/>
        </w:rPr>
        <w:t> </w:t>
      </w:r>
      <w:r w:rsidRPr="007B1784">
        <w:rPr>
          <w:rFonts w:eastAsiaTheme="minorEastAsia"/>
          <w:sz w:val="28"/>
          <w:szCs w:val="28"/>
        </w:rPr>
        <w:t>оплату расходов на обучение и п</w:t>
      </w:r>
      <w:r w:rsidR="002B21BF">
        <w:rPr>
          <w:rFonts w:eastAsiaTheme="minorEastAsia"/>
          <w:sz w:val="28"/>
          <w:szCs w:val="28"/>
        </w:rPr>
        <w:t>овышение квалификации тренеров «</w:t>
      </w:r>
      <w:r w:rsidRPr="007B1784">
        <w:rPr>
          <w:rFonts w:eastAsiaTheme="minorEastAsia"/>
          <w:sz w:val="28"/>
          <w:szCs w:val="28"/>
        </w:rPr>
        <w:t>фабрики процессов</w:t>
      </w:r>
      <w:r w:rsidR="002B21BF">
        <w:rPr>
          <w:rFonts w:eastAsiaTheme="minorEastAsia"/>
          <w:sz w:val="28"/>
          <w:szCs w:val="28"/>
        </w:rPr>
        <w:t>»</w:t>
      </w:r>
      <w:r w:rsidRPr="007B1784">
        <w:rPr>
          <w:rFonts w:eastAsiaTheme="minorEastAsia"/>
          <w:sz w:val="28"/>
          <w:szCs w:val="28"/>
        </w:rPr>
        <w:t>;</w:t>
      </w:r>
    </w:p>
    <w:p w14:paraId="08F7E118" w14:textId="77777777" w:rsidR="002B21BF" w:rsidRDefault="007B1784" w:rsidP="002B21BF">
      <w:pPr>
        <w:autoSpaceDE w:val="0"/>
        <w:autoSpaceDN w:val="0"/>
        <w:ind w:firstLine="709"/>
        <w:jc w:val="both"/>
        <w:rPr>
          <w:rFonts w:eastAsiaTheme="minorEastAsia"/>
          <w:sz w:val="28"/>
          <w:szCs w:val="28"/>
        </w:rPr>
      </w:pPr>
      <w:r w:rsidRPr="007B1784">
        <w:rPr>
          <w:rFonts w:eastAsiaTheme="minorEastAsia"/>
          <w:sz w:val="28"/>
          <w:szCs w:val="28"/>
        </w:rPr>
        <w:t>г)</w:t>
      </w:r>
      <w:r w:rsidR="002B21BF">
        <w:rPr>
          <w:rFonts w:eastAsiaTheme="minorEastAsia"/>
          <w:sz w:val="28"/>
          <w:szCs w:val="28"/>
        </w:rPr>
        <w:t> </w:t>
      </w:r>
      <w:r w:rsidRPr="007B1784">
        <w:rPr>
          <w:rFonts w:eastAsiaTheme="minorEastAsia"/>
          <w:sz w:val="28"/>
          <w:szCs w:val="28"/>
        </w:rPr>
        <w:t>оплату расходов на приобретение материальных запасов, не</w:t>
      </w:r>
      <w:r w:rsidR="002B21BF">
        <w:rPr>
          <w:rFonts w:eastAsiaTheme="minorEastAsia"/>
          <w:sz w:val="28"/>
          <w:szCs w:val="28"/>
        </w:rPr>
        <w:t>обходимых для функционирования «</w:t>
      </w:r>
      <w:r w:rsidRPr="007B1784">
        <w:rPr>
          <w:rFonts w:eastAsiaTheme="minorEastAsia"/>
          <w:sz w:val="28"/>
          <w:szCs w:val="28"/>
        </w:rPr>
        <w:t>фабрики процессов</w:t>
      </w:r>
      <w:r w:rsidR="002B21BF">
        <w:rPr>
          <w:rFonts w:eastAsiaTheme="minorEastAsia"/>
          <w:sz w:val="28"/>
          <w:szCs w:val="28"/>
        </w:rPr>
        <w:t>»</w:t>
      </w:r>
      <w:r w:rsidRPr="007B1784">
        <w:rPr>
          <w:rFonts w:eastAsiaTheme="minorEastAsia"/>
          <w:sz w:val="28"/>
          <w:szCs w:val="28"/>
        </w:rPr>
        <w:t>, в том числе на приобретение офисной мебели, электронно-вычислительной техники и иного оборудования для обработки информации, периферийных устройств, копировально-множительного оборудования и сре</w:t>
      </w:r>
      <w:proofErr w:type="gramStart"/>
      <w:r w:rsidRPr="007B1784">
        <w:rPr>
          <w:rFonts w:eastAsiaTheme="minorEastAsia"/>
          <w:sz w:val="28"/>
          <w:szCs w:val="28"/>
        </w:rPr>
        <w:t>дств св</w:t>
      </w:r>
      <w:proofErr w:type="gramEnd"/>
      <w:r w:rsidRPr="007B1784">
        <w:rPr>
          <w:rFonts w:eastAsiaTheme="minorEastAsia"/>
          <w:sz w:val="28"/>
          <w:szCs w:val="28"/>
        </w:rPr>
        <w:t>язи, канцелярских принадлежностей, питьевой воды, расходных материалов и хозяйственного инвентаря;</w:t>
      </w:r>
    </w:p>
    <w:p w14:paraId="60B1B717" w14:textId="14FE2B98" w:rsidR="007B1784" w:rsidRPr="007B1784" w:rsidRDefault="007B1784" w:rsidP="002B21BF">
      <w:pPr>
        <w:autoSpaceDE w:val="0"/>
        <w:autoSpaceDN w:val="0"/>
        <w:ind w:firstLine="709"/>
        <w:jc w:val="both"/>
        <w:rPr>
          <w:rFonts w:eastAsiaTheme="minorEastAsia"/>
          <w:sz w:val="28"/>
          <w:szCs w:val="28"/>
        </w:rPr>
      </w:pPr>
      <w:r w:rsidRPr="007B1784">
        <w:rPr>
          <w:rFonts w:eastAsiaTheme="minorEastAsia"/>
          <w:sz w:val="28"/>
          <w:szCs w:val="28"/>
        </w:rPr>
        <w:t>д)</w:t>
      </w:r>
      <w:r w:rsidR="002B21BF">
        <w:rPr>
          <w:rFonts w:eastAsiaTheme="minorEastAsia"/>
          <w:sz w:val="28"/>
          <w:szCs w:val="28"/>
        </w:rPr>
        <w:t> </w:t>
      </w:r>
      <w:r w:rsidRPr="007B1784">
        <w:rPr>
          <w:rFonts w:eastAsiaTheme="minorEastAsia"/>
          <w:sz w:val="28"/>
          <w:szCs w:val="28"/>
        </w:rPr>
        <w:t>оплату расходов на осуществление доставки, сопровождения, расстановки оборудования, мебели, информационных стендов и т.п.;</w:t>
      </w:r>
    </w:p>
    <w:p w14:paraId="7CA512D9" w14:textId="77777777" w:rsidR="002B21BF" w:rsidRDefault="007B1784" w:rsidP="007B1784">
      <w:pPr>
        <w:autoSpaceDE w:val="0"/>
        <w:autoSpaceDN w:val="0"/>
        <w:ind w:firstLine="709"/>
        <w:jc w:val="both"/>
        <w:rPr>
          <w:rFonts w:eastAsiaTheme="minorHAnsi"/>
          <w:sz w:val="28"/>
          <w:szCs w:val="28"/>
          <w:lang w:eastAsia="en-US"/>
        </w:rPr>
      </w:pPr>
      <w:r w:rsidRPr="007B1784">
        <w:rPr>
          <w:rFonts w:eastAsiaTheme="minorHAnsi"/>
          <w:sz w:val="28"/>
          <w:szCs w:val="28"/>
          <w:lang w:eastAsia="en-US"/>
        </w:rPr>
        <w:t>е)</w:t>
      </w:r>
      <w:r w:rsidR="002B21BF">
        <w:rPr>
          <w:rFonts w:eastAsiaTheme="minorHAnsi"/>
          <w:sz w:val="28"/>
          <w:szCs w:val="28"/>
          <w:lang w:eastAsia="en-US"/>
        </w:rPr>
        <w:t> </w:t>
      </w:r>
      <w:r w:rsidRPr="007B1784">
        <w:rPr>
          <w:rFonts w:eastAsiaTheme="minorHAnsi"/>
          <w:sz w:val="28"/>
          <w:szCs w:val="28"/>
          <w:lang w:eastAsia="en-US"/>
        </w:rPr>
        <w:t>оплату расхо</w:t>
      </w:r>
      <w:r w:rsidR="002B21BF">
        <w:rPr>
          <w:rFonts w:eastAsiaTheme="minorHAnsi"/>
          <w:sz w:val="28"/>
          <w:szCs w:val="28"/>
          <w:lang w:eastAsia="en-US"/>
        </w:rPr>
        <w:t>дов на проведение сертификации «</w:t>
      </w:r>
      <w:r w:rsidRPr="007B1784">
        <w:rPr>
          <w:rFonts w:eastAsiaTheme="minorHAnsi"/>
          <w:sz w:val="28"/>
          <w:szCs w:val="28"/>
          <w:lang w:eastAsia="en-US"/>
        </w:rPr>
        <w:t>фабрики процессов</w:t>
      </w:r>
      <w:r w:rsidR="002B21BF">
        <w:rPr>
          <w:rFonts w:eastAsiaTheme="minorHAnsi"/>
          <w:sz w:val="28"/>
          <w:szCs w:val="28"/>
          <w:lang w:eastAsia="en-US"/>
        </w:rPr>
        <w:t>»;</w:t>
      </w:r>
    </w:p>
    <w:p w14:paraId="1ADB9748" w14:textId="14E74F57" w:rsidR="007B1784" w:rsidRPr="007B1784" w:rsidRDefault="002B21BF" w:rsidP="007B1784">
      <w:pPr>
        <w:autoSpaceDE w:val="0"/>
        <w:autoSpaceDN w:val="0"/>
        <w:ind w:firstLine="709"/>
        <w:jc w:val="both"/>
        <w:rPr>
          <w:rFonts w:eastAsiaTheme="minorEastAsia"/>
          <w:color w:val="000000" w:themeColor="text1"/>
          <w:sz w:val="28"/>
          <w:szCs w:val="28"/>
        </w:rPr>
      </w:pPr>
      <w:r>
        <w:rPr>
          <w:rFonts w:eastAsiaTheme="minorHAnsi"/>
          <w:sz w:val="28"/>
          <w:szCs w:val="28"/>
          <w:lang w:eastAsia="en-US"/>
        </w:rPr>
        <w:lastRenderedPageBreak/>
        <w:t>ж) </w:t>
      </w:r>
      <w:r w:rsidRPr="002B21BF">
        <w:rPr>
          <w:rFonts w:eastAsiaTheme="minorHAnsi"/>
          <w:sz w:val="28"/>
          <w:szCs w:val="28"/>
          <w:lang w:eastAsia="en-US"/>
        </w:rPr>
        <w:t>оплата прочих расходов обеспечение деятельности «фабрики процессов</w:t>
      </w:r>
      <w:r>
        <w:rPr>
          <w:rFonts w:eastAsiaTheme="minorHAnsi"/>
          <w:sz w:val="28"/>
          <w:szCs w:val="28"/>
          <w:lang w:eastAsia="en-US"/>
        </w:rPr>
        <w:t>»</w:t>
      </w:r>
      <w:r w:rsidR="007B1784" w:rsidRPr="007B1784">
        <w:rPr>
          <w:rFonts w:eastAsiaTheme="minorHAnsi"/>
          <w:sz w:val="28"/>
          <w:szCs w:val="28"/>
          <w:lang w:eastAsia="en-US"/>
        </w:rPr>
        <w:t>.</w:t>
      </w:r>
    </w:p>
    <w:p w14:paraId="66D9DAF4" w14:textId="4F5D730D" w:rsidR="002B21BF" w:rsidRPr="002B21BF" w:rsidRDefault="002B21BF" w:rsidP="002B21BF">
      <w:pPr>
        <w:autoSpaceDE w:val="0"/>
        <w:autoSpaceDN w:val="0"/>
        <w:ind w:firstLine="709"/>
        <w:jc w:val="both"/>
        <w:rPr>
          <w:spacing w:val="-4"/>
          <w:sz w:val="28"/>
          <w:szCs w:val="28"/>
        </w:rPr>
      </w:pPr>
      <w:r w:rsidRPr="002B21BF">
        <w:rPr>
          <w:spacing w:val="-4"/>
          <w:sz w:val="28"/>
          <w:szCs w:val="28"/>
        </w:rPr>
        <w:t xml:space="preserve">1.5. Министерство не позднее 1 октября года, в котором планируется предоставление субсидии, направляет Фонду письменное уведомление о наличии бюджетных ассигнований, утвержденных в установленном порядке на текущий финансовый год и плановый период Министерству на цели, указанные в </w:t>
      </w:r>
      <w:hyperlink w:anchor="P51">
        <w:r w:rsidRPr="002B21BF">
          <w:rPr>
            <w:rStyle w:val="aa"/>
            <w:color w:val="auto"/>
            <w:spacing w:val="-4"/>
            <w:sz w:val="28"/>
            <w:szCs w:val="28"/>
            <w:u w:val="none"/>
          </w:rPr>
          <w:t>пункте 1.</w:t>
        </w:r>
      </w:hyperlink>
      <w:r>
        <w:rPr>
          <w:spacing w:val="-4"/>
          <w:sz w:val="28"/>
          <w:szCs w:val="28"/>
        </w:rPr>
        <w:t>3</w:t>
      </w:r>
      <w:r w:rsidRPr="002B21BF">
        <w:rPr>
          <w:spacing w:val="-4"/>
          <w:sz w:val="28"/>
          <w:szCs w:val="28"/>
        </w:rPr>
        <w:t xml:space="preserve"> настоящего Порядка.</w:t>
      </w:r>
    </w:p>
    <w:p w14:paraId="798D78A4" w14:textId="45BF3445" w:rsidR="00AD5310" w:rsidRDefault="00AD5310" w:rsidP="00AD5310">
      <w:pPr>
        <w:autoSpaceDE w:val="0"/>
        <w:autoSpaceDN w:val="0"/>
        <w:ind w:firstLine="709"/>
        <w:jc w:val="both"/>
        <w:rPr>
          <w:spacing w:val="-4"/>
          <w:sz w:val="28"/>
          <w:szCs w:val="28"/>
        </w:rPr>
      </w:pPr>
      <w:r w:rsidRPr="00941A91">
        <w:rPr>
          <w:spacing w:val="-4"/>
          <w:sz w:val="28"/>
          <w:szCs w:val="28"/>
        </w:rPr>
        <w:t>1.</w:t>
      </w:r>
      <w:r w:rsidR="002B21BF">
        <w:rPr>
          <w:spacing w:val="-4"/>
          <w:sz w:val="28"/>
          <w:szCs w:val="28"/>
        </w:rPr>
        <w:t>6</w:t>
      </w:r>
      <w:r w:rsidRPr="00941A91">
        <w:rPr>
          <w:spacing w:val="-4"/>
          <w:sz w:val="28"/>
          <w:szCs w:val="28"/>
        </w:rPr>
        <w:t>.</w:t>
      </w:r>
      <w:r>
        <w:rPr>
          <w:spacing w:val="-4"/>
          <w:sz w:val="28"/>
          <w:szCs w:val="28"/>
        </w:rPr>
        <w:t> </w:t>
      </w:r>
      <w:proofErr w:type="gramStart"/>
      <w:r w:rsidRPr="00941A91">
        <w:rPr>
          <w:spacing w:val="-4"/>
          <w:sz w:val="28"/>
          <w:szCs w:val="28"/>
        </w:rPr>
        <w:t>Сведения о субсидии размещаются на едином портале бюджетной системы Российской Федерации в информаци</w:t>
      </w:r>
      <w:r>
        <w:rPr>
          <w:spacing w:val="-4"/>
          <w:sz w:val="28"/>
          <w:szCs w:val="28"/>
        </w:rPr>
        <w:t>онно-телекоммуникационной сети «</w:t>
      </w:r>
      <w:r w:rsidRPr="00941A91">
        <w:rPr>
          <w:spacing w:val="-4"/>
          <w:sz w:val="28"/>
          <w:szCs w:val="28"/>
        </w:rPr>
        <w:t>Интернет</w:t>
      </w:r>
      <w:r>
        <w:rPr>
          <w:spacing w:val="-4"/>
          <w:sz w:val="28"/>
          <w:szCs w:val="28"/>
        </w:rPr>
        <w:t>»</w:t>
      </w:r>
      <w:r w:rsidRPr="00941A91">
        <w:rPr>
          <w:spacing w:val="-4"/>
          <w:sz w:val="28"/>
          <w:szCs w:val="28"/>
        </w:rPr>
        <w:t xml:space="preserve"> (далее </w:t>
      </w:r>
      <w:r>
        <w:rPr>
          <w:spacing w:val="-4"/>
          <w:sz w:val="28"/>
          <w:szCs w:val="28"/>
        </w:rPr>
        <w:t>–</w:t>
      </w:r>
      <w:r w:rsidRPr="00941A91">
        <w:rPr>
          <w:spacing w:val="-4"/>
          <w:sz w:val="28"/>
          <w:szCs w:val="28"/>
        </w:rPr>
        <w:t xml:space="preserve"> единый портал) не позднее 15-го рабочего дня, следующего за днем принятия закона о бюджете Пензенской области на очередной финансовый год и плановый период (закона Пензенской области о внесении изменений в закон Пензенской области о бюджете Пензенской области на очередной финансовый год и плановый период).</w:t>
      </w:r>
      <w:proofErr w:type="gramEnd"/>
    </w:p>
    <w:p w14:paraId="435A36B8" w14:textId="1D9E8A2E" w:rsidR="00AD5310" w:rsidRPr="00941A91" w:rsidRDefault="00AD5310" w:rsidP="00AD5310">
      <w:pPr>
        <w:autoSpaceDE w:val="0"/>
        <w:autoSpaceDN w:val="0"/>
        <w:ind w:firstLine="709"/>
        <w:jc w:val="both"/>
        <w:rPr>
          <w:spacing w:val="-4"/>
          <w:sz w:val="28"/>
          <w:szCs w:val="28"/>
        </w:rPr>
      </w:pPr>
      <w:r w:rsidRPr="00941A91">
        <w:rPr>
          <w:spacing w:val="-4"/>
          <w:sz w:val="28"/>
          <w:szCs w:val="28"/>
        </w:rPr>
        <w:t>1.</w:t>
      </w:r>
      <w:r w:rsidR="002B21BF">
        <w:rPr>
          <w:spacing w:val="-4"/>
          <w:sz w:val="28"/>
          <w:szCs w:val="28"/>
        </w:rPr>
        <w:t>7</w:t>
      </w:r>
      <w:r w:rsidRPr="00941A91">
        <w:rPr>
          <w:spacing w:val="-4"/>
          <w:sz w:val="28"/>
          <w:szCs w:val="28"/>
        </w:rPr>
        <w:t>.</w:t>
      </w:r>
      <w:r>
        <w:rPr>
          <w:spacing w:val="-4"/>
          <w:sz w:val="28"/>
          <w:szCs w:val="28"/>
        </w:rPr>
        <w:t> </w:t>
      </w:r>
      <w:proofErr w:type="gramStart"/>
      <w:r w:rsidRPr="00941A91">
        <w:rPr>
          <w:spacing w:val="-4"/>
          <w:sz w:val="28"/>
          <w:szCs w:val="28"/>
        </w:rPr>
        <w:t>Сведения о субсидии включаются в размещаемый на едином портале бюджетной системы Российской Федерации в информаци</w:t>
      </w:r>
      <w:r>
        <w:rPr>
          <w:spacing w:val="-4"/>
          <w:sz w:val="28"/>
          <w:szCs w:val="28"/>
        </w:rPr>
        <w:t>онно-телекоммуникационной сети «</w:t>
      </w:r>
      <w:r w:rsidRPr="00941A91">
        <w:rPr>
          <w:spacing w:val="-4"/>
          <w:sz w:val="28"/>
          <w:szCs w:val="28"/>
        </w:rPr>
        <w:t>Интернет</w:t>
      </w:r>
      <w:r>
        <w:rPr>
          <w:spacing w:val="-4"/>
          <w:sz w:val="28"/>
          <w:szCs w:val="28"/>
        </w:rPr>
        <w:t>»</w:t>
      </w:r>
      <w:r w:rsidRPr="00941A91">
        <w:rPr>
          <w:spacing w:val="-4"/>
          <w:sz w:val="28"/>
          <w:szCs w:val="28"/>
        </w:rPr>
        <w:t xml:space="preserve"> реестр субсидий, формирование и ведение которого осуществляется Министерством финансов Российской Федерации в установленном им порядке.</w:t>
      </w:r>
      <w:proofErr w:type="gramEnd"/>
    </w:p>
    <w:p w14:paraId="7CF35352" w14:textId="77777777" w:rsidR="00AD5310" w:rsidRDefault="00AD5310" w:rsidP="00AD5310">
      <w:pPr>
        <w:widowControl/>
        <w:autoSpaceDE w:val="0"/>
        <w:autoSpaceDN w:val="0"/>
        <w:adjustRightInd w:val="0"/>
        <w:ind w:firstLine="709"/>
        <w:jc w:val="both"/>
        <w:rPr>
          <w:sz w:val="28"/>
          <w:szCs w:val="28"/>
          <w:highlight w:val="green"/>
        </w:rPr>
      </w:pPr>
    </w:p>
    <w:p w14:paraId="25C44B90" w14:textId="77777777" w:rsidR="00941A91" w:rsidRPr="00941A91" w:rsidRDefault="00941A91" w:rsidP="00941A91">
      <w:pPr>
        <w:widowControl/>
        <w:autoSpaceDE w:val="0"/>
        <w:autoSpaceDN w:val="0"/>
        <w:adjustRightInd w:val="0"/>
        <w:ind w:firstLine="709"/>
        <w:jc w:val="both"/>
        <w:rPr>
          <w:spacing w:val="-4"/>
          <w:sz w:val="28"/>
          <w:szCs w:val="28"/>
        </w:rPr>
      </w:pPr>
    </w:p>
    <w:p w14:paraId="76939D7D" w14:textId="7C7D400B" w:rsidR="00941A91" w:rsidRPr="00941A91" w:rsidRDefault="004C2012" w:rsidP="00F1679C">
      <w:pPr>
        <w:widowControl/>
        <w:autoSpaceDE w:val="0"/>
        <w:autoSpaceDN w:val="0"/>
        <w:adjustRightInd w:val="0"/>
        <w:jc w:val="center"/>
        <w:rPr>
          <w:b/>
          <w:spacing w:val="-4"/>
          <w:sz w:val="28"/>
          <w:szCs w:val="28"/>
        </w:rPr>
      </w:pPr>
      <w:r>
        <w:rPr>
          <w:b/>
          <w:spacing w:val="-4"/>
          <w:sz w:val="28"/>
          <w:szCs w:val="28"/>
        </w:rPr>
        <w:t>2. </w:t>
      </w:r>
      <w:r w:rsidR="00941A91" w:rsidRPr="00941A91">
        <w:rPr>
          <w:b/>
          <w:spacing w:val="-4"/>
          <w:sz w:val="28"/>
          <w:szCs w:val="28"/>
        </w:rPr>
        <w:t>Условия и порядок предоставления субсидии</w:t>
      </w:r>
    </w:p>
    <w:p w14:paraId="180DBDDF" w14:textId="77777777" w:rsidR="00941A91" w:rsidRPr="00941A91" w:rsidRDefault="00941A91" w:rsidP="00941A91">
      <w:pPr>
        <w:widowControl/>
        <w:autoSpaceDE w:val="0"/>
        <w:autoSpaceDN w:val="0"/>
        <w:adjustRightInd w:val="0"/>
        <w:ind w:firstLine="709"/>
        <w:jc w:val="both"/>
        <w:rPr>
          <w:spacing w:val="-4"/>
          <w:sz w:val="28"/>
          <w:szCs w:val="28"/>
        </w:rPr>
      </w:pPr>
    </w:p>
    <w:p w14:paraId="6239D86B" w14:textId="619965D9" w:rsidR="00941A91" w:rsidRPr="00941A91" w:rsidRDefault="00941A91" w:rsidP="00941A91">
      <w:pPr>
        <w:widowControl/>
        <w:autoSpaceDE w:val="0"/>
        <w:autoSpaceDN w:val="0"/>
        <w:adjustRightInd w:val="0"/>
        <w:ind w:firstLine="709"/>
        <w:jc w:val="both"/>
        <w:rPr>
          <w:spacing w:val="-4"/>
          <w:sz w:val="28"/>
          <w:szCs w:val="28"/>
        </w:rPr>
      </w:pPr>
      <w:bookmarkStart w:id="3" w:name="P77"/>
      <w:bookmarkEnd w:id="3"/>
      <w:r w:rsidRPr="00941A91">
        <w:rPr>
          <w:spacing w:val="-4"/>
          <w:sz w:val="28"/>
          <w:szCs w:val="28"/>
        </w:rPr>
        <w:t>2.1.</w:t>
      </w:r>
      <w:r w:rsidR="00F1679C">
        <w:rPr>
          <w:spacing w:val="-4"/>
          <w:sz w:val="28"/>
          <w:szCs w:val="28"/>
        </w:rPr>
        <w:t> </w:t>
      </w:r>
      <w:r w:rsidRPr="00941A91">
        <w:rPr>
          <w:spacing w:val="-4"/>
          <w:sz w:val="28"/>
          <w:szCs w:val="28"/>
        </w:rPr>
        <w:t>Фонд на дату представления заявления на предоставление субсидии, если иная дата не определена настоящим разделом, должен соответствовать следующим требованиям:</w:t>
      </w:r>
    </w:p>
    <w:p w14:paraId="60307ADA" w14:textId="16CD94EA"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2.1.1.</w:t>
      </w:r>
      <w:r w:rsidR="00F1679C">
        <w:rPr>
          <w:spacing w:val="-4"/>
          <w:sz w:val="28"/>
          <w:szCs w:val="28"/>
        </w:rPr>
        <w:t> </w:t>
      </w:r>
      <w:proofErr w:type="gramStart"/>
      <w:r w:rsidR="00F808A5">
        <w:rPr>
          <w:spacing w:val="-4"/>
          <w:sz w:val="28"/>
          <w:szCs w:val="28"/>
        </w:rPr>
        <w:t>Н</w:t>
      </w:r>
      <w:r w:rsidRPr="00941A91">
        <w:rPr>
          <w:spacing w:val="-4"/>
          <w:sz w:val="28"/>
          <w:szCs w:val="28"/>
        </w:rPr>
        <w:t xml:space="preserve">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F808A5">
        <w:rPr>
          <w:spacing w:val="-4"/>
          <w:sz w:val="28"/>
          <w:szCs w:val="28"/>
        </w:rPr>
        <w:t>–</w:t>
      </w:r>
      <w:r w:rsidRPr="00941A91">
        <w:rPr>
          <w:spacing w:val="-4"/>
          <w:sz w:val="28"/>
          <w:szCs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Pr="00941A91">
        <w:rPr>
          <w:spacing w:val="-4"/>
          <w:sz w:val="28"/>
          <w:szCs w:val="28"/>
        </w:rPr>
        <w:t xml:space="preserve"> превышает 25 процентов (если иное не предусмотрено законодат</w:t>
      </w:r>
      <w:r w:rsidR="002C15B2">
        <w:rPr>
          <w:spacing w:val="-4"/>
          <w:sz w:val="28"/>
          <w:szCs w:val="28"/>
        </w:rPr>
        <w:t xml:space="preserve">ельством Российской Федерации). </w:t>
      </w:r>
      <w:proofErr w:type="gramStart"/>
      <w:r w:rsidRPr="00941A91">
        <w:rPr>
          <w:spacing w:val="-4"/>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w:t>
      </w:r>
      <w:r w:rsidR="00F808A5">
        <w:rPr>
          <w:spacing w:val="-4"/>
          <w:sz w:val="28"/>
          <w:szCs w:val="28"/>
        </w:rPr>
        <w:t>х</w:t>
      </w:r>
      <w:proofErr w:type="gramEnd"/>
      <w:r w:rsidR="00F808A5">
        <w:rPr>
          <w:spacing w:val="-4"/>
          <w:sz w:val="28"/>
          <w:szCs w:val="28"/>
        </w:rPr>
        <w:t xml:space="preserve"> публичных акционерных обществ.</w:t>
      </w:r>
    </w:p>
    <w:p w14:paraId="3EE5F24F" w14:textId="1CFA7C82" w:rsidR="00941A91" w:rsidRPr="00941A91" w:rsidRDefault="00F1679C" w:rsidP="00941A91">
      <w:pPr>
        <w:widowControl/>
        <w:autoSpaceDE w:val="0"/>
        <w:autoSpaceDN w:val="0"/>
        <w:adjustRightInd w:val="0"/>
        <w:ind w:firstLine="709"/>
        <w:jc w:val="both"/>
        <w:rPr>
          <w:spacing w:val="-4"/>
          <w:sz w:val="28"/>
          <w:szCs w:val="28"/>
        </w:rPr>
      </w:pPr>
      <w:r>
        <w:rPr>
          <w:spacing w:val="-4"/>
          <w:sz w:val="28"/>
          <w:szCs w:val="28"/>
        </w:rPr>
        <w:t>2.1.2. </w:t>
      </w:r>
      <w:r w:rsidR="00F808A5">
        <w:rPr>
          <w:spacing w:val="-4"/>
          <w:sz w:val="28"/>
          <w:szCs w:val="28"/>
        </w:rPr>
        <w:t>Н</w:t>
      </w:r>
      <w:r w:rsidR="00941A91" w:rsidRPr="00941A91">
        <w:rPr>
          <w:spacing w:val="-4"/>
          <w:sz w:val="28"/>
          <w:szCs w:val="28"/>
        </w:rPr>
        <w:t>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00F808A5">
        <w:rPr>
          <w:spacing w:val="-4"/>
          <w:sz w:val="28"/>
          <w:szCs w:val="28"/>
        </w:rPr>
        <w:t>.</w:t>
      </w:r>
    </w:p>
    <w:p w14:paraId="168D96DF" w14:textId="5FCCE139" w:rsidR="00941A91" w:rsidRPr="00F1679C" w:rsidRDefault="00F1679C" w:rsidP="00941A91">
      <w:pPr>
        <w:widowControl/>
        <w:autoSpaceDE w:val="0"/>
        <w:autoSpaceDN w:val="0"/>
        <w:adjustRightInd w:val="0"/>
        <w:ind w:firstLine="709"/>
        <w:jc w:val="both"/>
        <w:rPr>
          <w:spacing w:val="-4"/>
          <w:sz w:val="28"/>
          <w:szCs w:val="28"/>
        </w:rPr>
      </w:pPr>
      <w:r>
        <w:rPr>
          <w:spacing w:val="-4"/>
          <w:sz w:val="28"/>
          <w:szCs w:val="28"/>
        </w:rPr>
        <w:lastRenderedPageBreak/>
        <w:t>2.1.3. </w:t>
      </w:r>
      <w:proofErr w:type="gramStart"/>
      <w:r w:rsidR="00F808A5">
        <w:rPr>
          <w:spacing w:val="-4"/>
          <w:sz w:val="28"/>
          <w:szCs w:val="28"/>
        </w:rPr>
        <w:t>Н</w:t>
      </w:r>
      <w:r w:rsidR="00941A91" w:rsidRPr="00F1679C">
        <w:rPr>
          <w:spacing w:val="-4"/>
          <w:sz w:val="28"/>
          <w:szCs w:val="28"/>
        </w:rPr>
        <w:t xml:space="preserve">е находиться в составляемых в рамках реализации полномочий, предусмотренных </w:t>
      </w:r>
      <w:hyperlink r:id="rId16">
        <w:r w:rsidR="00941A91" w:rsidRPr="00F1679C">
          <w:rPr>
            <w:rStyle w:val="aa"/>
            <w:color w:val="auto"/>
            <w:spacing w:val="-4"/>
            <w:sz w:val="28"/>
            <w:szCs w:val="28"/>
            <w:u w:val="none"/>
          </w:rPr>
          <w:t>главой VII</w:t>
        </w:r>
      </w:hyperlink>
      <w:r w:rsidR="00941A91" w:rsidRPr="00F1679C">
        <w:rPr>
          <w:spacing w:val="-4"/>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w:t>
      </w:r>
      <w:r w:rsidR="00F808A5">
        <w:rPr>
          <w:spacing w:val="-4"/>
          <w:sz w:val="28"/>
          <w:szCs w:val="28"/>
        </w:rPr>
        <w:t>ия.</w:t>
      </w:r>
      <w:proofErr w:type="gramEnd"/>
    </w:p>
    <w:p w14:paraId="50E19824" w14:textId="6F0085A2" w:rsidR="00941A91" w:rsidRPr="00F1679C" w:rsidRDefault="00F1679C" w:rsidP="00941A91">
      <w:pPr>
        <w:widowControl/>
        <w:autoSpaceDE w:val="0"/>
        <w:autoSpaceDN w:val="0"/>
        <w:adjustRightInd w:val="0"/>
        <w:ind w:firstLine="709"/>
        <w:jc w:val="both"/>
        <w:rPr>
          <w:spacing w:val="-4"/>
          <w:sz w:val="28"/>
          <w:szCs w:val="28"/>
        </w:rPr>
      </w:pPr>
      <w:r>
        <w:rPr>
          <w:spacing w:val="-4"/>
          <w:sz w:val="28"/>
          <w:szCs w:val="28"/>
        </w:rPr>
        <w:t>2.1.4. </w:t>
      </w:r>
      <w:r w:rsidR="00F808A5">
        <w:rPr>
          <w:spacing w:val="-4"/>
          <w:sz w:val="28"/>
          <w:szCs w:val="28"/>
        </w:rPr>
        <w:t>Н</w:t>
      </w:r>
      <w:r w:rsidR="00941A91" w:rsidRPr="00F1679C">
        <w:rPr>
          <w:spacing w:val="-4"/>
          <w:sz w:val="28"/>
          <w:szCs w:val="28"/>
        </w:rPr>
        <w:t xml:space="preserve">е получать средства из бюджета Пензенской области на основании иных нормативных правовых актов Пензенской области на цели, указанные в </w:t>
      </w:r>
      <w:hyperlink w:anchor="P51">
        <w:r w:rsidR="00941A91" w:rsidRPr="00F1679C">
          <w:rPr>
            <w:rStyle w:val="aa"/>
            <w:color w:val="auto"/>
            <w:spacing w:val="-4"/>
            <w:sz w:val="28"/>
            <w:szCs w:val="28"/>
            <w:u w:val="none"/>
          </w:rPr>
          <w:t>пункте 1.2</w:t>
        </w:r>
      </w:hyperlink>
      <w:r w:rsidR="00F808A5">
        <w:rPr>
          <w:spacing w:val="-4"/>
          <w:sz w:val="28"/>
          <w:szCs w:val="28"/>
        </w:rPr>
        <w:t xml:space="preserve"> настоящего Порядка.</w:t>
      </w:r>
    </w:p>
    <w:p w14:paraId="79968094" w14:textId="620FFA8E" w:rsidR="00941A91" w:rsidRPr="00F1679C" w:rsidRDefault="00941A91" w:rsidP="00941A91">
      <w:pPr>
        <w:widowControl/>
        <w:autoSpaceDE w:val="0"/>
        <w:autoSpaceDN w:val="0"/>
        <w:adjustRightInd w:val="0"/>
        <w:ind w:firstLine="709"/>
        <w:jc w:val="both"/>
        <w:rPr>
          <w:spacing w:val="-4"/>
          <w:sz w:val="28"/>
          <w:szCs w:val="28"/>
        </w:rPr>
      </w:pPr>
      <w:r w:rsidRPr="00F1679C">
        <w:rPr>
          <w:spacing w:val="-4"/>
          <w:sz w:val="28"/>
          <w:szCs w:val="28"/>
        </w:rPr>
        <w:t>2.1.5.</w:t>
      </w:r>
      <w:r w:rsidR="00F1679C">
        <w:rPr>
          <w:spacing w:val="-4"/>
          <w:sz w:val="28"/>
          <w:szCs w:val="28"/>
        </w:rPr>
        <w:t> </w:t>
      </w:r>
      <w:r w:rsidR="00F808A5">
        <w:rPr>
          <w:spacing w:val="-4"/>
          <w:sz w:val="28"/>
          <w:szCs w:val="28"/>
        </w:rPr>
        <w:t>Н</w:t>
      </w:r>
      <w:r w:rsidRPr="00F1679C">
        <w:rPr>
          <w:spacing w:val="-4"/>
          <w:sz w:val="28"/>
          <w:szCs w:val="28"/>
        </w:rPr>
        <w:t xml:space="preserve">е являться иностранным агентом в соответствии с Федеральным </w:t>
      </w:r>
      <w:hyperlink r:id="rId17">
        <w:r w:rsidRPr="00F1679C">
          <w:rPr>
            <w:rStyle w:val="aa"/>
            <w:color w:val="auto"/>
            <w:spacing w:val="-4"/>
            <w:sz w:val="28"/>
            <w:szCs w:val="28"/>
            <w:u w:val="none"/>
          </w:rPr>
          <w:t>законом</w:t>
        </w:r>
      </w:hyperlink>
      <w:r w:rsidR="00F1679C" w:rsidRPr="00F1679C">
        <w:rPr>
          <w:spacing w:val="-4"/>
          <w:sz w:val="28"/>
          <w:szCs w:val="28"/>
        </w:rPr>
        <w:t xml:space="preserve"> «</w:t>
      </w:r>
      <w:r w:rsidRPr="00F1679C">
        <w:rPr>
          <w:spacing w:val="-4"/>
          <w:sz w:val="28"/>
          <w:szCs w:val="28"/>
        </w:rPr>
        <w:t xml:space="preserve">О </w:t>
      </w:r>
      <w:proofErr w:type="gramStart"/>
      <w:r w:rsidRPr="00F1679C">
        <w:rPr>
          <w:spacing w:val="-4"/>
          <w:sz w:val="28"/>
          <w:szCs w:val="28"/>
        </w:rPr>
        <w:t>контроле за</w:t>
      </w:r>
      <w:proofErr w:type="gramEnd"/>
      <w:r w:rsidRPr="00F1679C">
        <w:rPr>
          <w:spacing w:val="-4"/>
          <w:sz w:val="28"/>
          <w:szCs w:val="28"/>
        </w:rPr>
        <w:t xml:space="preserve"> деятельностью лиц, находящихся под иностранным влиянием</w:t>
      </w:r>
      <w:r w:rsidR="00F1679C" w:rsidRPr="00F1679C">
        <w:rPr>
          <w:spacing w:val="-4"/>
          <w:sz w:val="28"/>
          <w:szCs w:val="28"/>
        </w:rPr>
        <w:t>»</w:t>
      </w:r>
      <w:r w:rsidR="00F808A5">
        <w:rPr>
          <w:spacing w:val="-4"/>
          <w:sz w:val="28"/>
          <w:szCs w:val="28"/>
        </w:rPr>
        <w:t>.</w:t>
      </w:r>
    </w:p>
    <w:p w14:paraId="1DCFB65D" w14:textId="49F03563" w:rsidR="00941A91" w:rsidRPr="00F1679C" w:rsidRDefault="00941A91" w:rsidP="00941A91">
      <w:pPr>
        <w:widowControl/>
        <w:autoSpaceDE w:val="0"/>
        <w:autoSpaceDN w:val="0"/>
        <w:adjustRightInd w:val="0"/>
        <w:ind w:firstLine="709"/>
        <w:jc w:val="both"/>
        <w:rPr>
          <w:spacing w:val="-4"/>
          <w:sz w:val="28"/>
          <w:szCs w:val="28"/>
        </w:rPr>
      </w:pPr>
      <w:r w:rsidRPr="00F1679C">
        <w:rPr>
          <w:spacing w:val="-4"/>
          <w:sz w:val="28"/>
          <w:szCs w:val="28"/>
        </w:rPr>
        <w:t>2.1.6.</w:t>
      </w:r>
      <w:r w:rsidR="00F1679C" w:rsidRPr="00F1679C">
        <w:rPr>
          <w:spacing w:val="-4"/>
          <w:sz w:val="28"/>
          <w:szCs w:val="28"/>
        </w:rPr>
        <w:t> </w:t>
      </w:r>
      <w:r w:rsidR="00F808A5">
        <w:rPr>
          <w:spacing w:val="-4"/>
          <w:sz w:val="28"/>
          <w:szCs w:val="28"/>
        </w:rPr>
        <w:t>Н</w:t>
      </w:r>
      <w:r w:rsidRPr="00F1679C">
        <w:rPr>
          <w:spacing w:val="-4"/>
          <w:sz w:val="28"/>
          <w:szCs w:val="28"/>
        </w:rPr>
        <w:t xml:space="preserve">а едином налоговом счете отсутствует или не превышает размер, определенный </w:t>
      </w:r>
      <w:hyperlink r:id="rId18">
        <w:r w:rsidRPr="00F1679C">
          <w:rPr>
            <w:rStyle w:val="aa"/>
            <w:color w:val="auto"/>
            <w:spacing w:val="-4"/>
            <w:sz w:val="28"/>
            <w:szCs w:val="28"/>
            <w:u w:val="none"/>
          </w:rPr>
          <w:t>пунктом 3 статьи 47</w:t>
        </w:r>
      </w:hyperlink>
      <w:r w:rsidRPr="00F1679C">
        <w:rPr>
          <w:spacing w:val="-4"/>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DA30E2">
        <w:rPr>
          <w:spacing w:val="-4"/>
          <w:sz w:val="28"/>
          <w:szCs w:val="28"/>
        </w:rPr>
        <w:t>.</w:t>
      </w:r>
    </w:p>
    <w:p w14:paraId="4493C65B" w14:textId="22EC6627"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2.1.7.</w:t>
      </w:r>
      <w:r w:rsidR="00F1679C">
        <w:rPr>
          <w:spacing w:val="-4"/>
          <w:sz w:val="28"/>
          <w:szCs w:val="28"/>
        </w:rPr>
        <w:t> </w:t>
      </w:r>
      <w:r w:rsidR="00DA30E2">
        <w:rPr>
          <w:spacing w:val="-4"/>
          <w:sz w:val="28"/>
          <w:szCs w:val="28"/>
        </w:rPr>
        <w:t>Н</w:t>
      </w:r>
      <w:r w:rsidRPr="00941A91">
        <w:rPr>
          <w:spacing w:val="-4"/>
          <w:sz w:val="28"/>
          <w:szCs w:val="28"/>
        </w:rPr>
        <w:t>е иметь просроченной задолженности по возврату в бюджет Пензенской области субсидий, бюджетных инвестиций, а также иной просроченной (неурегулированной) задолженности по денежным обязательствам перед Пензенской областью (за исключением случаев, установленных Правительством Пензенской области)</w:t>
      </w:r>
      <w:r w:rsidR="00DA30E2">
        <w:rPr>
          <w:spacing w:val="-4"/>
          <w:sz w:val="28"/>
          <w:szCs w:val="28"/>
        </w:rPr>
        <w:t>.</w:t>
      </w:r>
    </w:p>
    <w:p w14:paraId="742D7037" w14:textId="42FA4C3D"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2.1.8.</w:t>
      </w:r>
      <w:r w:rsidR="00F1679C">
        <w:rPr>
          <w:spacing w:val="-4"/>
          <w:sz w:val="28"/>
          <w:szCs w:val="28"/>
        </w:rPr>
        <w:t> </w:t>
      </w:r>
      <w:r w:rsidR="00DA30E2">
        <w:rPr>
          <w:spacing w:val="-4"/>
          <w:sz w:val="28"/>
          <w:szCs w:val="28"/>
        </w:rPr>
        <w:t>Н</w:t>
      </w:r>
      <w:r w:rsidRPr="00941A91">
        <w:rPr>
          <w:spacing w:val="-4"/>
          <w:sz w:val="28"/>
          <w:szCs w:val="28"/>
        </w:rPr>
        <w:t>е находиться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14:paraId="0E36E20C" w14:textId="6185DC65" w:rsidR="00941A91" w:rsidRPr="00F1679C" w:rsidRDefault="00F1679C" w:rsidP="00941A91">
      <w:pPr>
        <w:widowControl/>
        <w:autoSpaceDE w:val="0"/>
        <w:autoSpaceDN w:val="0"/>
        <w:adjustRightInd w:val="0"/>
        <w:ind w:firstLine="709"/>
        <w:jc w:val="both"/>
        <w:rPr>
          <w:spacing w:val="-4"/>
          <w:sz w:val="28"/>
          <w:szCs w:val="28"/>
        </w:rPr>
      </w:pPr>
      <w:r w:rsidRPr="00F1679C">
        <w:rPr>
          <w:spacing w:val="-4"/>
          <w:sz w:val="28"/>
          <w:szCs w:val="28"/>
        </w:rPr>
        <w:t>2.2. </w:t>
      </w:r>
      <w:r w:rsidR="00941A91" w:rsidRPr="00F1679C">
        <w:rPr>
          <w:spacing w:val="-4"/>
          <w:sz w:val="28"/>
          <w:szCs w:val="28"/>
        </w:rPr>
        <w:t xml:space="preserve">Проверка Фонда на соответствие требованиям, указанным в </w:t>
      </w:r>
      <w:hyperlink w:anchor="P77">
        <w:r w:rsidR="00941A91" w:rsidRPr="00F1679C">
          <w:rPr>
            <w:rStyle w:val="aa"/>
            <w:color w:val="auto"/>
            <w:spacing w:val="-4"/>
            <w:sz w:val="28"/>
            <w:szCs w:val="28"/>
            <w:u w:val="none"/>
          </w:rPr>
          <w:t>пункте 2.1</w:t>
        </w:r>
      </w:hyperlink>
      <w:r w:rsidR="00941A91" w:rsidRPr="00F1679C">
        <w:rPr>
          <w:spacing w:val="-4"/>
          <w:sz w:val="28"/>
          <w:szCs w:val="28"/>
        </w:rPr>
        <w:t xml:space="preserve"> настоящего Порядка, проводится Министерством в течение 10 рабочих дней со дня получения документов, указанных в </w:t>
      </w:r>
      <w:hyperlink w:anchor="P89">
        <w:r w:rsidR="00941A91" w:rsidRPr="00F1679C">
          <w:rPr>
            <w:rStyle w:val="aa"/>
            <w:color w:val="auto"/>
            <w:spacing w:val="-4"/>
            <w:sz w:val="28"/>
            <w:szCs w:val="28"/>
            <w:u w:val="none"/>
          </w:rPr>
          <w:t>пунктах 2.3</w:t>
        </w:r>
      </w:hyperlink>
      <w:r w:rsidR="00941A91" w:rsidRPr="00F1679C">
        <w:rPr>
          <w:spacing w:val="-4"/>
          <w:sz w:val="28"/>
          <w:szCs w:val="28"/>
        </w:rPr>
        <w:t xml:space="preserve"> и </w:t>
      </w:r>
      <w:hyperlink w:anchor="P99">
        <w:r w:rsidR="00941A91" w:rsidRPr="00F1679C">
          <w:rPr>
            <w:rStyle w:val="aa"/>
            <w:color w:val="auto"/>
            <w:spacing w:val="-4"/>
            <w:sz w:val="28"/>
            <w:szCs w:val="28"/>
            <w:u w:val="none"/>
          </w:rPr>
          <w:t>2.4</w:t>
        </w:r>
      </w:hyperlink>
      <w:r w:rsidR="00941A91" w:rsidRPr="00F1679C">
        <w:rPr>
          <w:spacing w:val="-4"/>
          <w:sz w:val="28"/>
          <w:szCs w:val="28"/>
        </w:rPr>
        <w:t xml:space="preserve"> настоящего Порядка, путем рассмотрения представленных сведений (документов), в том числе в случае возникновения сомнений в их достоверности путем:</w:t>
      </w:r>
    </w:p>
    <w:p w14:paraId="6A8AA7C5" w14:textId="5EF837DE" w:rsidR="00941A91" w:rsidRPr="00941A91" w:rsidRDefault="00F1679C" w:rsidP="00941A91">
      <w:pPr>
        <w:widowControl/>
        <w:autoSpaceDE w:val="0"/>
        <w:autoSpaceDN w:val="0"/>
        <w:adjustRightInd w:val="0"/>
        <w:ind w:firstLine="709"/>
        <w:jc w:val="both"/>
        <w:rPr>
          <w:spacing w:val="-4"/>
          <w:sz w:val="28"/>
          <w:szCs w:val="28"/>
        </w:rPr>
      </w:pPr>
      <w:r>
        <w:rPr>
          <w:spacing w:val="-4"/>
          <w:sz w:val="28"/>
          <w:szCs w:val="28"/>
        </w:rPr>
        <w:t>2.2.1. </w:t>
      </w:r>
      <w:r w:rsidR="00DA30E2">
        <w:rPr>
          <w:spacing w:val="-4"/>
          <w:sz w:val="28"/>
          <w:szCs w:val="28"/>
        </w:rPr>
        <w:t>И</w:t>
      </w:r>
      <w:r w:rsidR="00941A91" w:rsidRPr="00941A91">
        <w:rPr>
          <w:spacing w:val="-4"/>
          <w:sz w:val="28"/>
          <w:szCs w:val="28"/>
        </w:rPr>
        <w:t>спользования сведений, размещенных в общедоступных источниках информации, в том числе в информаци</w:t>
      </w:r>
      <w:r>
        <w:rPr>
          <w:spacing w:val="-4"/>
          <w:sz w:val="28"/>
          <w:szCs w:val="28"/>
        </w:rPr>
        <w:t>онно-телекоммуникационной сети «</w:t>
      </w:r>
      <w:r w:rsidR="00941A91" w:rsidRPr="00941A91">
        <w:rPr>
          <w:spacing w:val="-4"/>
          <w:sz w:val="28"/>
          <w:szCs w:val="28"/>
        </w:rPr>
        <w:t>Интернет</w:t>
      </w:r>
      <w:r>
        <w:rPr>
          <w:spacing w:val="-4"/>
          <w:sz w:val="28"/>
          <w:szCs w:val="28"/>
        </w:rPr>
        <w:t>»</w:t>
      </w:r>
      <w:r w:rsidR="00DA30E2">
        <w:rPr>
          <w:spacing w:val="-4"/>
          <w:sz w:val="28"/>
          <w:szCs w:val="28"/>
        </w:rPr>
        <w:t>.</w:t>
      </w:r>
    </w:p>
    <w:p w14:paraId="6453205C" w14:textId="2D9644CD" w:rsidR="00941A91" w:rsidRPr="00F1679C" w:rsidRDefault="00941A91" w:rsidP="00941A91">
      <w:pPr>
        <w:widowControl/>
        <w:autoSpaceDE w:val="0"/>
        <w:autoSpaceDN w:val="0"/>
        <w:adjustRightInd w:val="0"/>
        <w:ind w:firstLine="709"/>
        <w:jc w:val="both"/>
        <w:rPr>
          <w:spacing w:val="-4"/>
          <w:sz w:val="28"/>
          <w:szCs w:val="28"/>
        </w:rPr>
      </w:pPr>
      <w:r w:rsidRPr="00F1679C">
        <w:rPr>
          <w:spacing w:val="-4"/>
          <w:sz w:val="28"/>
          <w:szCs w:val="28"/>
        </w:rPr>
        <w:t>2.2.2.</w:t>
      </w:r>
      <w:r w:rsidR="00F1679C" w:rsidRPr="00F1679C">
        <w:rPr>
          <w:spacing w:val="-4"/>
          <w:sz w:val="28"/>
          <w:szCs w:val="28"/>
        </w:rPr>
        <w:t> </w:t>
      </w:r>
      <w:r w:rsidR="00DA30E2">
        <w:rPr>
          <w:spacing w:val="-4"/>
          <w:sz w:val="28"/>
          <w:szCs w:val="28"/>
        </w:rPr>
        <w:t>З</w:t>
      </w:r>
      <w:r w:rsidRPr="00F1679C">
        <w:rPr>
          <w:spacing w:val="-4"/>
          <w:sz w:val="28"/>
          <w:szCs w:val="28"/>
        </w:rPr>
        <w:t xml:space="preserve">апроса Министерством документов, указанных в </w:t>
      </w:r>
      <w:hyperlink w:anchor="P99">
        <w:r w:rsidRPr="00F1679C">
          <w:rPr>
            <w:rStyle w:val="aa"/>
            <w:color w:val="auto"/>
            <w:spacing w:val="-4"/>
            <w:sz w:val="28"/>
            <w:szCs w:val="28"/>
            <w:u w:val="none"/>
          </w:rPr>
          <w:t>пункте 2.4</w:t>
        </w:r>
      </w:hyperlink>
      <w:r w:rsidRPr="00F1679C">
        <w:rPr>
          <w:spacing w:val="-4"/>
          <w:sz w:val="28"/>
          <w:szCs w:val="28"/>
        </w:rPr>
        <w:t xml:space="preserve"> настоящего Порядка, у уполномоченных органов в рамках межведомственного информационного взаимодействия.</w:t>
      </w:r>
    </w:p>
    <w:p w14:paraId="640D438F" w14:textId="725BA41A" w:rsidR="00941A91" w:rsidRPr="00F1679C" w:rsidRDefault="0075305F" w:rsidP="00941A91">
      <w:pPr>
        <w:widowControl/>
        <w:autoSpaceDE w:val="0"/>
        <w:autoSpaceDN w:val="0"/>
        <w:adjustRightInd w:val="0"/>
        <w:ind w:firstLine="709"/>
        <w:jc w:val="both"/>
        <w:rPr>
          <w:spacing w:val="-4"/>
          <w:sz w:val="28"/>
          <w:szCs w:val="28"/>
        </w:rPr>
      </w:pPr>
      <w:bookmarkStart w:id="4" w:name="P89"/>
      <w:bookmarkEnd w:id="4"/>
      <w:r>
        <w:rPr>
          <w:spacing w:val="-4"/>
          <w:sz w:val="28"/>
          <w:szCs w:val="28"/>
        </w:rPr>
        <w:t>2.3. </w:t>
      </w:r>
      <w:proofErr w:type="gramStart"/>
      <w:r w:rsidR="00941A91" w:rsidRPr="00F1679C">
        <w:rPr>
          <w:spacing w:val="-4"/>
          <w:sz w:val="28"/>
          <w:szCs w:val="28"/>
        </w:rPr>
        <w:t xml:space="preserve">Для подтверждения соответствия требованиям, указанным в </w:t>
      </w:r>
      <w:hyperlink w:anchor="P77">
        <w:r w:rsidR="00941A91" w:rsidRPr="00F1679C">
          <w:rPr>
            <w:rStyle w:val="aa"/>
            <w:color w:val="auto"/>
            <w:spacing w:val="-4"/>
            <w:sz w:val="28"/>
            <w:szCs w:val="28"/>
            <w:u w:val="none"/>
          </w:rPr>
          <w:t>пункте 2.1</w:t>
        </w:r>
      </w:hyperlink>
      <w:r w:rsidR="00941A91" w:rsidRPr="00F1679C">
        <w:rPr>
          <w:spacing w:val="-4"/>
          <w:sz w:val="28"/>
          <w:szCs w:val="28"/>
        </w:rPr>
        <w:t xml:space="preserve"> настоящего Порядка, и получения субсидии Фонд самостоятельно в срок не позднее 10 рабочих дней со дня получения от Министерства письменного уведомления о наличии бюджетных ассигнований, утвержденных в установленном порядке на соответствующий финансовый год Министерству на цели, указанные в </w:t>
      </w:r>
      <w:hyperlink w:anchor="P51">
        <w:r w:rsidR="00941A91" w:rsidRPr="00F1679C">
          <w:rPr>
            <w:rStyle w:val="aa"/>
            <w:color w:val="auto"/>
            <w:spacing w:val="-4"/>
            <w:sz w:val="28"/>
            <w:szCs w:val="28"/>
            <w:u w:val="none"/>
          </w:rPr>
          <w:t>пункте 1.</w:t>
        </w:r>
        <w:r w:rsidR="005777C1">
          <w:rPr>
            <w:rStyle w:val="aa"/>
            <w:color w:val="auto"/>
            <w:spacing w:val="-4"/>
            <w:sz w:val="28"/>
            <w:szCs w:val="28"/>
            <w:u w:val="none"/>
          </w:rPr>
          <w:t>3</w:t>
        </w:r>
      </w:hyperlink>
      <w:r w:rsidR="00941A91" w:rsidRPr="00F1679C">
        <w:rPr>
          <w:spacing w:val="-4"/>
          <w:sz w:val="28"/>
          <w:szCs w:val="28"/>
        </w:rPr>
        <w:t xml:space="preserve"> настоящего Порядка, предоставляет в Министерство следующие документы:</w:t>
      </w:r>
      <w:proofErr w:type="gramEnd"/>
    </w:p>
    <w:p w14:paraId="6BE5B27E" w14:textId="782D6327" w:rsidR="00941A91" w:rsidRPr="0075305F" w:rsidRDefault="00941A91" w:rsidP="00941A91">
      <w:pPr>
        <w:widowControl/>
        <w:autoSpaceDE w:val="0"/>
        <w:autoSpaceDN w:val="0"/>
        <w:adjustRightInd w:val="0"/>
        <w:ind w:firstLine="709"/>
        <w:jc w:val="both"/>
        <w:rPr>
          <w:spacing w:val="-4"/>
          <w:sz w:val="28"/>
          <w:szCs w:val="28"/>
        </w:rPr>
      </w:pPr>
      <w:bookmarkStart w:id="5" w:name="P90"/>
      <w:bookmarkEnd w:id="5"/>
      <w:r w:rsidRPr="0075305F">
        <w:rPr>
          <w:spacing w:val="-4"/>
          <w:sz w:val="28"/>
          <w:szCs w:val="28"/>
        </w:rPr>
        <w:lastRenderedPageBreak/>
        <w:t>2.3.1.</w:t>
      </w:r>
      <w:r w:rsidR="0075305F" w:rsidRPr="0075305F">
        <w:rPr>
          <w:spacing w:val="-4"/>
          <w:sz w:val="28"/>
          <w:szCs w:val="28"/>
        </w:rPr>
        <w:t> </w:t>
      </w:r>
      <w:proofErr w:type="gramStart"/>
      <w:r w:rsidR="00DA30E2">
        <w:rPr>
          <w:spacing w:val="-4"/>
          <w:sz w:val="28"/>
          <w:szCs w:val="28"/>
        </w:rPr>
        <w:t>З</w:t>
      </w:r>
      <w:proofErr w:type="gramEnd"/>
      <w:r w:rsidR="008A5652">
        <w:fldChar w:fldCharType="begin"/>
      </w:r>
      <w:r w:rsidR="008A5652">
        <w:instrText xml:space="preserve"> HYPERLINK \l "P197" \h </w:instrText>
      </w:r>
      <w:r w:rsidR="008A5652">
        <w:fldChar w:fldCharType="separate"/>
      </w:r>
      <w:r w:rsidRPr="0075305F">
        <w:rPr>
          <w:rStyle w:val="aa"/>
          <w:color w:val="auto"/>
          <w:spacing w:val="-4"/>
          <w:sz w:val="28"/>
          <w:szCs w:val="28"/>
          <w:u w:val="none"/>
        </w:rPr>
        <w:t>аявление</w:t>
      </w:r>
      <w:r w:rsidR="008A5652">
        <w:rPr>
          <w:rStyle w:val="aa"/>
          <w:color w:val="auto"/>
          <w:spacing w:val="-4"/>
          <w:sz w:val="28"/>
          <w:szCs w:val="28"/>
          <w:u w:val="none"/>
        </w:rPr>
        <w:fldChar w:fldCharType="end"/>
      </w:r>
      <w:r w:rsidRPr="0075305F">
        <w:rPr>
          <w:spacing w:val="-4"/>
          <w:sz w:val="28"/>
          <w:szCs w:val="28"/>
        </w:rPr>
        <w:t xml:space="preserve"> на предоставление субсидии по форме согласно приложению к настоящему Порядку</w:t>
      </w:r>
      <w:r w:rsidR="00DA30E2">
        <w:rPr>
          <w:spacing w:val="-4"/>
          <w:sz w:val="28"/>
          <w:szCs w:val="28"/>
        </w:rPr>
        <w:t>.</w:t>
      </w:r>
    </w:p>
    <w:p w14:paraId="65FD7B0A" w14:textId="7B40EB41" w:rsidR="00941A91" w:rsidRPr="0075305F" w:rsidRDefault="00941A91" w:rsidP="00941A91">
      <w:pPr>
        <w:widowControl/>
        <w:autoSpaceDE w:val="0"/>
        <w:autoSpaceDN w:val="0"/>
        <w:adjustRightInd w:val="0"/>
        <w:ind w:firstLine="709"/>
        <w:jc w:val="both"/>
        <w:rPr>
          <w:spacing w:val="-4"/>
          <w:sz w:val="28"/>
          <w:szCs w:val="28"/>
        </w:rPr>
      </w:pPr>
      <w:r w:rsidRPr="0075305F">
        <w:rPr>
          <w:spacing w:val="-4"/>
          <w:sz w:val="28"/>
          <w:szCs w:val="28"/>
        </w:rPr>
        <w:t>2.3.2.</w:t>
      </w:r>
      <w:r w:rsidR="0075305F" w:rsidRPr="0075305F">
        <w:rPr>
          <w:spacing w:val="-4"/>
          <w:sz w:val="28"/>
          <w:szCs w:val="28"/>
        </w:rPr>
        <w:t> </w:t>
      </w:r>
      <w:r w:rsidR="00DA30E2">
        <w:rPr>
          <w:spacing w:val="-4"/>
          <w:sz w:val="28"/>
          <w:szCs w:val="28"/>
        </w:rPr>
        <w:t>С</w:t>
      </w:r>
      <w:r w:rsidRPr="0075305F">
        <w:rPr>
          <w:spacing w:val="-4"/>
          <w:sz w:val="28"/>
          <w:szCs w:val="28"/>
        </w:rPr>
        <w:t xml:space="preserve">правку, подписанную руководителем Фонда, подтверждающую, что Фонд на дату предоставления заявления, указанного в </w:t>
      </w:r>
      <w:hyperlink w:anchor="P90">
        <w:r w:rsidRPr="0075305F">
          <w:rPr>
            <w:rStyle w:val="aa"/>
            <w:color w:val="auto"/>
            <w:spacing w:val="-4"/>
            <w:sz w:val="28"/>
            <w:szCs w:val="28"/>
            <w:u w:val="none"/>
          </w:rPr>
          <w:t>подпункте 2.3.1 пункта 2.3</w:t>
        </w:r>
      </w:hyperlink>
      <w:r w:rsidRPr="0075305F">
        <w:rPr>
          <w:spacing w:val="-4"/>
          <w:sz w:val="28"/>
          <w:szCs w:val="28"/>
        </w:rPr>
        <w:t xml:space="preserve"> настоящего Порядка:</w:t>
      </w:r>
    </w:p>
    <w:p w14:paraId="486624CB" w14:textId="582E4F8A" w:rsidR="00941A91" w:rsidRPr="00941A91" w:rsidRDefault="00DA30E2" w:rsidP="00941A91">
      <w:pPr>
        <w:widowControl/>
        <w:autoSpaceDE w:val="0"/>
        <w:autoSpaceDN w:val="0"/>
        <w:adjustRightInd w:val="0"/>
        <w:ind w:firstLine="709"/>
        <w:jc w:val="both"/>
        <w:rPr>
          <w:spacing w:val="-4"/>
          <w:sz w:val="28"/>
          <w:szCs w:val="28"/>
        </w:rPr>
      </w:pPr>
      <w:r>
        <w:rPr>
          <w:spacing w:val="-4"/>
          <w:sz w:val="28"/>
          <w:szCs w:val="28"/>
        </w:rPr>
        <w:t>–</w:t>
      </w:r>
      <w:r w:rsidR="0075305F">
        <w:rPr>
          <w:spacing w:val="-4"/>
          <w:sz w:val="28"/>
          <w:szCs w:val="28"/>
        </w:rPr>
        <w:t> </w:t>
      </w:r>
      <w:r w:rsidR="00941A91" w:rsidRPr="00941A91">
        <w:rPr>
          <w:spacing w:val="-4"/>
          <w:sz w:val="28"/>
          <w:szCs w:val="28"/>
        </w:rPr>
        <w:t>не является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119E6ABF" w14:textId="5118B199" w:rsidR="00941A91" w:rsidRPr="00941A91" w:rsidRDefault="00DA30E2" w:rsidP="00941A91">
      <w:pPr>
        <w:widowControl/>
        <w:autoSpaceDE w:val="0"/>
        <w:autoSpaceDN w:val="0"/>
        <w:adjustRightInd w:val="0"/>
        <w:ind w:firstLine="709"/>
        <w:jc w:val="both"/>
        <w:rPr>
          <w:spacing w:val="-4"/>
          <w:sz w:val="28"/>
          <w:szCs w:val="28"/>
        </w:rPr>
      </w:pPr>
      <w:r>
        <w:rPr>
          <w:spacing w:val="-4"/>
          <w:sz w:val="28"/>
          <w:szCs w:val="28"/>
        </w:rPr>
        <w:t>–</w:t>
      </w:r>
      <w:r w:rsidR="0075305F">
        <w:rPr>
          <w:spacing w:val="-4"/>
          <w:sz w:val="28"/>
          <w:szCs w:val="28"/>
        </w:rPr>
        <w:t> </w:t>
      </w:r>
      <w:r w:rsidR="00941A91" w:rsidRPr="00941A91">
        <w:rPr>
          <w:spacing w:val="-4"/>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571E38D" w14:textId="3E79909A" w:rsidR="00941A91" w:rsidRPr="00941A91" w:rsidRDefault="00DA30E2" w:rsidP="00941A91">
      <w:pPr>
        <w:widowControl/>
        <w:autoSpaceDE w:val="0"/>
        <w:autoSpaceDN w:val="0"/>
        <w:adjustRightInd w:val="0"/>
        <w:ind w:firstLine="709"/>
        <w:jc w:val="both"/>
        <w:rPr>
          <w:spacing w:val="-4"/>
          <w:sz w:val="28"/>
          <w:szCs w:val="28"/>
        </w:rPr>
      </w:pPr>
      <w:proofErr w:type="gramStart"/>
      <w:r>
        <w:rPr>
          <w:spacing w:val="-4"/>
          <w:sz w:val="28"/>
          <w:szCs w:val="28"/>
        </w:rPr>
        <w:t>–</w:t>
      </w:r>
      <w:r w:rsidR="0075305F">
        <w:rPr>
          <w:spacing w:val="-4"/>
          <w:sz w:val="28"/>
          <w:szCs w:val="28"/>
        </w:rPr>
        <w:t> </w:t>
      </w:r>
      <w:r w:rsidR="00941A91" w:rsidRPr="00941A91">
        <w:rPr>
          <w:spacing w:val="-4"/>
          <w:sz w:val="28"/>
          <w:szCs w:val="28"/>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7D335A9B" w14:textId="1D5A8EAE" w:rsidR="00941A91" w:rsidRPr="0075305F" w:rsidRDefault="00DA30E2" w:rsidP="00941A91">
      <w:pPr>
        <w:widowControl/>
        <w:autoSpaceDE w:val="0"/>
        <w:autoSpaceDN w:val="0"/>
        <w:adjustRightInd w:val="0"/>
        <w:ind w:firstLine="709"/>
        <w:jc w:val="both"/>
        <w:rPr>
          <w:spacing w:val="-4"/>
          <w:sz w:val="28"/>
          <w:szCs w:val="28"/>
        </w:rPr>
      </w:pPr>
      <w:r>
        <w:rPr>
          <w:spacing w:val="-4"/>
          <w:sz w:val="28"/>
          <w:szCs w:val="28"/>
        </w:rPr>
        <w:t>–</w:t>
      </w:r>
      <w:r w:rsidR="0075305F" w:rsidRPr="0075305F">
        <w:rPr>
          <w:spacing w:val="-4"/>
          <w:sz w:val="28"/>
          <w:szCs w:val="28"/>
        </w:rPr>
        <w:t> </w:t>
      </w:r>
      <w:r w:rsidR="00941A91" w:rsidRPr="0075305F">
        <w:rPr>
          <w:spacing w:val="-4"/>
          <w:sz w:val="28"/>
          <w:szCs w:val="28"/>
        </w:rPr>
        <w:t xml:space="preserve">не является иностранным агентом в соответствии с Федеральным </w:t>
      </w:r>
      <w:hyperlink r:id="rId19">
        <w:r w:rsidR="00941A91" w:rsidRPr="0075305F">
          <w:rPr>
            <w:rStyle w:val="aa"/>
            <w:color w:val="auto"/>
            <w:spacing w:val="-4"/>
            <w:sz w:val="28"/>
            <w:szCs w:val="28"/>
            <w:u w:val="none"/>
          </w:rPr>
          <w:t>законом</w:t>
        </w:r>
      </w:hyperlink>
      <w:r>
        <w:rPr>
          <w:spacing w:val="-4"/>
          <w:sz w:val="28"/>
          <w:szCs w:val="28"/>
        </w:rPr>
        <w:t xml:space="preserve"> «</w:t>
      </w:r>
      <w:r w:rsidR="00941A91" w:rsidRPr="0075305F">
        <w:rPr>
          <w:spacing w:val="-4"/>
          <w:sz w:val="28"/>
          <w:szCs w:val="28"/>
        </w:rPr>
        <w:t xml:space="preserve">О </w:t>
      </w:r>
      <w:proofErr w:type="gramStart"/>
      <w:r w:rsidR="00941A91" w:rsidRPr="0075305F">
        <w:rPr>
          <w:spacing w:val="-4"/>
          <w:sz w:val="28"/>
          <w:szCs w:val="28"/>
        </w:rPr>
        <w:t>контроле за</w:t>
      </w:r>
      <w:proofErr w:type="gramEnd"/>
      <w:r w:rsidR="00941A91" w:rsidRPr="0075305F">
        <w:rPr>
          <w:spacing w:val="-4"/>
          <w:sz w:val="28"/>
          <w:szCs w:val="28"/>
        </w:rPr>
        <w:t xml:space="preserve"> деятельностью лиц, находящихся под иностранным влиянием</w:t>
      </w:r>
      <w:r>
        <w:rPr>
          <w:spacing w:val="-4"/>
          <w:sz w:val="28"/>
          <w:szCs w:val="28"/>
        </w:rPr>
        <w:t>».</w:t>
      </w:r>
    </w:p>
    <w:p w14:paraId="3627E9F7" w14:textId="636653F5" w:rsidR="00941A91" w:rsidRPr="0075305F" w:rsidRDefault="00941A91" w:rsidP="00941A91">
      <w:pPr>
        <w:widowControl/>
        <w:autoSpaceDE w:val="0"/>
        <w:autoSpaceDN w:val="0"/>
        <w:adjustRightInd w:val="0"/>
        <w:ind w:firstLine="709"/>
        <w:jc w:val="both"/>
        <w:rPr>
          <w:spacing w:val="-4"/>
          <w:sz w:val="28"/>
          <w:szCs w:val="28"/>
        </w:rPr>
      </w:pPr>
      <w:r w:rsidRPr="0075305F">
        <w:rPr>
          <w:spacing w:val="-4"/>
          <w:sz w:val="28"/>
          <w:szCs w:val="28"/>
        </w:rPr>
        <w:t>2.3.3.</w:t>
      </w:r>
      <w:r w:rsidR="0075305F" w:rsidRPr="0075305F">
        <w:rPr>
          <w:spacing w:val="-4"/>
          <w:sz w:val="28"/>
          <w:szCs w:val="28"/>
        </w:rPr>
        <w:t> </w:t>
      </w:r>
      <w:proofErr w:type="gramStart"/>
      <w:r w:rsidR="00DA30E2">
        <w:rPr>
          <w:spacing w:val="-4"/>
          <w:sz w:val="28"/>
          <w:szCs w:val="28"/>
        </w:rPr>
        <w:t>С</w:t>
      </w:r>
      <w:r w:rsidRPr="0075305F">
        <w:rPr>
          <w:spacing w:val="-4"/>
          <w:sz w:val="28"/>
          <w:szCs w:val="28"/>
        </w:rPr>
        <w:t xml:space="preserve">правку, подписанную руководителем Фонда, подтверждающую, что Фонд на дату предоставления заявления, указанного в </w:t>
      </w:r>
      <w:hyperlink w:anchor="P90">
        <w:r w:rsidRPr="0075305F">
          <w:rPr>
            <w:rStyle w:val="aa"/>
            <w:color w:val="auto"/>
            <w:spacing w:val="-4"/>
            <w:sz w:val="28"/>
            <w:szCs w:val="28"/>
            <w:u w:val="none"/>
          </w:rPr>
          <w:t>подпункте 2.3.1 пункта 2.3</w:t>
        </w:r>
      </w:hyperlink>
      <w:r w:rsidRPr="0075305F">
        <w:rPr>
          <w:spacing w:val="-4"/>
          <w:sz w:val="28"/>
          <w:szCs w:val="28"/>
        </w:rPr>
        <w:t xml:space="preserve"> настоящего Порядка,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r w:rsidR="00DA30E2">
        <w:rPr>
          <w:spacing w:val="-4"/>
          <w:sz w:val="28"/>
          <w:szCs w:val="28"/>
        </w:rPr>
        <w:t>.</w:t>
      </w:r>
      <w:proofErr w:type="gramEnd"/>
    </w:p>
    <w:p w14:paraId="344773BC" w14:textId="35E3D076" w:rsidR="00941A91" w:rsidRPr="0075305F" w:rsidRDefault="0075305F" w:rsidP="00941A91">
      <w:pPr>
        <w:widowControl/>
        <w:autoSpaceDE w:val="0"/>
        <w:autoSpaceDN w:val="0"/>
        <w:adjustRightInd w:val="0"/>
        <w:ind w:firstLine="709"/>
        <w:jc w:val="both"/>
        <w:rPr>
          <w:spacing w:val="-4"/>
          <w:sz w:val="28"/>
          <w:szCs w:val="28"/>
        </w:rPr>
      </w:pPr>
      <w:r w:rsidRPr="0075305F">
        <w:rPr>
          <w:spacing w:val="-4"/>
          <w:sz w:val="28"/>
          <w:szCs w:val="28"/>
        </w:rPr>
        <w:t>2.3.4. </w:t>
      </w:r>
      <w:r w:rsidR="00DA30E2">
        <w:rPr>
          <w:spacing w:val="-4"/>
          <w:sz w:val="28"/>
          <w:szCs w:val="28"/>
        </w:rPr>
        <w:t>С</w:t>
      </w:r>
      <w:r w:rsidR="00941A91" w:rsidRPr="0075305F">
        <w:rPr>
          <w:spacing w:val="-4"/>
          <w:sz w:val="28"/>
          <w:szCs w:val="28"/>
        </w:rPr>
        <w:t xml:space="preserve">правку, подписанную руководителем Фонда, об отсутствии у Фонда на дату предоставления заявления, указанного в </w:t>
      </w:r>
      <w:hyperlink w:anchor="P90">
        <w:r w:rsidR="00941A91" w:rsidRPr="0075305F">
          <w:rPr>
            <w:rStyle w:val="aa"/>
            <w:color w:val="auto"/>
            <w:spacing w:val="-4"/>
            <w:sz w:val="28"/>
            <w:szCs w:val="28"/>
            <w:u w:val="none"/>
          </w:rPr>
          <w:t>подпункте 2.3.1 пункта 2.3</w:t>
        </w:r>
      </w:hyperlink>
      <w:r w:rsidR="00941A91" w:rsidRPr="0075305F">
        <w:rPr>
          <w:spacing w:val="-4"/>
          <w:sz w:val="28"/>
          <w:szCs w:val="28"/>
        </w:rPr>
        <w:t xml:space="preserve"> настоящего Порядка, просроченной задолженности по возврату в бюджет Пензенской области субсидий, бюджетных инвестиций, </w:t>
      </w:r>
      <w:proofErr w:type="gramStart"/>
      <w:r w:rsidR="00941A91" w:rsidRPr="0075305F">
        <w:rPr>
          <w:spacing w:val="-4"/>
          <w:sz w:val="28"/>
          <w:szCs w:val="28"/>
        </w:rPr>
        <w:t>предоставленных</w:t>
      </w:r>
      <w:proofErr w:type="gramEnd"/>
      <w:r w:rsidR="00941A91" w:rsidRPr="0075305F">
        <w:rPr>
          <w:spacing w:val="-4"/>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Пензенской области</w:t>
      </w:r>
      <w:r w:rsidR="00DA30E2">
        <w:rPr>
          <w:spacing w:val="-4"/>
          <w:sz w:val="28"/>
          <w:szCs w:val="28"/>
        </w:rPr>
        <w:t>.</w:t>
      </w:r>
    </w:p>
    <w:p w14:paraId="342FC652" w14:textId="2C4B3B88" w:rsidR="00941A91" w:rsidRPr="0075305F" w:rsidRDefault="00941A91" w:rsidP="00941A91">
      <w:pPr>
        <w:widowControl/>
        <w:autoSpaceDE w:val="0"/>
        <w:autoSpaceDN w:val="0"/>
        <w:adjustRightInd w:val="0"/>
        <w:ind w:firstLine="709"/>
        <w:jc w:val="both"/>
        <w:rPr>
          <w:spacing w:val="-4"/>
          <w:sz w:val="28"/>
          <w:szCs w:val="28"/>
        </w:rPr>
      </w:pPr>
      <w:r w:rsidRPr="0075305F">
        <w:rPr>
          <w:spacing w:val="-4"/>
          <w:sz w:val="28"/>
          <w:szCs w:val="28"/>
        </w:rPr>
        <w:t>2.3.5.</w:t>
      </w:r>
      <w:r w:rsidR="0075305F" w:rsidRPr="0075305F">
        <w:rPr>
          <w:spacing w:val="-4"/>
          <w:sz w:val="28"/>
          <w:szCs w:val="28"/>
        </w:rPr>
        <w:t> </w:t>
      </w:r>
      <w:r w:rsidR="00DA30E2">
        <w:rPr>
          <w:spacing w:val="-4"/>
          <w:sz w:val="28"/>
          <w:szCs w:val="28"/>
        </w:rPr>
        <w:t>С</w:t>
      </w:r>
      <w:r w:rsidRPr="0075305F">
        <w:rPr>
          <w:spacing w:val="-4"/>
          <w:sz w:val="28"/>
          <w:szCs w:val="28"/>
        </w:rPr>
        <w:t xml:space="preserve">правку, подписанную руководителем Фонда, подтверждающую, что Фонд на дату предоставления заявления, указанного в </w:t>
      </w:r>
      <w:hyperlink w:anchor="P90">
        <w:r w:rsidRPr="0075305F">
          <w:rPr>
            <w:rStyle w:val="aa"/>
            <w:color w:val="auto"/>
            <w:spacing w:val="-4"/>
            <w:sz w:val="28"/>
            <w:szCs w:val="28"/>
            <w:u w:val="none"/>
          </w:rPr>
          <w:t>подпункте 2.3.1 пункта 2.3</w:t>
        </w:r>
      </w:hyperlink>
      <w:r w:rsidRPr="0075305F">
        <w:rPr>
          <w:spacing w:val="-4"/>
          <w:sz w:val="28"/>
          <w:szCs w:val="28"/>
        </w:rPr>
        <w:t xml:space="preserve"> настоящего Порядка, не получал средства из бюджета Пензенской области на основании иных нормативных правовых актов Пензенской области на цели, указанные в </w:t>
      </w:r>
      <w:hyperlink w:anchor="P51">
        <w:r w:rsidRPr="0075305F">
          <w:rPr>
            <w:rStyle w:val="aa"/>
            <w:color w:val="auto"/>
            <w:spacing w:val="-4"/>
            <w:sz w:val="28"/>
            <w:szCs w:val="28"/>
            <w:u w:val="none"/>
          </w:rPr>
          <w:t>пункте 1.2</w:t>
        </w:r>
      </w:hyperlink>
      <w:r w:rsidRPr="0075305F">
        <w:rPr>
          <w:spacing w:val="-4"/>
          <w:sz w:val="28"/>
          <w:szCs w:val="28"/>
        </w:rPr>
        <w:t xml:space="preserve"> настоящего Порядка.</w:t>
      </w:r>
    </w:p>
    <w:p w14:paraId="27D7F528" w14:textId="42BE23BA" w:rsidR="00941A91" w:rsidRPr="00941A91" w:rsidRDefault="00941A91" w:rsidP="00941A91">
      <w:pPr>
        <w:widowControl/>
        <w:autoSpaceDE w:val="0"/>
        <w:autoSpaceDN w:val="0"/>
        <w:adjustRightInd w:val="0"/>
        <w:ind w:firstLine="709"/>
        <w:jc w:val="both"/>
        <w:rPr>
          <w:spacing w:val="-4"/>
          <w:sz w:val="28"/>
          <w:szCs w:val="28"/>
        </w:rPr>
      </w:pPr>
      <w:bookmarkStart w:id="6" w:name="P99"/>
      <w:bookmarkEnd w:id="6"/>
      <w:r w:rsidRPr="00941A91">
        <w:rPr>
          <w:spacing w:val="-4"/>
          <w:sz w:val="28"/>
          <w:szCs w:val="28"/>
        </w:rPr>
        <w:t>2.4.</w:t>
      </w:r>
      <w:r w:rsidR="0075305F">
        <w:rPr>
          <w:spacing w:val="-4"/>
          <w:sz w:val="28"/>
          <w:szCs w:val="28"/>
        </w:rPr>
        <w:t> </w:t>
      </w:r>
      <w:r w:rsidRPr="00941A91">
        <w:rPr>
          <w:spacing w:val="-4"/>
          <w:sz w:val="28"/>
          <w:szCs w:val="28"/>
        </w:rPr>
        <w:t>Фонд вправе дополнительно по собственной инициативе представить в Министерство следующие документы:</w:t>
      </w:r>
    </w:p>
    <w:p w14:paraId="22E4D04E" w14:textId="195E29AC"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2.4.1.</w:t>
      </w:r>
      <w:r w:rsidR="0075305F">
        <w:rPr>
          <w:spacing w:val="-4"/>
          <w:sz w:val="28"/>
          <w:szCs w:val="28"/>
        </w:rPr>
        <w:t> </w:t>
      </w:r>
      <w:r w:rsidR="00DA30E2">
        <w:rPr>
          <w:spacing w:val="-4"/>
          <w:sz w:val="28"/>
          <w:szCs w:val="28"/>
        </w:rPr>
        <w:t>В</w:t>
      </w:r>
      <w:r w:rsidRPr="00941A91">
        <w:rPr>
          <w:spacing w:val="-4"/>
          <w:sz w:val="28"/>
          <w:szCs w:val="28"/>
        </w:rPr>
        <w:t>ыписку из Единого государственного реестра юридических лиц</w:t>
      </w:r>
      <w:r w:rsidR="00DA30E2">
        <w:rPr>
          <w:spacing w:val="-4"/>
          <w:sz w:val="28"/>
          <w:szCs w:val="28"/>
        </w:rPr>
        <w:t>.</w:t>
      </w:r>
    </w:p>
    <w:p w14:paraId="3F1812D5" w14:textId="36547E05"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lastRenderedPageBreak/>
        <w:t>2.4.2.</w:t>
      </w:r>
      <w:r w:rsidR="0075305F">
        <w:rPr>
          <w:spacing w:val="-4"/>
          <w:sz w:val="28"/>
          <w:szCs w:val="28"/>
        </w:rPr>
        <w:t> </w:t>
      </w:r>
      <w:r w:rsidR="00DA30E2">
        <w:rPr>
          <w:spacing w:val="-4"/>
          <w:sz w:val="28"/>
          <w:szCs w:val="28"/>
        </w:rPr>
        <w:t>С</w:t>
      </w:r>
      <w:r w:rsidRPr="00941A91">
        <w:rPr>
          <w:spacing w:val="-4"/>
          <w:sz w:val="28"/>
          <w:szCs w:val="28"/>
        </w:rPr>
        <w:t>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дату не ранее чем за 30 календарных дней до даты подачи заявки (включая дату подачи заявки).</w:t>
      </w:r>
    </w:p>
    <w:p w14:paraId="19974EB2" w14:textId="5DB37306" w:rsidR="00941A91" w:rsidRPr="0075305F" w:rsidRDefault="00941A91" w:rsidP="00941A91">
      <w:pPr>
        <w:widowControl/>
        <w:autoSpaceDE w:val="0"/>
        <w:autoSpaceDN w:val="0"/>
        <w:adjustRightInd w:val="0"/>
        <w:ind w:firstLine="709"/>
        <w:jc w:val="both"/>
        <w:rPr>
          <w:spacing w:val="-4"/>
          <w:sz w:val="28"/>
          <w:szCs w:val="28"/>
        </w:rPr>
      </w:pPr>
      <w:r w:rsidRPr="0075305F">
        <w:rPr>
          <w:spacing w:val="-4"/>
          <w:sz w:val="28"/>
          <w:szCs w:val="28"/>
        </w:rPr>
        <w:t>2.5.</w:t>
      </w:r>
      <w:r w:rsidR="0075305F" w:rsidRPr="0075305F">
        <w:rPr>
          <w:spacing w:val="-4"/>
          <w:sz w:val="28"/>
          <w:szCs w:val="28"/>
        </w:rPr>
        <w:t> </w:t>
      </w:r>
      <w:r w:rsidRPr="0075305F">
        <w:rPr>
          <w:spacing w:val="-4"/>
          <w:sz w:val="28"/>
          <w:szCs w:val="28"/>
        </w:rPr>
        <w:t xml:space="preserve">Документы, указанные в </w:t>
      </w:r>
      <w:hyperlink w:anchor="P89">
        <w:r w:rsidRPr="0075305F">
          <w:rPr>
            <w:rStyle w:val="aa"/>
            <w:color w:val="auto"/>
            <w:spacing w:val="-4"/>
            <w:sz w:val="28"/>
            <w:szCs w:val="28"/>
            <w:u w:val="none"/>
          </w:rPr>
          <w:t>пунктах 2.3</w:t>
        </w:r>
      </w:hyperlink>
      <w:r w:rsidRPr="0075305F">
        <w:rPr>
          <w:spacing w:val="-4"/>
          <w:sz w:val="28"/>
          <w:szCs w:val="28"/>
        </w:rPr>
        <w:t xml:space="preserve"> и </w:t>
      </w:r>
      <w:hyperlink w:anchor="P99">
        <w:r w:rsidRPr="0075305F">
          <w:rPr>
            <w:rStyle w:val="aa"/>
            <w:color w:val="auto"/>
            <w:spacing w:val="-4"/>
            <w:sz w:val="28"/>
            <w:szCs w:val="28"/>
            <w:u w:val="none"/>
          </w:rPr>
          <w:t>2.4</w:t>
        </w:r>
      </w:hyperlink>
      <w:r w:rsidRPr="0075305F">
        <w:rPr>
          <w:spacing w:val="-4"/>
          <w:sz w:val="28"/>
          <w:szCs w:val="28"/>
        </w:rPr>
        <w:t xml:space="preserve"> настоящего Порядка, подлежат регистрации в день поступления в Министерство с указанием даты приема.</w:t>
      </w:r>
    </w:p>
    <w:p w14:paraId="5CB2C9EB" w14:textId="77777777" w:rsidR="00941A91" w:rsidRPr="0075305F" w:rsidRDefault="00941A91" w:rsidP="00941A91">
      <w:pPr>
        <w:widowControl/>
        <w:autoSpaceDE w:val="0"/>
        <w:autoSpaceDN w:val="0"/>
        <w:adjustRightInd w:val="0"/>
        <w:ind w:firstLine="709"/>
        <w:jc w:val="both"/>
        <w:rPr>
          <w:spacing w:val="-4"/>
          <w:sz w:val="28"/>
          <w:szCs w:val="28"/>
        </w:rPr>
      </w:pPr>
      <w:r w:rsidRPr="0075305F">
        <w:rPr>
          <w:spacing w:val="-4"/>
          <w:sz w:val="28"/>
          <w:szCs w:val="28"/>
        </w:rPr>
        <w:t>Ответственность за полноту и достоверность информации и документов, содержащихся в заявке, несет Фонд в соответствии с законодательством Российской Федерации.</w:t>
      </w:r>
    </w:p>
    <w:p w14:paraId="51F9329B" w14:textId="57387B61" w:rsidR="00941A91" w:rsidRPr="0075305F" w:rsidRDefault="00941A91" w:rsidP="00941A91">
      <w:pPr>
        <w:widowControl/>
        <w:autoSpaceDE w:val="0"/>
        <w:autoSpaceDN w:val="0"/>
        <w:adjustRightInd w:val="0"/>
        <w:ind w:firstLine="709"/>
        <w:jc w:val="both"/>
        <w:rPr>
          <w:spacing w:val="-4"/>
          <w:sz w:val="28"/>
          <w:szCs w:val="28"/>
        </w:rPr>
      </w:pPr>
      <w:r w:rsidRPr="0075305F">
        <w:rPr>
          <w:spacing w:val="-4"/>
          <w:sz w:val="28"/>
          <w:szCs w:val="28"/>
        </w:rPr>
        <w:t>2.6.</w:t>
      </w:r>
      <w:r w:rsidR="0075305F">
        <w:rPr>
          <w:spacing w:val="-4"/>
          <w:sz w:val="28"/>
          <w:szCs w:val="28"/>
        </w:rPr>
        <w:t> </w:t>
      </w:r>
      <w:r w:rsidRPr="0075305F">
        <w:rPr>
          <w:spacing w:val="-4"/>
          <w:sz w:val="28"/>
          <w:szCs w:val="28"/>
        </w:rPr>
        <w:t xml:space="preserve">Министерство в течение 10 рабочих дней со дня получения документов, указанных в </w:t>
      </w:r>
      <w:hyperlink w:anchor="P89">
        <w:r w:rsidRPr="0075305F">
          <w:rPr>
            <w:rStyle w:val="aa"/>
            <w:color w:val="auto"/>
            <w:spacing w:val="-4"/>
            <w:sz w:val="28"/>
            <w:szCs w:val="28"/>
            <w:u w:val="none"/>
          </w:rPr>
          <w:t>пунктах 2.3</w:t>
        </w:r>
      </w:hyperlink>
      <w:r w:rsidRPr="0075305F">
        <w:rPr>
          <w:spacing w:val="-4"/>
          <w:sz w:val="28"/>
          <w:szCs w:val="28"/>
        </w:rPr>
        <w:t xml:space="preserve"> и </w:t>
      </w:r>
      <w:hyperlink w:anchor="P99">
        <w:r w:rsidRPr="0075305F">
          <w:rPr>
            <w:rStyle w:val="aa"/>
            <w:color w:val="auto"/>
            <w:spacing w:val="-4"/>
            <w:sz w:val="28"/>
            <w:szCs w:val="28"/>
            <w:u w:val="none"/>
          </w:rPr>
          <w:t>2.4</w:t>
        </w:r>
      </w:hyperlink>
      <w:r w:rsidRPr="0075305F">
        <w:rPr>
          <w:spacing w:val="-4"/>
          <w:sz w:val="28"/>
          <w:szCs w:val="28"/>
        </w:rPr>
        <w:t xml:space="preserve"> настоящего Порядка, рассматривает их на соответствие требованиям настоящего Порядка и принимает решение о предоставлении субсидии либо об отказе в предоставлении субсидии Фонду.</w:t>
      </w:r>
    </w:p>
    <w:p w14:paraId="60175646" w14:textId="0C5CEB3F" w:rsidR="00941A91" w:rsidRPr="00941A91" w:rsidRDefault="0075305F" w:rsidP="00941A91">
      <w:pPr>
        <w:widowControl/>
        <w:autoSpaceDE w:val="0"/>
        <w:autoSpaceDN w:val="0"/>
        <w:adjustRightInd w:val="0"/>
        <w:ind w:firstLine="709"/>
        <w:jc w:val="both"/>
        <w:rPr>
          <w:spacing w:val="-4"/>
          <w:sz w:val="28"/>
          <w:szCs w:val="28"/>
        </w:rPr>
      </w:pPr>
      <w:r>
        <w:rPr>
          <w:spacing w:val="-4"/>
          <w:sz w:val="28"/>
          <w:szCs w:val="28"/>
        </w:rPr>
        <w:t>2.7. </w:t>
      </w:r>
      <w:r w:rsidR="00941A91" w:rsidRPr="00941A91">
        <w:rPr>
          <w:spacing w:val="-4"/>
          <w:sz w:val="28"/>
          <w:szCs w:val="28"/>
        </w:rPr>
        <w:t>Министерство в течение трех рабочих дней после принятия решения в письменной форме уведомляет Фонд о принятом решении.</w:t>
      </w:r>
    </w:p>
    <w:p w14:paraId="7A559FD5" w14:textId="553BC6CD" w:rsidR="00941A91" w:rsidRPr="00B72AA5" w:rsidRDefault="00941A91" w:rsidP="00941A91">
      <w:pPr>
        <w:widowControl/>
        <w:autoSpaceDE w:val="0"/>
        <w:autoSpaceDN w:val="0"/>
        <w:adjustRightInd w:val="0"/>
        <w:ind w:firstLine="709"/>
        <w:jc w:val="both"/>
        <w:rPr>
          <w:spacing w:val="-4"/>
          <w:sz w:val="28"/>
          <w:szCs w:val="28"/>
        </w:rPr>
      </w:pPr>
      <w:r w:rsidRPr="00B72AA5">
        <w:rPr>
          <w:spacing w:val="-4"/>
          <w:sz w:val="28"/>
          <w:szCs w:val="28"/>
        </w:rPr>
        <w:t>2.8.</w:t>
      </w:r>
      <w:r w:rsidR="00B72AA5">
        <w:rPr>
          <w:spacing w:val="-4"/>
          <w:sz w:val="28"/>
          <w:szCs w:val="28"/>
        </w:rPr>
        <w:t> </w:t>
      </w:r>
      <w:r w:rsidRPr="00B72AA5">
        <w:rPr>
          <w:spacing w:val="-4"/>
          <w:sz w:val="28"/>
          <w:szCs w:val="28"/>
        </w:rPr>
        <w:t>Основаниями для отказа Фонду в предоставлении субсидии являются:</w:t>
      </w:r>
    </w:p>
    <w:p w14:paraId="41E19781" w14:textId="7E660A7E" w:rsidR="00941A91" w:rsidRPr="00B72AA5" w:rsidRDefault="00DA30E2" w:rsidP="00941A91">
      <w:pPr>
        <w:widowControl/>
        <w:autoSpaceDE w:val="0"/>
        <w:autoSpaceDN w:val="0"/>
        <w:adjustRightInd w:val="0"/>
        <w:ind w:firstLine="709"/>
        <w:jc w:val="both"/>
        <w:rPr>
          <w:spacing w:val="-4"/>
          <w:sz w:val="28"/>
          <w:szCs w:val="28"/>
        </w:rPr>
      </w:pPr>
      <w:r>
        <w:rPr>
          <w:spacing w:val="-4"/>
          <w:sz w:val="28"/>
          <w:szCs w:val="28"/>
        </w:rPr>
        <w:t>–</w:t>
      </w:r>
      <w:r w:rsidR="00B72AA5">
        <w:rPr>
          <w:spacing w:val="-4"/>
          <w:sz w:val="28"/>
          <w:szCs w:val="28"/>
        </w:rPr>
        <w:t> </w:t>
      </w:r>
      <w:r w:rsidR="00941A91" w:rsidRPr="00B72AA5">
        <w:rPr>
          <w:spacing w:val="-4"/>
          <w:sz w:val="28"/>
          <w:szCs w:val="28"/>
        </w:rPr>
        <w:t xml:space="preserve">несоответствие представленных заявителем документов положениям, определенным </w:t>
      </w:r>
      <w:hyperlink w:anchor="P89">
        <w:r w:rsidR="00941A91" w:rsidRPr="00B72AA5">
          <w:rPr>
            <w:rStyle w:val="aa"/>
            <w:color w:val="auto"/>
            <w:spacing w:val="-4"/>
            <w:sz w:val="28"/>
            <w:szCs w:val="28"/>
            <w:u w:val="none"/>
          </w:rPr>
          <w:t>пунктом 2.3</w:t>
        </w:r>
      </w:hyperlink>
      <w:r w:rsidR="00941A91" w:rsidRPr="00B72AA5">
        <w:rPr>
          <w:spacing w:val="-4"/>
          <w:sz w:val="28"/>
          <w:szCs w:val="28"/>
        </w:rPr>
        <w:t xml:space="preserve"> настоящего Порядка, или непредставление (представление не в полном объеме) указанных документов;</w:t>
      </w:r>
    </w:p>
    <w:p w14:paraId="067E03B6" w14:textId="0EB70ADD" w:rsidR="00941A91" w:rsidRPr="00B72AA5" w:rsidRDefault="00C83590" w:rsidP="00941A91">
      <w:pPr>
        <w:widowControl/>
        <w:autoSpaceDE w:val="0"/>
        <w:autoSpaceDN w:val="0"/>
        <w:adjustRightInd w:val="0"/>
        <w:ind w:firstLine="709"/>
        <w:jc w:val="both"/>
        <w:rPr>
          <w:spacing w:val="-4"/>
          <w:sz w:val="28"/>
          <w:szCs w:val="28"/>
        </w:rPr>
      </w:pPr>
      <w:r>
        <w:rPr>
          <w:spacing w:val="-4"/>
          <w:sz w:val="28"/>
          <w:szCs w:val="28"/>
        </w:rPr>
        <w:t>–</w:t>
      </w:r>
      <w:r w:rsidR="00B72AA5">
        <w:rPr>
          <w:spacing w:val="-4"/>
          <w:sz w:val="28"/>
          <w:szCs w:val="28"/>
        </w:rPr>
        <w:t> </w:t>
      </w:r>
      <w:r w:rsidR="00941A91" w:rsidRPr="00B72AA5">
        <w:rPr>
          <w:spacing w:val="-4"/>
          <w:sz w:val="28"/>
          <w:szCs w:val="28"/>
        </w:rPr>
        <w:t>установление факта недостоверности представленной заявителем информации.</w:t>
      </w:r>
    </w:p>
    <w:p w14:paraId="2B611A69" w14:textId="6E3B7985"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2.9.</w:t>
      </w:r>
      <w:r w:rsidR="00B72AA5">
        <w:rPr>
          <w:spacing w:val="-4"/>
          <w:sz w:val="28"/>
          <w:szCs w:val="28"/>
        </w:rPr>
        <w:t> </w:t>
      </w:r>
      <w:r w:rsidRPr="00941A91">
        <w:rPr>
          <w:spacing w:val="-4"/>
          <w:sz w:val="28"/>
          <w:szCs w:val="28"/>
        </w:rPr>
        <w:t xml:space="preserve">Министерство в течение 10 рабочих дней со дня принятия решения о предоставлении субсидии заключает с Фондом соглашение о предоставлении субсидий (далее </w:t>
      </w:r>
      <w:r w:rsidR="00C83590">
        <w:rPr>
          <w:spacing w:val="-4"/>
          <w:sz w:val="28"/>
          <w:szCs w:val="28"/>
        </w:rPr>
        <w:t>–</w:t>
      </w:r>
      <w:r w:rsidRPr="00941A91">
        <w:rPr>
          <w:spacing w:val="-4"/>
          <w:sz w:val="28"/>
          <w:szCs w:val="28"/>
        </w:rPr>
        <w:t xml:space="preserve"> Соглашение).</w:t>
      </w:r>
    </w:p>
    <w:p w14:paraId="718343C7" w14:textId="690E0A0B" w:rsidR="00C83590" w:rsidRPr="00C83590" w:rsidRDefault="00941A91" w:rsidP="00C83590">
      <w:pPr>
        <w:widowControl/>
        <w:autoSpaceDE w:val="0"/>
        <w:autoSpaceDN w:val="0"/>
        <w:adjustRightInd w:val="0"/>
        <w:ind w:firstLine="709"/>
        <w:jc w:val="both"/>
        <w:rPr>
          <w:spacing w:val="-4"/>
          <w:sz w:val="28"/>
          <w:szCs w:val="28"/>
        </w:rPr>
      </w:pPr>
      <w:r w:rsidRPr="00941A91">
        <w:rPr>
          <w:spacing w:val="-4"/>
          <w:sz w:val="28"/>
          <w:szCs w:val="28"/>
        </w:rPr>
        <w:t>2.10.</w:t>
      </w:r>
      <w:r w:rsidR="00A134F6">
        <w:rPr>
          <w:spacing w:val="-4"/>
          <w:sz w:val="28"/>
          <w:szCs w:val="28"/>
        </w:rPr>
        <w:t> </w:t>
      </w:r>
      <w:proofErr w:type="gramStart"/>
      <w:r w:rsidR="00C83590" w:rsidRPr="00C83590">
        <w:rPr>
          <w:spacing w:val="-4"/>
          <w:sz w:val="28"/>
          <w:szCs w:val="28"/>
        </w:rPr>
        <w:t>Соглашение, дополнительные соглашения к Соглашению, в том числе дополнительное соглашение о расторжении Соглашения (при необходимости) заключаются в соответствии с типовыми формами, установленными Министерством финансов Российской Федерации</w:t>
      </w:r>
      <w:r w:rsidR="001F69D1">
        <w:rPr>
          <w:spacing w:val="-4"/>
          <w:sz w:val="28"/>
          <w:szCs w:val="28"/>
        </w:rPr>
        <w:t xml:space="preserve"> </w:t>
      </w:r>
      <w:r w:rsidR="001F69D1" w:rsidRPr="001F69D1">
        <w:rPr>
          <w:spacing w:val="-4"/>
          <w:sz w:val="28"/>
          <w:szCs w:val="28"/>
        </w:rPr>
        <w:t xml:space="preserve">(далее </w:t>
      </w:r>
      <w:r w:rsidR="001F69D1">
        <w:rPr>
          <w:spacing w:val="-4"/>
          <w:sz w:val="28"/>
          <w:szCs w:val="28"/>
        </w:rPr>
        <w:t>–</w:t>
      </w:r>
      <w:r w:rsidR="001F69D1" w:rsidRPr="001F69D1">
        <w:rPr>
          <w:spacing w:val="-4"/>
          <w:sz w:val="28"/>
          <w:szCs w:val="28"/>
        </w:rPr>
        <w:t xml:space="preserve"> типовая форма)</w:t>
      </w:r>
      <w:r w:rsidR="00C83590" w:rsidRPr="00C83590">
        <w:rPr>
          <w:spacing w:val="-4"/>
          <w:sz w:val="28"/>
          <w:szCs w:val="28"/>
        </w:rPr>
        <w:t xml:space="preserve">, в государственной интегрированной информационной системе управления общественными </w:t>
      </w:r>
      <w:r w:rsidR="00C83590">
        <w:rPr>
          <w:spacing w:val="-4"/>
          <w:sz w:val="28"/>
          <w:szCs w:val="28"/>
        </w:rPr>
        <w:t>финансами «</w:t>
      </w:r>
      <w:r w:rsidR="00C83590" w:rsidRPr="00C83590">
        <w:rPr>
          <w:spacing w:val="-4"/>
          <w:sz w:val="28"/>
          <w:szCs w:val="28"/>
        </w:rPr>
        <w:t>Электронный бюджет</w:t>
      </w:r>
      <w:r w:rsidR="00C83590">
        <w:rPr>
          <w:spacing w:val="-4"/>
          <w:sz w:val="28"/>
          <w:szCs w:val="28"/>
        </w:rPr>
        <w:t>»</w:t>
      </w:r>
      <w:r w:rsidR="00257835">
        <w:rPr>
          <w:spacing w:val="-4"/>
          <w:sz w:val="28"/>
          <w:szCs w:val="28"/>
        </w:rPr>
        <w:t xml:space="preserve"> </w:t>
      </w:r>
      <w:r w:rsidR="00C83590" w:rsidRPr="00257835">
        <w:rPr>
          <w:spacing w:val="-4"/>
          <w:sz w:val="28"/>
          <w:szCs w:val="28"/>
        </w:rPr>
        <w:t>и</w:t>
      </w:r>
      <w:r w:rsidR="00C83590" w:rsidRPr="00C83590">
        <w:rPr>
          <w:spacing w:val="-4"/>
          <w:sz w:val="28"/>
          <w:szCs w:val="28"/>
        </w:rPr>
        <w:t xml:space="preserve"> подписываются усиленной квалифицированной электронной подписью лиц, имеющих право действовать от имени каждой из сторон.</w:t>
      </w:r>
      <w:proofErr w:type="gramEnd"/>
    </w:p>
    <w:p w14:paraId="55BAFBE5" w14:textId="1748E3FE"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2.11.</w:t>
      </w:r>
      <w:r w:rsidR="00A134F6">
        <w:rPr>
          <w:spacing w:val="-4"/>
          <w:sz w:val="28"/>
          <w:szCs w:val="28"/>
        </w:rPr>
        <w:t> </w:t>
      </w:r>
      <w:r w:rsidRPr="00941A91">
        <w:rPr>
          <w:spacing w:val="-4"/>
          <w:sz w:val="28"/>
          <w:szCs w:val="28"/>
        </w:rPr>
        <w:t>Обязательными условиями, включаемыми в Соглашение, являются:</w:t>
      </w:r>
    </w:p>
    <w:p w14:paraId="1B8E3822" w14:textId="7FED73FD" w:rsidR="00941A91" w:rsidRPr="00941A91" w:rsidRDefault="00941A91" w:rsidP="00FB0660">
      <w:pPr>
        <w:widowControl/>
        <w:autoSpaceDE w:val="0"/>
        <w:autoSpaceDN w:val="0"/>
        <w:adjustRightInd w:val="0"/>
        <w:ind w:firstLine="709"/>
        <w:jc w:val="both"/>
        <w:rPr>
          <w:spacing w:val="-4"/>
          <w:sz w:val="28"/>
          <w:szCs w:val="28"/>
        </w:rPr>
      </w:pPr>
      <w:r w:rsidRPr="00A34B85">
        <w:rPr>
          <w:spacing w:val="-4"/>
          <w:sz w:val="28"/>
          <w:szCs w:val="28"/>
        </w:rPr>
        <w:t>2.11.1.</w:t>
      </w:r>
      <w:r w:rsidR="00A34B85">
        <w:rPr>
          <w:spacing w:val="-4"/>
          <w:sz w:val="28"/>
          <w:szCs w:val="28"/>
        </w:rPr>
        <w:t> </w:t>
      </w:r>
      <w:r w:rsidR="001F69D1">
        <w:rPr>
          <w:spacing w:val="-4"/>
          <w:sz w:val="28"/>
          <w:szCs w:val="28"/>
        </w:rPr>
        <w:t>У</w:t>
      </w:r>
      <w:r w:rsidRPr="00A34B85">
        <w:rPr>
          <w:spacing w:val="-4"/>
          <w:sz w:val="28"/>
          <w:szCs w:val="28"/>
        </w:rPr>
        <w:t xml:space="preserve">словия о согласовании новых условий Соглашения или о расторжении Соглашения при </w:t>
      </w:r>
      <w:proofErr w:type="spellStart"/>
      <w:r w:rsidRPr="00A34B85">
        <w:rPr>
          <w:spacing w:val="-4"/>
          <w:sz w:val="28"/>
          <w:szCs w:val="28"/>
        </w:rPr>
        <w:t>недостижении</w:t>
      </w:r>
      <w:proofErr w:type="spellEnd"/>
      <w:r w:rsidRPr="00A34B85">
        <w:rPr>
          <w:spacing w:val="-4"/>
          <w:sz w:val="28"/>
          <w:szCs w:val="28"/>
        </w:rPr>
        <w:t xml:space="preserve"> согласия по новым условиям Соглашения в случае уменьшения Министерству как получателю бюджетных средств ранее доводимых лимитов бюджетных обязательств, указанных в </w:t>
      </w:r>
      <w:hyperlink w:anchor="P70">
        <w:r w:rsidRPr="00A34B85">
          <w:rPr>
            <w:rStyle w:val="aa"/>
            <w:color w:val="auto"/>
            <w:spacing w:val="-4"/>
            <w:sz w:val="28"/>
            <w:szCs w:val="28"/>
            <w:u w:val="none"/>
          </w:rPr>
          <w:t>пункте 1.</w:t>
        </w:r>
        <w:r w:rsidR="00574C39">
          <w:rPr>
            <w:rStyle w:val="aa"/>
            <w:color w:val="auto"/>
            <w:spacing w:val="-4"/>
            <w:sz w:val="28"/>
            <w:szCs w:val="28"/>
            <w:u w:val="none"/>
          </w:rPr>
          <w:t>4</w:t>
        </w:r>
      </w:hyperlink>
      <w:r w:rsidRPr="00A34B85">
        <w:rPr>
          <w:spacing w:val="-4"/>
          <w:sz w:val="28"/>
          <w:szCs w:val="28"/>
        </w:rPr>
        <w:t xml:space="preserve"> настоящего Порядка, приводящего к невозможности предоставления субсидии в размере, определенном в Соглашении</w:t>
      </w:r>
      <w:r w:rsidR="00EB2CE9">
        <w:rPr>
          <w:spacing w:val="-4"/>
          <w:sz w:val="28"/>
          <w:szCs w:val="28"/>
        </w:rPr>
        <w:t>.</w:t>
      </w:r>
    </w:p>
    <w:p w14:paraId="3A0C2E78" w14:textId="186BAE3B" w:rsidR="00941A91" w:rsidRPr="00941A91" w:rsidRDefault="00941A91" w:rsidP="00941A91">
      <w:pPr>
        <w:widowControl/>
        <w:autoSpaceDE w:val="0"/>
        <w:autoSpaceDN w:val="0"/>
        <w:adjustRightInd w:val="0"/>
        <w:ind w:firstLine="709"/>
        <w:jc w:val="both"/>
        <w:rPr>
          <w:spacing w:val="-4"/>
          <w:sz w:val="28"/>
          <w:szCs w:val="28"/>
        </w:rPr>
      </w:pPr>
      <w:r w:rsidRPr="00257835">
        <w:rPr>
          <w:spacing w:val="-4"/>
          <w:sz w:val="28"/>
          <w:szCs w:val="28"/>
        </w:rPr>
        <w:t>2.11.</w:t>
      </w:r>
      <w:r w:rsidR="00FB0660" w:rsidRPr="00257835">
        <w:rPr>
          <w:spacing w:val="-4"/>
          <w:sz w:val="28"/>
          <w:szCs w:val="28"/>
        </w:rPr>
        <w:t>2</w:t>
      </w:r>
      <w:r w:rsidRPr="00257835">
        <w:rPr>
          <w:spacing w:val="-4"/>
          <w:sz w:val="28"/>
          <w:szCs w:val="28"/>
        </w:rPr>
        <w:t>.</w:t>
      </w:r>
      <w:r w:rsidR="002F4D9C" w:rsidRPr="00257835">
        <w:rPr>
          <w:spacing w:val="-4"/>
          <w:sz w:val="28"/>
          <w:szCs w:val="28"/>
        </w:rPr>
        <w:t> </w:t>
      </w:r>
      <w:r w:rsidR="00EB2CE9" w:rsidRPr="00257835">
        <w:rPr>
          <w:spacing w:val="-4"/>
          <w:sz w:val="28"/>
          <w:szCs w:val="28"/>
        </w:rPr>
        <w:t>З</w:t>
      </w:r>
      <w:r w:rsidRPr="00257835">
        <w:rPr>
          <w:spacing w:val="-4"/>
          <w:sz w:val="28"/>
          <w:szCs w:val="28"/>
        </w:rPr>
        <w:t>а</w:t>
      </w:r>
      <w:r w:rsidRPr="00941A91">
        <w:rPr>
          <w:spacing w:val="-4"/>
          <w:sz w:val="28"/>
          <w:szCs w:val="28"/>
        </w:rPr>
        <w:t>прет приобретения Фондом, а также иными юридическими лицами, получающими средства на основании договоров</w:t>
      </w:r>
      <w:r w:rsidR="00272155">
        <w:rPr>
          <w:spacing w:val="-4"/>
          <w:sz w:val="28"/>
          <w:szCs w:val="28"/>
        </w:rPr>
        <w:t xml:space="preserve"> (соглашений)</w:t>
      </w:r>
      <w:r w:rsidRPr="00941A91">
        <w:rPr>
          <w:spacing w:val="-4"/>
          <w:sz w:val="28"/>
          <w:szCs w:val="28"/>
        </w:rPr>
        <w:t xml:space="preserve">, заключенных с Фондом,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w:t>
      </w:r>
      <w:r w:rsidRPr="00941A91">
        <w:rPr>
          <w:spacing w:val="-4"/>
          <w:sz w:val="28"/>
          <w:szCs w:val="28"/>
        </w:rPr>
        <w:lastRenderedPageBreak/>
        <w:t xml:space="preserve">высокотехнологичного импортного оборудования, сырья и комплектующих изделий; оплате участия субъектов малого и среднего предпринимательства в запланированных к реализации зарубежных мероприятиях, в том числе в </w:t>
      </w:r>
      <w:proofErr w:type="gramStart"/>
      <w:r w:rsidRPr="00941A91">
        <w:rPr>
          <w:spacing w:val="-4"/>
          <w:sz w:val="28"/>
          <w:szCs w:val="28"/>
        </w:rPr>
        <w:t>бизнес-миссиях</w:t>
      </w:r>
      <w:proofErr w:type="gramEnd"/>
      <w:r w:rsidRPr="00941A91">
        <w:rPr>
          <w:spacing w:val="-4"/>
          <w:sz w:val="28"/>
          <w:szCs w:val="28"/>
        </w:rPr>
        <w:t>, международных выставках; содействии в обеспечении защиты интеллектуальной собственности за пределами территории Российской Федерации, в том числе получении патентов на результаты интеллектуальной деятельности; иных операций, связанных с достижением результатов предоставления этих средств</w:t>
      </w:r>
      <w:r w:rsidR="00EB2CE9">
        <w:rPr>
          <w:spacing w:val="-4"/>
          <w:sz w:val="28"/>
          <w:szCs w:val="28"/>
        </w:rPr>
        <w:t>.</w:t>
      </w:r>
    </w:p>
    <w:p w14:paraId="005F86D4" w14:textId="263DB141" w:rsidR="00941A91" w:rsidRPr="00272155" w:rsidRDefault="00941A91" w:rsidP="00941A91">
      <w:pPr>
        <w:widowControl/>
        <w:autoSpaceDE w:val="0"/>
        <w:autoSpaceDN w:val="0"/>
        <w:adjustRightInd w:val="0"/>
        <w:ind w:firstLine="709"/>
        <w:jc w:val="both"/>
        <w:rPr>
          <w:spacing w:val="-4"/>
          <w:sz w:val="28"/>
          <w:szCs w:val="28"/>
        </w:rPr>
      </w:pPr>
      <w:r w:rsidRPr="00272155">
        <w:rPr>
          <w:spacing w:val="-4"/>
          <w:sz w:val="28"/>
          <w:szCs w:val="28"/>
        </w:rPr>
        <w:t>2.11.</w:t>
      </w:r>
      <w:r w:rsidR="00FB0660">
        <w:rPr>
          <w:spacing w:val="-4"/>
          <w:sz w:val="28"/>
          <w:szCs w:val="28"/>
        </w:rPr>
        <w:t>3</w:t>
      </w:r>
      <w:r w:rsidRPr="00272155">
        <w:rPr>
          <w:spacing w:val="-4"/>
          <w:sz w:val="28"/>
          <w:szCs w:val="28"/>
        </w:rPr>
        <w:t>.</w:t>
      </w:r>
      <w:r w:rsidR="00C57D15">
        <w:rPr>
          <w:spacing w:val="-4"/>
          <w:sz w:val="28"/>
          <w:szCs w:val="28"/>
        </w:rPr>
        <w:t> </w:t>
      </w:r>
      <w:proofErr w:type="gramStart"/>
      <w:r w:rsidR="00EB2CE9">
        <w:rPr>
          <w:spacing w:val="-4"/>
          <w:sz w:val="28"/>
          <w:szCs w:val="28"/>
        </w:rPr>
        <w:t>С</w:t>
      </w:r>
      <w:r w:rsidRPr="00272155">
        <w:rPr>
          <w:spacing w:val="-4"/>
          <w:sz w:val="28"/>
          <w:szCs w:val="28"/>
        </w:rPr>
        <w:t>огласие Фонда, лиц, получающих средства на основании договоров</w:t>
      </w:r>
      <w:r w:rsidR="00272155" w:rsidRPr="00272155">
        <w:rPr>
          <w:spacing w:val="-4"/>
          <w:sz w:val="28"/>
          <w:szCs w:val="28"/>
        </w:rPr>
        <w:t xml:space="preserve"> (соглашений)</w:t>
      </w:r>
      <w:r w:rsidRPr="00272155">
        <w:rPr>
          <w:spacing w:val="-4"/>
          <w:sz w:val="28"/>
          <w:szCs w:val="28"/>
        </w:rPr>
        <w:t>, заключенных с Фондом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в части соблюдения порядка и условий предоставления субсидии, в</w:t>
      </w:r>
      <w:proofErr w:type="gramEnd"/>
      <w:r w:rsidRPr="00272155">
        <w:rPr>
          <w:spacing w:val="-4"/>
          <w:sz w:val="28"/>
          <w:szCs w:val="28"/>
        </w:rPr>
        <w:t xml:space="preserve"> том числе в части достижения результатов предоставления субсидии, а также проверки органом государственного финансового контроля в соответствии со </w:t>
      </w:r>
      <w:hyperlink r:id="rId20">
        <w:r w:rsidRPr="00272155">
          <w:rPr>
            <w:rStyle w:val="aa"/>
            <w:color w:val="auto"/>
            <w:spacing w:val="-4"/>
            <w:sz w:val="28"/>
            <w:szCs w:val="28"/>
            <w:u w:val="none"/>
          </w:rPr>
          <w:t>статьями 268.1</w:t>
        </w:r>
      </w:hyperlink>
      <w:r w:rsidRPr="00272155">
        <w:rPr>
          <w:spacing w:val="-4"/>
          <w:sz w:val="28"/>
          <w:szCs w:val="28"/>
        </w:rPr>
        <w:t xml:space="preserve"> и </w:t>
      </w:r>
      <w:hyperlink r:id="rId21">
        <w:r w:rsidRPr="00272155">
          <w:rPr>
            <w:rStyle w:val="aa"/>
            <w:color w:val="auto"/>
            <w:spacing w:val="-4"/>
            <w:sz w:val="28"/>
            <w:szCs w:val="28"/>
            <w:u w:val="none"/>
          </w:rPr>
          <w:t>269.2</w:t>
        </w:r>
      </w:hyperlink>
      <w:r w:rsidRPr="00272155">
        <w:rPr>
          <w:spacing w:val="-4"/>
          <w:sz w:val="28"/>
          <w:szCs w:val="28"/>
        </w:rPr>
        <w:t xml:space="preserve"> Бюджетного кодекса Российской Федерации.</w:t>
      </w:r>
    </w:p>
    <w:p w14:paraId="1A2EEC05" w14:textId="281FAB89" w:rsidR="00272155" w:rsidRPr="00C57D15" w:rsidRDefault="00941A91" w:rsidP="00941A91">
      <w:pPr>
        <w:widowControl/>
        <w:autoSpaceDE w:val="0"/>
        <w:autoSpaceDN w:val="0"/>
        <w:adjustRightInd w:val="0"/>
        <w:ind w:firstLine="709"/>
        <w:jc w:val="both"/>
        <w:rPr>
          <w:spacing w:val="-4"/>
          <w:sz w:val="28"/>
          <w:szCs w:val="28"/>
        </w:rPr>
      </w:pPr>
      <w:bookmarkStart w:id="7" w:name="P116"/>
      <w:bookmarkEnd w:id="7"/>
      <w:r w:rsidRPr="00C57D15">
        <w:rPr>
          <w:spacing w:val="-4"/>
          <w:sz w:val="28"/>
          <w:szCs w:val="28"/>
        </w:rPr>
        <w:t>2.12.</w:t>
      </w:r>
      <w:r w:rsidR="00C57D15" w:rsidRPr="00C57D15">
        <w:rPr>
          <w:spacing w:val="-4"/>
          <w:sz w:val="28"/>
          <w:szCs w:val="28"/>
        </w:rPr>
        <w:t> </w:t>
      </w:r>
      <w:r w:rsidRPr="00C57D15">
        <w:rPr>
          <w:spacing w:val="-4"/>
          <w:sz w:val="28"/>
          <w:szCs w:val="28"/>
        </w:rPr>
        <w:t>Результат</w:t>
      </w:r>
      <w:r w:rsidR="00272155" w:rsidRPr="00C57D15">
        <w:rPr>
          <w:spacing w:val="-4"/>
          <w:sz w:val="28"/>
          <w:szCs w:val="28"/>
        </w:rPr>
        <w:t>ом</w:t>
      </w:r>
      <w:r w:rsidRPr="00C57D15">
        <w:rPr>
          <w:spacing w:val="-4"/>
          <w:sz w:val="28"/>
          <w:szCs w:val="28"/>
        </w:rPr>
        <w:t xml:space="preserve"> предоставления субсидии</w:t>
      </w:r>
      <w:r w:rsidR="00272155" w:rsidRPr="00C57D15">
        <w:rPr>
          <w:spacing w:val="-4"/>
          <w:sz w:val="28"/>
          <w:szCs w:val="28"/>
        </w:rPr>
        <w:t xml:space="preserve"> является</w:t>
      </w:r>
      <w:r w:rsidR="00C57D15" w:rsidRPr="00C57D15">
        <w:rPr>
          <w:spacing w:val="-4"/>
          <w:sz w:val="28"/>
          <w:szCs w:val="28"/>
        </w:rPr>
        <w:t xml:space="preserve"> </w:t>
      </w:r>
      <w:r w:rsidR="00624587">
        <w:rPr>
          <w:spacing w:val="-4"/>
          <w:sz w:val="28"/>
          <w:szCs w:val="28"/>
        </w:rPr>
        <w:t xml:space="preserve">количество </w:t>
      </w:r>
      <w:r w:rsidR="00272155" w:rsidRPr="00C57D15">
        <w:rPr>
          <w:spacing w:val="-4"/>
          <w:sz w:val="28"/>
          <w:szCs w:val="28"/>
        </w:rPr>
        <w:t>реализ</w:t>
      </w:r>
      <w:r w:rsidR="00624587">
        <w:rPr>
          <w:spacing w:val="-4"/>
          <w:sz w:val="28"/>
          <w:szCs w:val="28"/>
        </w:rPr>
        <w:t>ованных</w:t>
      </w:r>
      <w:r w:rsidR="00272155" w:rsidRPr="00C57D15">
        <w:rPr>
          <w:spacing w:val="-4"/>
          <w:sz w:val="28"/>
          <w:szCs w:val="28"/>
        </w:rPr>
        <w:t xml:space="preserve"> проектов по повышению производительности труда по направлению «Бережливое производство» с помощью созданной региональной </w:t>
      </w:r>
      <w:proofErr w:type="gramStart"/>
      <w:r w:rsidR="00272155" w:rsidRPr="00C57D15">
        <w:rPr>
          <w:spacing w:val="-4"/>
          <w:sz w:val="28"/>
          <w:szCs w:val="28"/>
        </w:rPr>
        <w:t>инфраструктуры обеспечения повышения производительности труда</w:t>
      </w:r>
      <w:proofErr w:type="gramEnd"/>
      <w:r w:rsidR="00272155" w:rsidRPr="00C57D15">
        <w:rPr>
          <w:spacing w:val="-4"/>
          <w:sz w:val="28"/>
          <w:szCs w:val="28"/>
        </w:rPr>
        <w:t xml:space="preserve"> на предприятиях-участниках федерального проекта.</w:t>
      </w:r>
    </w:p>
    <w:p w14:paraId="470FF4F8" w14:textId="77777777"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Точная дата завершения, конечные значения результата предоставления субсидии (конкретные количественные характеристики итогов) устанавливаются в Соглашении.</w:t>
      </w:r>
    </w:p>
    <w:p w14:paraId="4A35BAAA" w14:textId="40519263" w:rsidR="00941A91" w:rsidRPr="00C57D15" w:rsidRDefault="00941A91" w:rsidP="00941A91">
      <w:pPr>
        <w:widowControl/>
        <w:autoSpaceDE w:val="0"/>
        <w:autoSpaceDN w:val="0"/>
        <w:adjustRightInd w:val="0"/>
        <w:ind w:firstLine="709"/>
        <w:jc w:val="both"/>
        <w:rPr>
          <w:spacing w:val="-4"/>
          <w:sz w:val="28"/>
          <w:szCs w:val="28"/>
        </w:rPr>
      </w:pPr>
      <w:r w:rsidRPr="00C57D15">
        <w:rPr>
          <w:spacing w:val="-4"/>
          <w:sz w:val="28"/>
          <w:szCs w:val="28"/>
        </w:rPr>
        <w:t>2.13.</w:t>
      </w:r>
      <w:r w:rsidR="00BD676B">
        <w:rPr>
          <w:spacing w:val="-4"/>
          <w:sz w:val="28"/>
          <w:szCs w:val="28"/>
        </w:rPr>
        <w:t> </w:t>
      </w:r>
      <w:r w:rsidRPr="00C57D15">
        <w:rPr>
          <w:spacing w:val="-4"/>
          <w:sz w:val="28"/>
          <w:szCs w:val="28"/>
        </w:rPr>
        <w:t xml:space="preserve">Объем (размер) субсидии Фонду определяется согласно закону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r w:rsidR="00C57D15">
        <w:rPr>
          <w:spacing w:val="-4"/>
          <w:sz w:val="28"/>
          <w:szCs w:val="28"/>
        </w:rPr>
        <w:t xml:space="preserve">пункте </w:t>
      </w:r>
      <w:hyperlink w:anchor="P51">
        <w:r w:rsidRPr="00C57D15">
          <w:rPr>
            <w:rStyle w:val="aa"/>
            <w:color w:val="auto"/>
            <w:spacing w:val="-4"/>
            <w:sz w:val="28"/>
            <w:szCs w:val="28"/>
            <w:u w:val="none"/>
          </w:rPr>
          <w:t>1.</w:t>
        </w:r>
        <w:r w:rsidR="005777C1">
          <w:rPr>
            <w:rStyle w:val="aa"/>
            <w:color w:val="auto"/>
            <w:spacing w:val="-4"/>
            <w:sz w:val="28"/>
            <w:szCs w:val="28"/>
            <w:u w:val="none"/>
          </w:rPr>
          <w:t>3</w:t>
        </w:r>
      </w:hyperlink>
      <w:r w:rsidR="00C05586">
        <w:rPr>
          <w:spacing w:val="-4"/>
          <w:sz w:val="28"/>
          <w:szCs w:val="28"/>
        </w:rPr>
        <w:t xml:space="preserve"> настоящего Порядка</w:t>
      </w:r>
      <w:r w:rsidRPr="00C57D15">
        <w:rPr>
          <w:spacing w:val="-4"/>
          <w:sz w:val="28"/>
          <w:szCs w:val="28"/>
        </w:rPr>
        <w:t>.</w:t>
      </w:r>
    </w:p>
    <w:p w14:paraId="60B139AD" w14:textId="4E4B40A2" w:rsidR="00BD676B" w:rsidRPr="00BD676B" w:rsidRDefault="00941A91" w:rsidP="00BD676B">
      <w:pPr>
        <w:widowControl/>
        <w:autoSpaceDE w:val="0"/>
        <w:autoSpaceDN w:val="0"/>
        <w:adjustRightInd w:val="0"/>
        <w:ind w:firstLine="709"/>
        <w:jc w:val="both"/>
        <w:rPr>
          <w:spacing w:val="-4"/>
          <w:sz w:val="28"/>
          <w:szCs w:val="28"/>
        </w:rPr>
      </w:pPr>
      <w:r w:rsidRPr="00941A91">
        <w:rPr>
          <w:spacing w:val="-4"/>
          <w:sz w:val="28"/>
          <w:szCs w:val="28"/>
        </w:rPr>
        <w:t>2.14.</w:t>
      </w:r>
      <w:r w:rsidR="00BD676B">
        <w:rPr>
          <w:spacing w:val="-4"/>
          <w:sz w:val="28"/>
          <w:szCs w:val="28"/>
        </w:rPr>
        <w:t> </w:t>
      </w:r>
      <w:proofErr w:type="gramStart"/>
      <w:r w:rsidRPr="00941A91">
        <w:rPr>
          <w:spacing w:val="-4"/>
          <w:sz w:val="28"/>
          <w:szCs w:val="28"/>
        </w:rPr>
        <w:t xml:space="preserve">Субсидия предоставляется Фонду Министерством как главным распорядителем бюджетных средств на отдельный лицевой счет получателя средств из бюджета для учета операций со средствами, предоставленными получателю средств из бюджета Пензенской области, открытый в Министерстве финансов Пензенской области </w:t>
      </w:r>
      <w:r w:rsidRPr="00257835">
        <w:rPr>
          <w:spacing w:val="-4"/>
          <w:sz w:val="28"/>
          <w:szCs w:val="28"/>
        </w:rPr>
        <w:t>на казначейском счете для осуществления и отражения операций с денежными средствами получателей</w:t>
      </w:r>
      <w:r w:rsidRPr="00941A91">
        <w:rPr>
          <w:spacing w:val="-4"/>
          <w:sz w:val="28"/>
          <w:szCs w:val="28"/>
        </w:rPr>
        <w:t xml:space="preserve"> средств из бюджета, открытом в Управлении федерального казначейства по Пензенской области</w:t>
      </w:r>
      <w:r w:rsidR="00C05586">
        <w:rPr>
          <w:spacing w:val="-4"/>
          <w:sz w:val="28"/>
          <w:szCs w:val="28"/>
        </w:rPr>
        <w:t xml:space="preserve">, </w:t>
      </w:r>
      <w:r w:rsidR="00BD676B" w:rsidRPr="00BD676B">
        <w:rPr>
          <w:spacing w:val="-4"/>
          <w:sz w:val="28"/>
          <w:szCs w:val="28"/>
        </w:rPr>
        <w:t>на основании</w:t>
      </w:r>
      <w:proofErr w:type="gramEnd"/>
      <w:r w:rsidR="00BD676B" w:rsidRPr="00BD676B">
        <w:rPr>
          <w:spacing w:val="-4"/>
          <w:sz w:val="28"/>
          <w:szCs w:val="28"/>
        </w:rPr>
        <w:t xml:space="preserve"> заявки Фонда, предоставляемой в свободной форме, в течение 10 рабочих дней </w:t>
      </w:r>
      <w:proofErr w:type="gramStart"/>
      <w:r w:rsidR="00BD676B" w:rsidRPr="00BD676B">
        <w:rPr>
          <w:spacing w:val="-4"/>
          <w:sz w:val="28"/>
          <w:szCs w:val="28"/>
        </w:rPr>
        <w:t>с даты подачи</w:t>
      </w:r>
      <w:proofErr w:type="gramEnd"/>
      <w:r w:rsidR="00BD676B" w:rsidRPr="00BD676B">
        <w:rPr>
          <w:spacing w:val="-4"/>
          <w:sz w:val="28"/>
          <w:szCs w:val="28"/>
        </w:rPr>
        <w:t xml:space="preserve"> заявки.</w:t>
      </w:r>
    </w:p>
    <w:p w14:paraId="0AF893DE" w14:textId="0088AB97" w:rsidR="00941A91" w:rsidRPr="00BD676B" w:rsidRDefault="00BD676B" w:rsidP="00941A91">
      <w:pPr>
        <w:widowControl/>
        <w:autoSpaceDE w:val="0"/>
        <w:autoSpaceDN w:val="0"/>
        <w:adjustRightInd w:val="0"/>
        <w:ind w:firstLine="709"/>
        <w:jc w:val="both"/>
        <w:rPr>
          <w:spacing w:val="-4"/>
          <w:sz w:val="28"/>
          <w:szCs w:val="28"/>
        </w:rPr>
      </w:pPr>
      <w:bookmarkStart w:id="8" w:name="P129"/>
      <w:bookmarkEnd w:id="8"/>
      <w:r w:rsidRPr="00BD676B">
        <w:rPr>
          <w:spacing w:val="-4"/>
          <w:sz w:val="28"/>
          <w:szCs w:val="28"/>
        </w:rPr>
        <w:t>2.1</w:t>
      </w:r>
      <w:r w:rsidR="00C05586">
        <w:rPr>
          <w:spacing w:val="-4"/>
          <w:sz w:val="28"/>
          <w:szCs w:val="28"/>
        </w:rPr>
        <w:t>5</w:t>
      </w:r>
      <w:r w:rsidRPr="00BD676B">
        <w:rPr>
          <w:spacing w:val="-4"/>
          <w:sz w:val="28"/>
          <w:szCs w:val="28"/>
        </w:rPr>
        <w:t>. </w:t>
      </w:r>
      <w:r w:rsidR="00941A91" w:rsidRPr="00BD676B">
        <w:rPr>
          <w:spacing w:val="-4"/>
          <w:sz w:val="28"/>
          <w:szCs w:val="28"/>
        </w:rPr>
        <w:t xml:space="preserve">Остаток субсидии, не использованный в отчетном финансовом году, подлежит возврату в доход бюджета Пензенской области в случае отсутствия решения главного распорядителя о направлении его на цели, указанные в </w:t>
      </w:r>
      <w:hyperlink w:anchor="P51">
        <w:r w:rsidR="00941A91" w:rsidRPr="00BD676B">
          <w:rPr>
            <w:rStyle w:val="aa"/>
            <w:color w:val="auto"/>
            <w:spacing w:val="-4"/>
            <w:sz w:val="28"/>
            <w:szCs w:val="28"/>
            <w:u w:val="none"/>
          </w:rPr>
          <w:t>пункте 1.</w:t>
        </w:r>
        <w:r w:rsidR="00F4676D">
          <w:rPr>
            <w:rStyle w:val="aa"/>
            <w:color w:val="auto"/>
            <w:spacing w:val="-4"/>
            <w:sz w:val="28"/>
            <w:szCs w:val="28"/>
            <w:u w:val="none"/>
          </w:rPr>
          <w:t>3</w:t>
        </w:r>
      </w:hyperlink>
      <w:r w:rsidR="00941A91" w:rsidRPr="00BD676B">
        <w:rPr>
          <w:spacing w:val="-4"/>
          <w:sz w:val="28"/>
          <w:szCs w:val="28"/>
        </w:rPr>
        <w:t xml:space="preserve"> настоящего Порядка.</w:t>
      </w:r>
    </w:p>
    <w:p w14:paraId="7D4D530F" w14:textId="77777777" w:rsidR="00941A91" w:rsidRPr="00BD676B" w:rsidRDefault="00941A91" w:rsidP="00941A91">
      <w:pPr>
        <w:widowControl/>
        <w:autoSpaceDE w:val="0"/>
        <w:autoSpaceDN w:val="0"/>
        <w:adjustRightInd w:val="0"/>
        <w:ind w:firstLine="709"/>
        <w:jc w:val="both"/>
        <w:rPr>
          <w:spacing w:val="-4"/>
          <w:sz w:val="28"/>
          <w:szCs w:val="28"/>
        </w:rPr>
      </w:pPr>
      <w:r w:rsidRPr="00BD676B">
        <w:rPr>
          <w:spacing w:val="-4"/>
          <w:sz w:val="28"/>
          <w:szCs w:val="28"/>
        </w:rPr>
        <w:lastRenderedPageBreak/>
        <w:t xml:space="preserve">Решение, указанное в </w:t>
      </w:r>
      <w:hyperlink w:anchor="P129">
        <w:r w:rsidRPr="00BD676B">
          <w:rPr>
            <w:rStyle w:val="aa"/>
            <w:color w:val="auto"/>
            <w:spacing w:val="-4"/>
            <w:sz w:val="28"/>
            <w:szCs w:val="28"/>
            <w:u w:val="none"/>
          </w:rPr>
          <w:t>абзаце первом</w:t>
        </w:r>
      </w:hyperlink>
      <w:r w:rsidRPr="00BD676B">
        <w:rPr>
          <w:spacing w:val="-4"/>
          <w:sz w:val="28"/>
          <w:szCs w:val="28"/>
        </w:rPr>
        <w:t xml:space="preserve"> данного пункта, принимается главным распорядителем не позднее 10 рабочих дней со дня получения от Фонда заявления о наличии потребности в использовании остатка субсидии в порядке, установленном Министерством финансов Пензенской области, с приложением решения Наблюдательного совета Фонда по данному вопросу.</w:t>
      </w:r>
    </w:p>
    <w:p w14:paraId="1A78551F" w14:textId="20B6CC50"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2.1</w:t>
      </w:r>
      <w:r w:rsidR="00C05586">
        <w:rPr>
          <w:spacing w:val="-4"/>
          <w:sz w:val="28"/>
          <w:szCs w:val="28"/>
        </w:rPr>
        <w:t>6</w:t>
      </w:r>
      <w:r w:rsidRPr="00941A91">
        <w:rPr>
          <w:spacing w:val="-4"/>
          <w:sz w:val="28"/>
          <w:szCs w:val="28"/>
        </w:rPr>
        <w:t>.</w:t>
      </w:r>
      <w:r w:rsidR="00BD676B">
        <w:rPr>
          <w:spacing w:val="-4"/>
          <w:sz w:val="28"/>
          <w:szCs w:val="28"/>
        </w:rPr>
        <w:t> </w:t>
      </w:r>
      <w:r w:rsidRPr="00941A91">
        <w:rPr>
          <w:spacing w:val="-4"/>
          <w:sz w:val="28"/>
          <w:szCs w:val="28"/>
        </w:rPr>
        <w:t>При реорганизации Фонда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56644AE" w14:textId="77777777" w:rsidR="00941A91" w:rsidRPr="00941A91" w:rsidRDefault="00941A91" w:rsidP="00941A91">
      <w:pPr>
        <w:widowControl/>
        <w:autoSpaceDE w:val="0"/>
        <w:autoSpaceDN w:val="0"/>
        <w:adjustRightInd w:val="0"/>
        <w:ind w:firstLine="709"/>
        <w:jc w:val="both"/>
        <w:rPr>
          <w:spacing w:val="-4"/>
          <w:sz w:val="28"/>
          <w:szCs w:val="28"/>
        </w:rPr>
      </w:pPr>
      <w:proofErr w:type="gramStart"/>
      <w:r w:rsidRPr="00941A91">
        <w:rPr>
          <w:spacing w:val="-4"/>
          <w:sz w:val="28"/>
          <w:szCs w:val="28"/>
        </w:rPr>
        <w:t>При реорганизации Фонда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roofErr w:type="gramEnd"/>
    </w:p>
    <w:p w14:paraId="0F658674" w14:textId="07C0B0CD" w:rsidR="00941A91" w:rsidRPr="00BD676B" w:rsidRDefault="00941A91" w:rsidP="00941A91">
      <w:pPr>
        <w:widowControl/>
        <w:autoSpaceDE w:val="0"/>
        <w:autoSpaceDN w:val="0"/>
        <w:adjustRightInd w:val="0"/>
        <w:ind w:firstLine="709"/>
        <w:jc w:val="both"/>
        <w:rPr>
          <w:spacing w:val="-4"/>
          <w:sz w:val="28"/>
          <w:szCs w:val="28"/>
        </w:rPr>
      </w:pPr>
      <w:r w:rsidRPr="00BD676B">
        <w:rPr>
          <w:spacing w:val="-4"/>
          <w:sz w:val="28"/>
          <w:szCs w:val="28"/>
        </w:rPr>
        <w:t>2.1</w:t>
      </w:r>
      <w:r w:rsidR="00C05586">
        <w:rPr>
          <w:spacing w:val="-4"/>
          <w:sz w:val="28"/>
          <w:szCs w:val="28"/>
        </w:rPr>
        <w:t>7</w:t>
      </w:r>
      <w:r w:rsidRPr="00BD676B">
        <w:rPr>
          <w:spacing w:val="-4"/>
          <w:sz w:val="28"/>
          <w:szCs w:val="28"/>
        </w:rPr>
        <w:t>.</w:t>
      </w:r>
      <w:r w:rsidR="00BD676B" w:rsidRPr="00BD676B">
        <w:rPr>
          <w:spacing w:val="-4"/>
          <w:sz w:val="28"/>
          <w:szCs w:val="28"/>
        </w:rPr>
        <w:t> </w:t>
      </w:r>
      <w:r w:rsidRPr="00BD676B">
        <w:rPr>
          <w:spacing w:val="-4"/>
          <w:sz w:val="28"/>
          <w:szCs w:val="28"/>
        </w:rPr>
        <w:t xml:space="preserve">В случае нарушения получателями условий предоставления субсидий последние подлежат возврату в бюджет Пензенской области в порядке и сроки, установленные </w:t>
      </w:r>
      <w:hyperlink w:anchor="P145">
        <w:r w:rsidRPr="00BD676B">
          <w:rPr>
            <w:rStyle w:val="aa"/>
            <w:color w:val="auto"/>
            <w:spacing w:val="-4"/>
            <w:sz w:val="28"/>
            <w:szCs w:val="28"/>
            <w:u w:val="none"/>
          </w:rPr>
          <w:t>разделом</w:t>
        </w:r>
      </w:hyperlink>
      <w:r w:rsidR="00C05586">
        <w:rPr>
          <w:rStyle w:val="aa"/>
          <w:color w:val="auto"/>
          <w:spacing w:val="-4"/>
          <w:sz w:val="28"/>
          <w:szCs w:val="28"/>
          <w:u w:val="none"/>
        </w:rPr>
        <w:t xml:space="preserve"> 4 </w:t>
      </w:r>
      <w:r w:rsidRPr="00BD676B">
        <w:rPr>
          <w:spacing w:val="-4"/>
          <w:sz w:val="28"/>
          <w:szCs w:val="28"/>
        </w:rPr>
        <w:t>настоящего Порядка.</w:t>
      </w:r>
    </w:p>
    <w:p w14:paraId="44E3CF4E" w14:textId="77777777" w:rsidR="00941A91" w:rsidRDefault="00941A91" w:rsidP="00941A91">
      <w:pPr>
        <w:widowControl/>
        <w:autoSpaceDE w:val="0"/>
        <w:autoSpaceDN w:val="0"/>
        <w:adjustRightInd w:val="0"/>
        <w:ind w:firstLine="709"/>
        <w:jc w:val="both"/>
        <w:rPr>
          <w:spacing w:val="-4"/>
          <w:sz w:val="28"/>
          <w:szCs w:val="28"/>
        </w:rPr>
      </w:pPr>
    </w:p>
    <w:p w14:paraId="62047F09" w14:textId="77777777" w:rsidR="00624587" w:rsidRPr="00941A91" w:rsidRDefault="00624587" w:rsidP="00941A91">
      <w:pPr>
        <w:widowControl/>
        <w:autoSpaceDE w:val="0"/>
        <w:autoSpaceDN w:val="0"/>
        <w:adjustRightInd w:val="0"/>
        <w:ind w:firstLine="709"/>
        <w:jc w:val="both"/>
        <w:rPr>
          <w:spacing w:val="-4"/>
          <w:sz w:val="28"/>
          <w:szCs w:val="28"/>
        </w:rPr>
      </w:pPr>
    </w:p>
    <w:p w14:paraId="7294C1E5" w14:textId="6010841F" w:rsidR="00941A91" w:rsidRPr="00941A91" w:rsidRDefault="00941A91" w:rsidP="00BD676B">
      <w:pPr>
        <w:widowControl/>
        <w:autoSpaceDE w:val="0"/>
        <w:autoSpaceDN w:val="0"/>
        <w:adjustRightInd w:val="0"/>
        <w:jc w:val="center"/>
        <w:rPr>
          <w:b/>
          <w:spacing w:val="-4"/>
          <w:sz w:val="28"/>
          <w:szCs w:val="28"/>
        </w:rPr>
      </w:pPr>
      <w:r w:rsidRPr="00941A91">
        <w:rPr>
          <w:b/>
          <w:spacing w:val="-4"/>
          <w:sz w:val="28"/>
          <w:szCs w:val="28"/>
        </w:rPr>
        <w:t>3.</w:t>
      </w:r>
      <w:r w:rsidR="004C2012">
        <w:rPr>
          <w:b/>
          <w:spacing w:val="-4"/>
          <w:sz w:val="28"/>
          <w:szCs w:val="28"/>
        </w:rPr>
        <w:t> </w:t>
      </w:r>
      <w:r w:rsidRPr="00941A91">
        <w:rPr>
          <w:b/>
          <w:spacing w:val="-4"/>
          <w:sz w:val="28"/>
          <w:szCs w:val="28"/>
        </w:rPr>
        <w:t>Требования к отчетности</w:t>
      </w:r>
    </w:p>
    <w:p w14:paraId="4FDF50DF" w14:textId="77777777" w:rsidR="00941A91" w:rsidRPr="00941A91" w:rsidRDefault="00941A91" w:rsidP="00941A91">
      <w:pPr>
        <w:widowControl/>
        <w:autoSpaceDE w:val="0"/>
        <w:autoSpaceDN w:val="0"/>
        <w:adjustRightInd w:val="0"/>
        <w:ind w:firstLine="709"/>
        <w:jc w:val="both"/>
        <w:rPr>
          <w:spacing w:val="-4"/>
          <w:sz w:val="28"/>
          <w:szCs w:val="28"/>
        </w:rPr>
      </w:pPr>
    </w:p>
    <w:p w14:paraId="42BE82C1" w14:textId="0971285D" w:rsidR="00665F51" w:rsidRPr="00665F51" w:rsidRDefault="00941A91" w:rsidP="00665F51">
      <w:pPr>
        <w:widowControl/>
        <w:autoSpaceDE w:val="0"/>
        <w:autoSpaceDN w:val="0"/>
        <w:adjustRightInd w:val="0"/>
        <w:ind w:firstLine="709"/>
        <w:jc w:val="both"/>
        <w:rPr>
          <w:spacing w:val="-4"/>
          <w:sz w:val="28"/>
          <w:szCs w:val="28"/>
        </w:rPr>
      </w:pPr>
      <w:bookmarkStart w:id="9" w:name="P137"/>
      <w:bookmarkEnd w:id="9"/>
      <w:r w:rsidRPr="00941A91">
        <w:rPr>
          <w:spacing w:val="-4"/>
          <w:sz w:val="28"/>
          <w:szCs w:val="28"/>
        </w:rPr>
        <w:t>3.1.</w:t>
      </w:r>
      <w:r w:rsidR="00665F51">
        <w:rPr>
          <w:spacing w:val="-4"/>
          <w:sz w:val="28"/>
          <w:szCs w:val="28"/>
        </w:rPr>
        <w:t> </w:t>
      </w:r>
      <w:r w:rsidR="00665F51" w:rsidRPr="00665F51">
        <w:rPr>
          <w:spacing w:val="-4"/>
          <w:sz w:val="28"/>
          <w:szCs w:val="28"/>
        </w:rPr>
        <w:t>Фонд ежеквартально, не позднее 5-го рабочего дня, следующего за отчетным кварталом, представляет в Министерство:</w:t>
      </w:r>
    </w:p>
    <w:p w14:paraId="21AB0AAB" w14:textId="36CEDE90" w:rsidR="00665F51" w:rsidRPr="00665F51" w:rsidRDefault="00665F51" w:rsidP="00665F51">
      <w:pPr>
        <w:widowControl/>
        <w:autoSpaceDE w:val="0"/>
        <w:autoSpaceDN w:val="0"/>
        <w:adjustRightInd w:val="0"/>
        <w:ind w:firstLine="709"/>
        <w:jc w:val="both"/>
        <w:rPr>
          <w:spacing w:val="-4"/>
          <w:sz w:val="28"/>
          <w:szCs w:val="28"/>
        </w:rPr>
      </w:pPr>
      <w:r w:rsidRPr="00665F51">
        <w:rPr>
          <w:spacing w:val="-4"/>
          <w:sz w:val="28"/>
          <w:szCs w:val="28"/>
        </w:rPr>
        <w:t>–</w:t>
      </w:r>
      <w:r>
        <w:rPr>
          <w:spacing w:val="-4"/>
          <w:sz w:val="28"/>
          <w:szCs w:val="28"/>
        </w:rPr>
        <w:t> </w:t>
      </w:r>
      <w:r w:rsidRPr="00665F51">
        <w:rPr>
          <w:spacing w:val="-4"/>
          <w:sz w:val="28"/>
          <w:szCs w:val="28"/>
        </w:rPr>
        <w:t>отчет о достижении значений результатов предоставления субсидии;</w:t>
      </w:r>
    </w:p>
    <w:p w14:paraId="39C512D2" w14:textId="13EB0CC3" w:rsidR="00665F51" w:rsidRPr="00665F51" w:rsidRDefault="00665F51" w:rsidP="00665F51">
      <w:pPr>
        <w:widowControl/>
        <w:autoSpaceDE w:val="0"/>
        <w:autoSpaceDN w:val="0"/>
        <w:adjustRightInd w:val="0"/>
        <w:ind w:firstLine="709"/>
        <w:jc w:val="both"/>
        <w:rPr>
          <w:spacing w:val="-4"/>
          <w:sz w:val="28"/>
          <w:szCs w:val="28"/>
        </w:rPr>
      </w:pPr>
      <w:r w:rsidRPr="00665F51">
        <w:rPr>
          <w:spacing w:val="-4"/>
          <w:sz w:val="28"/>
          <w:szCs w:val="28"/>
        </w:rPr>
        <w:t>–</w:t>
      </w:r>
      <w:r>
        <w:rPr>
          <w:spacing w:val="-4"/>
          <w:sz w:val="28"/>
          <w:szCs w:val="28"/>
        </w:rPr>
        <w:t> </w:t>
      </w:r>
      <w:r w:rsidRPr="00665F51">
        <w:rPr>
          <w:spacing w:val="-4"/>
          <w:sz w:val="28"/>
          <w:szCs w:val="28"/>
        </w:rPr>
        <w:t>отчет об осуществлении расходов, источником финансового обеспечения которых является субсидия</w:t>
      </w:r>
      <w:r w:rsidR="00C05586">
        <w:rPr>
          <w:spacing w:val="-4"/>
          <w:sz w:val="28"/>
          <w:szCs w:val="28"/>
        </w:rPr>
        <w:t>;</w:t>
      </w:r>
    </w:p>
    <w:p w14:paraId="586FCDD1" w14:textId="5BE2B586" w:rsidR="00665F51" w:rsidRPr="00665F51" w:rsidRDefault="00665F51" w:rsidP="00665F51">
      <w:pPr>
        <w:widowControl/>
        <w:autoSpaceDE w:val="0"/>
        <w:autoSpaceDN w:val="0"/>
        <w:adjustRightInd w:val="0"/>
        <w:ind w:firstLine="709"/>
        <w:jc w:val="both"/>
        <w:rPr>
          <w:spacing w:val="-4"/>
          <w:sz w:val="28"/>
          <w:szCs w:val="28"/>
        </w:rPr>
      </w:pPr>
      <w:r w:rsidRPr="00665F51">
        <w:rPr>
          <w:spacing w:val="-4"/>
          <w:sz w:val="28"/>
          <w:szCs w:val="28"/>
        </w:rPr>
        <w:t>–</w:t>
      </w:r>
      <w:r>
        <w:rPr>
          <w:spacing w:val="-4"/>
          <w:sz w:val="28"/>
          <w:szCs w:val="28"/>
        </w:rPr>
        <w:t> </w:t>
      </w:r>
      <w:r w:rsidRPr="00665F51">
        <w:rPr>
          <w:spacing w:val="-4"/>
          <w:sz w:val="28"/>
          <w:szCs w:val="28"/>
        </w:rPr>
        <w:t>отчет о реализации плана мероприятий по достижению результатов предоставления субсидии.</w:t>
      </w:r>
    </w:p>
    <w:p w14:paraId="5437A85C" w14:textId="063195CE" w:rsidR="00665F51" w:rsidRPr="00665F51" w:rsidRDefault="00665F51" w:rsidP="00665F51">
      <w:pPr>
        <w:widowControl/>
        <w:autoSpaceDE w:val="0"/>
        <w:autoSpaceDN w:val="0"/>
        <w:adjustRightInd w:val="0"/>
        <w:ind w:firstLine="709"/>
        <w:jc w:val="both"/>
        <w:rPr>
          <w:spacing w:val="-4"/>
          <w:sz w:val="28"/>
          <w:szCs w:val="28"/>
        </w:rPr>
      </w:pPr>
      <w:r w:rsidRPr="00665F51">
        <w:rPr>
          <w:spacing w:val="-4"/>
          <w:sz w:val="28"/>
          <w:szCs w:val="28"/>
        </w:rPr>
        <w:t>3.2.</w:t>
      </w:r>
      <w:r>
        <w:rPr>
          <w:spacing w:val="-4"/>
          <w:sz w:val="28"/>
          <w:szCs w:val="28"/>
        </w:rPr>
        <w:t> </w:t>
      </w:r>
      <w:r w:rsidRPr="00665F51">
        <w:rPr>
          <w:spacing w:val="-4"/>
          <w:sz w:val="28"/>
          <w:szCs w:val="28"/>
        </w:rPr>
        <w:t xml:space="preserve">Отчеты, указанные в </w:t>
      </w:r>
      <w:hyperlink w:anchor="P167">
        <w:r w:rsidRPr="00665F51">
          <w:rPr>
            <w:rStyle w:val="aa"/>
            <w:color w:val="auto"/>
            <w:spacing w:val="-4"/>
            <w:sz w:val="28"/>
            <w:szCs w:val="28"/>
            <w:u w:val="none"/>
          </w:rPr>
          <w:t>пункте 3.1</w:t>
        </w:r>
      </w:hyperlink>
      <w:r w:rsidRPr="00665F51">
        <w:rPr>
          <w:spacing w:val="-4"/>
          <w:sz w:val="28"/>
          <w:szCs w:val="28"/>
        </w:rPr>
        <w:t xml:space="preserve"> </w:t>
      </w:r>
      <w:r>
        <w:rPr>
          <w:spacing w:val="-4"/>
          <w:sz w:val="28"/>
          <w:szCs w:val="28"/>
        </w:rPr>
        <w:t xml:space="preserve">настоящего </w:t>
      </w:r>
      <w:r w:rsidRPr="00665F51">
        <w:rPr>
          <w:spacing w:val="-4"/>
          <w:sz w:val="28"/>
          <w:szCs w:val="28"/>
        </w:rPr>
        <w:t>Порядка, предоставляются в государственной интегрированной информационной системе управления общественными финансами «Электронный бюджет» по форме определенной типовой ф</w:t>
      </w:r>
      <w:r w:rsidR="00FB0660">
        <w:rPr>
          <w:spacing w:val="-4"/>
          <w:sz w:val="28"/>
          <w:szCs w:val="28"/>
        </w:rPr>
        <w:t xml:space="preserve">ормой соглашения, установленной </w:t>
      </w:r>
      <w:r w:rsidRPr="00257835">
        <w:rPr>
          <w:spacing w:val="-4"/>
          <w:sz w:val="28"/>
          <w:szCs w:val="28"/>
        </w:rPr>
        <w:t>Министерств</w:t>
      </w:r>
      <w:r w:rsidR="00FB0660" w:rsidRPr="00257835">
        <w:rPr>
          <w:spacing w:val="-4"/>
          <w:sz w:val="28"/>
          <w:szCs w:val="28"/>
        </w:rPr>
        <w:t>ом</w:t>
      </w:r>
      <w:r w:rsidRPr="00257835">
        <w:rPr>
          <w:spacing w:val="-4"/>
          <w:sz w:val="28"/>
          <w:szCs w:val="28"/>
        </w:rPr>
        <w:t xml:space="preserve"> финансов</w:t>
      </w:r>
      <w:r w:rsidRPr="00665F51">
        <w:rPr>
          <w:spacing w:val="-4"/>
          <w:sz w:val="28"/>
          <w:szCs w:val="28"/>
        </w:rPr>
        <w:t xml:space="preserve"> Российской Федерации.</w:t>
      </w:r>
    </w:p>
    <w:p w14:paraId="79997983" w14:textId="53C5D2F7" w:rsidR="00665F51" w:rsidRPr="00665F51" w:rsidRDefault="00665F51" w:rsidP="00665F51">
      <w:pPr>
        <w:widowControl/>
        <w:autoSpaceDE w:val="0"/>
        <w:autoSpaceDN w:val="0"/>
        <w:adjustRightInd w:val="0"/>
        <w:ind w:firstLine="709"/>
        <w:jc w:val="both"/>
        <w:rPr>
          <w:spacing w:val="-4"/>
          <w:sz w:val="28"/>
          <w:szCs w:val="28"/>
        </w:rPr>
      </w:pPr>
      <w:r w:rsidRPr="00665F51">
        <w:rPr>
          <w:spacing w:val="-4"/>
          <w:sz w:val="28"/>
          <w:szCs w:val="28"/>
        </w:rPr>
        <w:t>3.3.</w:t>
      </w:r>
      <w:r>
        <w:rPr>
          <w:spacing w:val="-4"/>
          <w:sz w:val="28"/>
          <w:szCs w:val="28"/>
        </w:rPr>
        <w:t> </w:t>
      </w:r>
      <w:r w:rsidRPr="00665F51">
        <w:rPr>
          <w:spacing w:val="-4"/>
          <w:sz w:val="28"/>
          <w:szCs w:val="28"/>
        </w:rPr>
        <w:t xml:space="preserve">Министерство осуществляет проверку отчетов, указанных в пункте 3.1 настоящего Порядка, в течение 10 рабочих дней со дня их поступления, по результатам </w:t>
      </w:r>
      <w:proofErr w:type="gramStart"/>
      <w:r w:rsidRPr="00665F51">
        <w:rPr>
          <w:spacing w:val="-4"/>
          <w:sz w:val="28"/>
          <w:szCs w:val="28"/>
        </w:rPr>
        <w:t>которой</w:t>
      </w:r>
      <w:proofErr w:type="gramEnd"/>
      <w:r w:rsidRPr="00665F51">
        <w:rPr>
          <w:spacing w:val="-4"/>
          <w:sz w:val="28"/>
          <w:szCs w:val="28"/>
        </w:rPr>
        <w:t>:</w:t>
      </w:r>
    </w:p>
    <w:p w14:paraId="0FD79D3D" w14:textId="642D54EA" w:rsidR="00665F51" w:rsidRPr="00665F51" w:rsidRDefault="00665F51" w:rsidP="00665F51">
      <w:pPr>
        <w:widowControl/>
        <w:autoSpaceDE w:val="0"/>
        <w:autoSpaceDN w:val="0"/>
        <w:adjustRightInd w:val="0"/>
        <w:ind w:firstLine="709"/>
        <w:jc w:val="both"/>
        <w:rPr>
          <w:spacing w:val="-4"/>
          <w:sz w:val="28"/>
          <w:szCs w:val="28"/>
        </w:rPr>
      </w:pPr>
      <w:r w:rsidRPr="00665F51">
        <w:rPr>
          <w:spacing w:val="-4"/>
          <w:sz w:val="28"/>
          <w:szCs w:val="28"/>
        </w:rPr>
        <w:t>–</w:t>
      </w:r>
      <w:r>
        <w:rPr>
          <w:spacing w:val="-4"/>
          <w:sz w:val="28"/>
          <w:szCs w:val="28"/>
        </w:rPr>
        <w:t> </w:t>
      </w:r>
      <w:r w:rsidRPr="00665F51">
        <w:rPr>
          <w:spacing w:val="-4"/>
          <w:sz w:val="28"/>
          <w:szCs w:val="28"/>
        </w:rPr>
        <w:t>в случае соответствия отчета требованиям настоящего Порядка и Соглашения, соответствия отчетности установленной форме – принимает отчет;</w:t>
      </w:r>
    </w:p>
    <w:p w14:paraId="5DB7F05F" w14:textId="66DA5F3D" w:rsidR="00665F51" w:rsidRPr="00665F51" w:rsidRDefault="00665F51" w:rsidP="00665F51">
      <w:pPr>
        <w:widowControl/>
        <w:autoSpaceDE w:val="0"/>
        <w:autoSpaceDN w:val="0"/>
        <w:adjustRightInd w:val="0"/>
        <w:ind w:firstLine="709"/>
        <w:jc w:val="both"/>
        <w:rPr>
          <w:spacing w:val="-4"/>
          <w:sz w:val="28"/>
          <w:szCs w:val="28"/>
        </w:rPr>
      </w:pPr>
      <w:r w:rsidRPr="00665F51">
        <w:rPr>
          <w:spacing w:val="-4"/>
          <w:sz w:val="28"/>
          <w:szCs w:val="28"/>
        </w:rPr>
        <w:t>–</w:t>
      </w:r>
      <w:r>
        <w:rPr>
          <w:spacing w:val="-4"/>
          <w:sz w:val="28"/>
          <w:szCs w:val="28"/>
        </w:rPr>
        <w:t> </w:t>
      </w:r>
      <w:r w:rsidRPr="00665F51">
        <w:rPr>
          <w:spacing w:val="-4"/>
          <w:sz w:val="28"/>
          <w:szCs w:val="28"/>
        </w:rPr>
        <w:t>в случае несоответствия отчета требованиям настоящего Порядка и Соглашения, обнаружения ошибок и (или) несоответствия отчетности установленной форме – отчетность отклоняется с указанием причин отклонения.</w:t>
      </w:r>
    </w:p>
    <w:p w14:paraId="3BD1F6C1" w14:textId="748D43BA" w:rsidR="00665F51" w:rsidRDefault="00665F51" w:rsidP="00665F51">
      <w:pPr>
        <w:widowControl/>
        <w:autoSpaceDE w:val="0"/>
        <w:autoSpaceDN w:val="0"/>
        <w:adjustRightInd w:val="0"/>
        <w:ind w:firstLine="709"/>
        <w:jc w:val="both"/>
        <w:rPr>
          <w:spacing w:val="-4"/>
          <w:sz w:val="28"/>
          <w:szCs w:val="28"/>
        </w:rPr>
      </w:pPr>
      <w:r w:rsidRPr="00665F51">
        <w:rPr>
          <w:spacing w:val="-4"/>
          <w:sz w:val="28"/>
          <w:szCs w:val="28"/>
        </w:rPr>
        <w:lastRenderedPageBreak/>
        <w:t>Срок доработки отчетности Фондом не может превышать 3 рабочих дня со дня ее отклонения.</w:t>
      </w:r>
    </w:p>
    <w:p w14:paraId="1A59E2D2" w14:textId="77777777" w:rsidR="00941A91" w:rsidRPr="00941A91" w:rsidRDefault="00941A91" w:rsidP="00941A91">
      <w:pPr>
        <w:widowControl/>
        <w:autoSpaceDE w:val="0"/>
        <w:autoSpaceDN w:val="0"/>
        <w:adjustRightInd w:val="0"/>
        <w:ind w:firstLine="709"/>
        <w:jc w:val="both"/>
        <w:rPr>
          <w:spacing w:val="-4"/>
          <w:sz w:val="28"/>
          <w:szCs w:val="28"/>
        </w:rPr>
      </w:pPr>
    </w:p>
    <w:p w14:paraId="565EEF3B" w14:textId="4E386E50" w:rsidR="00941A91" w:rsidRPr="00F4676D" w:rsidRDefault="00941A91" w:rsidP="00F4676D">
      <w:pPr>
        <w:pStyle w:val="ConsPlusTitle"/>
        <w:jc w:val="center"/>
        <w:outlineLvl w:val="1"/>
        <w:rPr>
          <w:rFonts w:ascii="Times New Roman" w:hAnsi="Times New Roman" w:cs="Times New Roman"/>
          <w:b w:val="0"/>
          <w:spacing w:val="-4"/>
          <w:sz w:val="28"/>
          <w:szCs w:val="28"/>
        </w:rPr>
      </w:pPr>
      <w:bookmarkStart w:id="10" w:name="P145"/>
      <w:bookmarkEnd w:id="10"/>
      <w:r w:rsidRPr="00F4676D">
        <w:rPr>
          <w:rFonts w:ascii="Times New Roman" w:hAnsi="Times New Roman" w:cs="Times New Roman"/>
          <w:spacing w:val="-4"/>
          <w:sz w:val="28"/>
          <w:szCs w:val="28"/>
        </w:rPr>
        <w:t>4.</w:t>
      </w:r>
      <w:r w:rsidR="004C2012" w:rsidRPr="00F4676D">
        <w:rPr>
          <w:rFonts w:ascii="Times New Roman" w:hAnsi="Times New Roman" w:cs="Times New Roman"/>
          <w:spacing w:val="-4"/>
          <w:sz w:val="28"/>
          <w:szCs w:val="28"/>
        </w:rPr>
        <w:t> </w:t>
      </w:r>
      <w:r w:rsidR="008D7A35" w:rsidRPr="00F4676D">
        <w:rPr>
          <w:rFonts w:ascii="Times New Roman" w:eastAsiaTheme="minorEastAsia" w:hAnsi="Times New Roman" w:cs="Times New Roman"/>
          <w:sz w:val="28"/>
          <w:szCs w:val="28"/>
        </w:rPr>
        <w:t>Требования к проведению</w:t>
      </w:r>
      <w:r w:rsidR="00F4676D" w:rsidRPr="00F4676D">
        <w:rPr>
          <w:rFonts w:ascii="Times New Roman" w:eastAsiaTheme="minorEastAsia" w:hAnsi="Times New Roman" w:cs="Times New Roman"/>
          <w:sz w:val="28"/>
          <w:szCs w:val="28"/>
        </w:rPr>
        <w:t xml:space="preserve"> </w:t>
      </w:r>
      <w:r w:rsidR="008D7A35" w:rsidRPr="00F4676D">
        <w:rPr>
          <w:rFonts w:ascii="Times New Roman" w:eastAsiaTheme="minorEastAsia" w:hAnsi="Times New Roman" w:cs="Times New Roman"/>
          <w:sz w:val="28"/>
          <w:szCs w:val="28"/>
        </w:rPr>
        <w:t>мониторинга достижения результатов предоставления субсидии,</w:t>
      </w:r>
      <w:r w:rsidR="00F4676D" w:rsidRPr="00F4676D">
        <w:rPr>
          <w:rFonts w:ascii="Times New Roman" w:eastAsiaTheme="minorEastAsia" w:hAnsi="Times New Roman" w:cs="Times New Roman"/>
          <w:sz w:val="28"/>
          <w:szCs w:val="28"/>
        </w:rPr>
        <w:t xml:space="preserve"> </w:t>
      </w:r>
      <w:r w:rsidR="008D7A35" w:rsidRPr="00F4676D">
        <w:rPr>
          <w:rFonts w:ascii="Times New Roman" w:eastAsiaTheme="minorEastAsia" w:hAnsi="Times New Roman" w:cs="Times New Roman"/>
          <w:sz w:val="28"/>
          <w:szCs w:val="28"/>
        </w:rPr>
        <w:t xml:space="preserve">об осуществлении </w:t>
      </w:r>
      <w:proofErr w:type="gramStart"/>
      <w:r w:rsidR="008D7A35" w:rsidRPr="00F4676D">
        <w:rPr>
          <w:rFonts w:ascii="Times New Roman" w:eastAsiaTheme="minorEastAsia" w:hAnsi="Times New Roman" w:cs="Times New Roman"/>
          <w:sz w:val="28"/>
          <w:szCs w:val="28"/>
        </w:rPr>
        <w:t>контроля за</w:t>
      </w:r>
      <w:proofErr w:type="gramEnd"/>
      <w:r w:rsidR="008D7A35" w:rsidRPr="00F4676D">
        <w:rPr>
          <w:rFonts w:ascii="Times New Roman" w:eastAsiaTheme="minorEastAsia" w:hAnsi="Times New Roman" w:cs="Times New Roman"/>
          <w:sz w:val="28"/>
          <w:szCs w:val="28"/>
        </w:rPr>
        <w:t xml:space="preserve"> соблюдением условий и порядка</w:t>
      </w:r>
      <w:r w:rsidR="00F4676D" w:rsidRPr="00F4676D">
        <w:rPr>
          <w:rFonts w:ascii="Times New Roman" w:eastAsiaTheme="minorEastAsia" w:hAnsi="Times New Roman" w:cs="Times New Roman"/>
          <w:sz w:val="28"/>
          <w:szCs w:val="28"/>
        </w:rPr>
        <w:t xml:space="preserve"> </w:t>
      </w:r>
      <w:r w:rsidR="008D7A35" w:rsidRPr="00F4676D">
        <w:rPr>
          <w:rFonts w:ascii="Times New Roman" w:eastAsiaTheme="minorHAnsi" w:hAnsi="Times New Roman" w:cs="Times New Roman"/>
          <w:sz w:val="28"/>
          <w:szCs w:val="28"/>
          <w:lang w:eastAsia="en-US"/>
        </w:rPr>
        <w:t>предоставления субсидии и ответственности за их нарушение</w:t>
      </w:r>
    </w:p>
    <w:p w14:paraId="130C974F" w14:textId="77777777" w:rsidR="00941A91" w:rsidRPr="00F4676D" w:rsidRDefault="00941A91" w:rsidP="00941A91">
      <w:pPr>
        <w:widowControl/>
        <w:autoSpaceDE w:val="0"/>
        <w:autoSpaceDN w:val="0"/>
        <w:adjustRightInd w:val="0"/>
        <w:ind w:firstLine="709"/>
        <w:jc w:val="both"/>
        <w:rPr>
          <w:spacing w:val="-4"/>
          <w:sz w:val="28"/>
          <w:szCs w:val="28"/>
        </w:rPr>
      </w:pPr>
    </w:p>
    <w:p w14:paraId="156480DB" w14:textId="126A8AA4" w:rsidR="004C2012" w:rsidRPr="004C2012" w:rsidRDefault="004C2012" w:rsidP="004C2012">
      <w:pPr>
        <w:widowControl/>
        <w:autoSpaceDE w:val="0"/>
        <w:autoSpaceDN w:val="0"/>
        <w:adjustRightInd w:val="0"/>
        <w:ind w:firstLine="709"/>
        <w:jc w:val="both"/>
        <w:rPr>
          <w:spacing w:val="-4"/>
          <w:sz w:val="28"/>
          <w:szCs w:val="28"/>
        </w:rPr>
      </w:pPr>
      <w:r w:rsidRPr="004C2012">
        <w:rPr>
          <w:spacing w:val="-4"/>
          <w:sz w:val="28"/>
          <w:szCs w:val="28"/>
        </w:rPr>
        <w:t>4.1.</w:t>
      </w:r>
      <w:r>
        <w:rPr>
          <w:spacing w:val="-4"/>
          <w:sz w:val="28"/>
          <w:szCs w:val="28"/>
        </w:rPr>
        <w:t> </w:t>
      </w:r>
      <w:r w:rsidRPr="004C2012">
        <w:rPr>
          <w:spacing w:val="-4"/>
          <w:sz w:val="28"/>
          <w:szCs w:val="28"/>
        </w:rPr>
        <w:t>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результатов предоставления субсидии.</w:t>
      </w:r>
    </w:p>
    <w:p w14:paraId="4BB01DE9" w14:textId="77777777" w:rsidR="004C2012" w:rsidRPr="004C2012" w:rsidRDefault="004C2012" w:rsidP="004C2012">
      <w:pPr>
        <w:widowControl/>
        <w:autoSpaceDE w:val="0"/>
        <w:autoSpaceDN w:val="0"/>
        <w:adjustRightInd w:val="0"/>
        <w:ind w:firstLine="709"/>
        <w:jc w:val="both"/>
        <w:rPr>
          <w:spacing w:val="-4"/>
          <w:sz w:val="28"/>
          <w:szCs w:val="28"/>
        </w:rPr>
      </w:pPr>
      <w:r w:rsidRPr="004C2012">
        <w:rPr>
          <w:spacing w:val="-4"/>
          <w:sz w:val="28"/>
          <w:szCs w:val="28"/>
        </w:rPr>
        <w:t>Органы государственного финансового контроля осуществляют проверки в соответствии со статьями 268.1 и 269.2 Бюджетного кодекса Российской Федерации.</w:t>
      </w:r>
    </w:p>
    <w:p w14:paraId="3E785101" w14:textId="77777777" w:rsidR="004C2012" w:rsidRPr="004C2012" w:rsidRDefault="004C2012" w:rsidP="004C2012">
      <w:pPr>
        <w:widowControl/>
        <w:autoSpaceDE w:val="0"/>
        <w:autoSpaceDN w:val="0"/>
        <w:adjustRightInd w:val="0"/>
        <w:ind w:firstLine="709"/>
        <w:jc w:val="both"/>
        <w:rPr>
          <w:spacing w:val="-4"/>
          <w:sz w:val="28"/>
          <w:szCs w:val="28"/>
        </w:rPr>
      </w:pPr>
      <w:r w:rsidRPr="004C2012">
        <w:rPr>
          <w:spacing w:val="-4"/>
          <w:sz w:val="28"/>
          <w:szCs w:val="28"/>
        </w:rPr>
        <w:t>Министерство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28C879A4" w14:textId="18E4FDAE" w:rsidR="004C2012" w:rsidRPr="00F4676D" w:rsidRDefault="004C2012" w:rsidP="004C2012">
      <w:pPr>
        <w:widowControl/>
        <w:autoSpaceDE w:val="0"/>
        <w:autoSpaceDN w:val="0"/>
        <w:adjustRightInd w:val="0"/>
        <w:ind w:firstLine="709"/>
        <w:jc w:val="both"/>
        <w:rPr>
          <w:spacing w:val="-4"/>
          <w:sz w:val="28"/>
          <w:szCs w:val="28"/>
        </w:rPr>
      </w:pPr>
      <w:r w:rsidRPr="004C2012">
        <w:rPr>
          <w:spacing w:val="-4"/>
          <w:sz w:val="28"/>
          <w:szCs w:val="28"/>
        </w:rPr>
        <w:t>4.2.</w:t>
      </w:r>
      <w:r w:rsidR="00776B28">
        <w:rPr>
          <w:spacing w:val="-4"/>
          <w:sz w:val="28"/>
          <w:szCs w:val="28"/>
        </w:rPr>
        <w:t> </w:t>
      </w:r>
      <w:proofErr w:type="gramStart"/>
      <w:r w:rsidRPr="004C2012">
        <w:rPr>
          <w:spacing w:val="-4"/>
          <w:sz w:val="28"/>
          <w:szCs w:val="28"/>
        </w:rPr>
        <w:t>При выявлении по фактам проверок, проведенных Министерством, нарушений условий, установленных при предоставлении субсидии, Министерство в течение 10 рабочих дней направляет получателю субсидии, лицам, получающим средства на основании договоров</w:t>
      </w:r>
      <w:r w:rsidR="006F0F3C">
        <w:rPr>
          <w:spacing w:val="-4"/>
          <w:sz w:val="28"/>
          <w:szCs w:val="28"/>
        </w:rPr>
        <w:t xml:space="preserve"> (соглашений)</w:t>
      </w:r>
      <w:r w:rsidRPr="004C2012">
        <w:rPr>
          <w:spacing w:val="-4"/>
          <w:sz w:val="28"/>
          <w:szCs w:val="28"/>
        </w:rPr>
        <w:t>, заключенных с получателем субсидии, письменное требование о возврате 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w:t>
      </w:r>
      <w:proofErr w:type="gramEnd"/>
      <w:r w:rsidRPr="004C2012">
        <w:rPr>
          <w:spacing w:val="-4"/>
          <w:sz w:val="28"/>
          <w:szCs w:val="28"/>
        </w:rPr>
        <w:t xml:space="preserve"> </w:t>
      </w:r>
      <w:r w:rsidR="00257835" w:rsidRPr="00F4676D">
        <w:rPr>
          <w:spacing w:val="-4"/>
          <w:sz w:val="28"/>
          <w:szCs w:val="28"/>
        </w:rPr>
        <w:t>Субсидия и</w:t>
      </w:r>
      <w:r w:rsidRPr="00F4676D">
        <w:rPr>
          <w:spacing w:val="-4"/>
          <w:sz w:val="28"/>
          <w:szCs w:val="28"/>
        </w:rPr>
        <w:t xml:space="preserve"> средства, полученные</w:t>
      </w:r>
      <w:r w:rsidR="00257835" w:rsidRPr="00F4676D">
        <w:rPr>
          <w:spacing w:val="-4"/>
          <w:sz w:val="28"/>
          <w:szCs w:val="28"/>
        </w:rPr>
        <w:t xml:space="preserve"> </w:t>
      </w:r>
      <w:r w:rsidRPr="00F4676D">
        <w:rPr>
          <w:spacing w:val="-4"/>
          <w:sz w:val="28"/>
          <w:szCs w:val="28"/>
        </w:rPr>
        <w:t xml:space="preserve">на основании договоров (соглашений), заключенных с получателем субсидии, подлежат возврату в бюджет Пензенской области в течение 10 рабочих дней со дня получения Требования в объеме, указанном в пункте 4.4 </w:t>
      </w:r>
      <w:r w:rsidR="00776B28" w:rsidRPr="00F4676D">
        <w:rPr>
          <w:spacing w:val="-4"/>
          <w:sz w:val="28"/>
          <w:szCs w:val="28"/>
        </w:rPr>
        <w:t xml:space="preserve">настоящего </w:t>
      </w:r>
      <w:r w:rsidRPr="00F4676D">
        <w:rPr>
          <w:spacing w:val="-4"/>
          <w:sz w:val="28"/>
          <w:szCs w:val="28"/>
        </w:rPr>
        <w:t>Порядка. При невозврате средств в указанный срок главный распорядитель принимает меры по взысканию подлежащей возврату суммы субсидии</w:t>
      </w:r>
      <w:r w:rsidR="00257835" w:rsidRPr="00F4676D">
        <w:rPr>
          <w:spacing w:val="-4"/>
          <w:sz w:val="28"/>
          <w:szCs w:val="28"/>
        </w:rPr>
        <w:t xml:space="preserve"> и</w:t>
      </w:r>
      <w:r w:rsidRPr="00F4676D">
        <w:rPr>
          <w:spacing w:val="-4"/>
          <w:sz w:val="28"/>
          <w:szCs w:val="28"/>
        </w:rPr>
        <w:t xml:space="preserve"> средств, полученных на основании договоров</w:t>
      </w:r>
      <w:r w:rsidR="00624587" w:rsidRPr="00F4676D">
        <w:rPr>
          <w:spacing w:val="-4"/>
          <w:sz w:val="28"/>
          <w:szCs w:val="28"/>
        </w:rPr>
        <w:t xml:space="preserve"> </w:t>
      </w:r>
      <w:r w:rsidR="006F0F3C" w:rsidRPr="00F4676D">
        <w:rPr>
          <w:spacing w:val="-4"/>
          <w:sz w:val="28"/>
          <w:szCs w:val="28"/>
        </w:rPr>
        <w:t>(соглашений)</w:t>
      </w:r>
      <w:r w:rsidRPr="00F4676D">
        <w:rPr>
          <w:spacing w:val="-4"/>
          <w:sz w:val="28"/>
          <w:szCs w:val="28"/>
        </w:rPr>
        <w:t>,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2DEF6019" w14:textId="6B729E32" w:rsidR="004C2012" w:rsidRPr="004C2012" w:rsidRDefault="004C2012" w:rsidP="004C2012">
      <w:pPr>
        <w:widowControl/>
        <w:autoSpaceDE w:val="0"/>
        <w:autoSpaceDN w:val="0"/>
        <w:adjustRightInd w:val="0"/>
        <w:ind w:firstLine="709"/>
        <w:jc w:val="both"/>
        <w:rPr>
          <w:spacing w:val="-4"/>
          <w:sz w:val="28"/>
          <w:szCs w:val="28"/>
        </w:rPr>
      </w:pPr>
      <w:proofErr w:type="gramStart"/>
      <w:r w:rsidRPr="00F4676D">
        <w:rPr>
          <w:spacing w:val="-4"/>
          <w:sz w:val="28"/>
          <w:szCs w:val="28"/>
        </w:rPr>
        <w:t>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субсидия</w:t>
      </w:r>
      <w:r w:rsidR="00257835" w:rsidRPr="00F4676D">
        <w:rPr>
          <w:spacing w:val="-4"/>
          <w:sz w:val="28"/>
          <w:szCs w:val="28"/>
        </w:rPr>
        <w:t xml:space="preserve"> и</w:t>
      </w:r>
      <w:r w:rsidRPr="00F4676D">
        <w:rPr>
          <w:spacing w:val="-4"/>
          <w:sz w:val="28"/>
          <w:szCs w:val="28"/>
        </w:rPr>
        <w:t xml:space="preserve"> средства на основании договоров (соглашений), заключенных с получателем субсидии, подлежат возврату в бюджет Пензенской области в объеме, указанном в пункте 4.4 </w:t>
      </w:r>
      <w:r w:rsidR="00776B28" w:rsidRPr="00F4676D">
        <w:rPr>
          <w:spacing w:val="-4"/>
          <w:sz w:val="28"/>
          <w:szCs w:val="28"/>
        </w:rPr>
        <w:t xml:space="preserve">настоящего </w:t>
      </w:r>
      <w:r w:rsidRPr="00F4676D">
        <w:rPr>
          <w:spacing w:val="-4"/>
          <w:sz w:val="28"/>
          <w:szCs w:val="28"/>
        </w:rPr>
        <w:t>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w:t>
      </w:r>
      <w:proofErr w:type="gramEnd"/>
      <w:r w:rsidRPr="00F4676D">
        <w:rPr>
          <w:spacing w:val="-4"/>
          <w:sz w:val="28"/>
          <w:szCs w:val="28"/>
        </w:rPr>
        <w:t xml:space="preserve"> При невозврате субсидии и средств,</w:t>
      </w:r>
      <w:r w:rsidRPr="004C2012">
        <w:rPr>
          <w:spacing w:val="-4"/>
          <w:sz w:val="28"/>
          <w:szCs w:val="28"/>
        </w:rPr>
        <w:t xml:space="preserve"> полученных на основании </w:t>
      </w:r>
      <w:r w:rsidRPr="004C2012">
        <w:rPr>
          <w:spacing w:val="-4"/>
          <w:sz w:val="28"/>
          <w:szCs w:val="28"/>
        </w:rPr>
        <w:lastRenderedPageBreak/>
        <w:t>договоров</w:t>
      </w:r>
      <w:r w:rsidR="006F0F3C">
        <w:rPr>
          <w:spacing w:val="-4"/>
          <w:sz w:val="28"/>
          <w:szCs w:val="28"/>
        </w:rPr>
        <w:t xml:space="preserve"> </w:t>
      </w:r>
      <w:r w:rsidR="006F0F3C" w:rsidRPr="006F0F3C">
        <w:rPr>
          <w:spacing w:val="-4"/>
          <w:sz w:val="28"/>
          <w:szCs w:val="28"/>
        </w:rPr>
        <w:t>(соглашений)</w:t>
      </w:r>
      <w:r w:rsidRPr="004C2012">
        <w:rPr>
          <w:spacing w:val="-4"/>
          <w:sz w:val="28"/>
          <w:szCs w:val="28"/>
        </w:rPr>
        <w:t>,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5346588D" w14:textId="5159958F" w:rsidR="004C2012" w:rsidRPr="004C2012" w:rsidRDefault="004C2012" w:rsidP="004C2012">
      <w:pPr>
        <w:widowControl/>
        <w:autoSpaceDE w:val="0"/>
        <w:autoSpaceDN w:val="0"/>
        <w:adjustRightInd w:val="0"/>
        <w:ind w:firstLine="709"/>
        <w:jc w:val="both"/>
        <w:rPr>
          <w:spacing w:val="-4"/>
          <w:sz w:val="28"/>
          <w:szCs w:val="28"/>
        </w:rPr>
      </w:pPr>
      <w:r w:rsidRPr="004C2012">
        <w:rPr>
          <w:spacing w:val="-4"/>
          <w:sz w:val="28"/>
          <w:szCs w:val="28"/>
        </w:rPr>
        <w:t>4.3.</w:t>
      </w:r>
      <w:r w:rsidR="00776B28">
        <w:rPr>
          <w:spacing w:val="-4"/>
          <w:sz w:val="28"/>
          <w:szCs w:val="28"/>
        </w:rPr>
        <w:t> </w:t>
      </w:r>
      <w:r w:rsidRPr="004C2012">
        <w:rPr>
          <w:spacing w:val="-4"/>
          <w:sz w:val="28"/>
          <w:szCs w:val="28"/>
        </w:rPr>
        <w:t xml:space="preserve">При выявлении в ходе проверок, проведенных Министерством и органами государственного финансового контроля, фактов </w:t>
      </w:r>
      <w:proofErr w:type="spellStart"/>
      <w:r w:rsidRPr="004C2012">
        <w:rPr>
          <w:spacing w:val="-4"/>
          <w:sz w:val="28"/>
          <w:szCs w:val="28"/>
        </w:rPr>
        <w:t>недостижения</w:t>
      </w:r>
      <w:proofErr w:type="spellEnd"/>
      <w:r w:rsidRPr="004C2012">
        <w:rPr>
          <w:spacing w:val="-4"/>
          <w:sz w:val="28"/>
          <w:szCs w:val="28"/>
        </w:rPr>
        <w:t xml:space="preserve"> получателем субсидии значений результатов предоставления субсидии</w:t>
      </w:r>
      <w:r w:rsidR="00776B28">
        <w:rPr>
          <w:spacing w:val="-4"/>
          <w:sz w:val="28"/>
          <w:szCs w:val="28"/>
        </w:rPr>
        <w:t>,</w:t>
      </w:r>
      <w:r w:rsidRPr="004C2012">
        <w:rPr>
          <w:spacing w:val="-4"/>
          <w:sz w:val="28"/>
          <w:szCs w:val="28"/>
        </w:rPr>
        <w:t xml:space="preserve"> возврат субсидии осуществляется в порядке, установленном пунктом 4.2 настоящего пункта, и в объеме, предусмотренном пунктом 4.5 </w:t>
      </w:r>
      <w:r w:rsidR="00776B28">
        <w:rPr>
          <w:spacing w:val="-4"/>
          <w:sz w:val="28"/>
          <w:szCs w:val="28"/>
        </w:rPr>
        <w:t xml:space="preserve">настоящего </w:t>
      </w:r>
      <w:r w:rsidRPr="004C2012">
        <w:rPr>
          <w:spacing w:val="-4"/>
          <w:sz w:val="28"/>
          <w:szCs w:val="28"/>
        </w:rPr>
        <w:t>Порядка.</w:t>
      </w:r>
    </w:p>
    <w:p w14:paraId="4CBFFF46" w14:textId="59D37CAB" w:rsidR="004C2012" w:rsidRPr="004C2012" w:rsidRDefault="004C2012" w:rsidP="004C2012">
      <w:pPr>
        <w:widowControl/>
        <w:autoSpaceDE w:val="0"/>
        <w:autoSpaceDN w:val="0"/>
        <w:adjustRightInd w:val="0"/>
        <w:ind w:firstLine="709"/>
        <w:jc w:val="both"/>
        <w:rPr>
          <w:spacing w:val="-4"/>
          <w:sz w:val="28"/>
          <w:szCs w:val="28"/>
        </w:rPr>
      </w:pPr>
      <w:r w:rsidRPr="004C2012">
        <w:rPr>
          <w:spacing w:val="-4"/>
          <w:sz w:val="28"/>
          <w:szCs w:val="28"/>
        </w:rPr>
        <w:t>4.4.</w:t>
      </w:r>
      <w:r w:rsidR="00776B28">
        <w:rPr>
          <w:spacing w:val="-4"/>
          <w:sz w:val="28"/>
          <w:szCs w:val="28"/>
        </w:rPr>
        <w:t> </w:t>
      </w:r>
      <w:r w:rsidRPr="004C2012">
        <w:rPr>
          <w:spacing w:val="-4"/>
          <w:sz w:val="28"/>
          <w:szCs w:val="28"/>
        </w:rPr>
        <w:t xml:space="preserve">В случае нарушения получателем субсидии, лицами, получающими средства на основании договоров (соглашений), заключенных с получателем </w:t>
      </w:r>
      <w:r w:rsidRPr="00F4676D">
        <w:rPr>
          <w:spacing w:val="-4"/>
          <w:sz w:val="28"/>
          <w:szCs w:val="28"/>
        </w:rPr>
        <w:t>субсидии, условий, установленных при предоставлении субсидии, субсидия</w:t>
      </w:r>
      <w:r w:rsidR="00257835" w:rsidRPr="00F4676D">
        <w:rPr>
          <w:spacing w:val="-4"/>
          <w:sz w:val="28"/>
          <w:szCs w:val="28"/>
        </w:rPr>
        <w:t xml:space="preserve"> и</w:t>
      </w:r>
      <w:r w:rsidRPr="00F4676D">
        <w:rPr>
          <w:spacing w:val="-4"/>
          <w:sz w:val="28"/>
          <w:szCs w:val="28"/>
        </w:rPr>
        <w:t xml:space="preserve"> средства, полученные на основании договоров</w:t>
      </w:r>
      <w:r w:rsidR="006F0F3C" w:rsidRPr="00F4676D">
        <w:rPr>
          <w:spacing w:val="-4"/>
          <w:sz w:val="28"/>
          <w:szCs w:val="28"/>
        </w:rPr>
        <w:t xml:space="preserve"> (соглашений)</w:t>
      </w:r>
      <w:r w:rsidRPr="00F4676D">
        <w:rPr>
          <w:spacing w:val="-4"/>
          <w:sz w:val="28"/>
          <w:szCs w:val="28"/>
        </w:rPr>
        <w:t>, заключенных с</w:t>
      </w:r>
      <w:r w:rsidRPr="004C2012">
        <w:rPr>
          <w:spacing w:val="-4"/>
          <w:sz w:val="28"/>
          <w:szCs w:val="28"/>
        </w:rPr>
        <w:t xml:space="preserve"> получателем субсидии, подлежат возврату в бюджет Пензенской области в размере 100 процентов полученной суммы.</w:t>
      </w:r>
    </w:p>
    <w:p w14:paraId="7CB10967" w14:textId="1801F358" w:rsidR="004C2012" w:rsidRPr="004C2012" w:rsidRDefault="004C2012" w:rsidP="004C2012">
      <w:pPr>
        <w:widowControl/>
        <w:autoSpaceDE w:val="0"/>
        <w:autoSpaceDN w:val="0"/>
        <w:adjustRightInd w:val="0"/>
        <w:ind w:firstLine="709"/>
        <w:jc w:val="both"/>
        <w:rPr>
          <w:spacing w:val="-4"/>
          <w:sz w:val="28"/>
          <w:szCs w:val="28"/>
        </w:rPr>
      </w:pPr>
      <w:r w:rsidRPr="004C2012">
        <w:rPr>
          <w:spacing w:val="-4"/>
          <w:sz w:val="28"/>
          <w:szCs w:val="28"/>
        </w:rPr>
        <w:t>4.5.</w:t>
      </w:r>
      <w:r w:rsidR="00776B28">
        <w:rPr>
          <w:spacing w:val="-4"/>
          <w:sz w:val="28"/>
          <w:szCs w:val="28"/>
        </w:rPr>
        <w:t> </w:t>
      </w:r>
      <w:r w:rsidRPr="004C2012">
        <w:rPr>
          <w:spacing w:val="-4"/>
          <w:sz w:val="28"/>
          <w:szCs w:val="28"/>
        </w:rPr>
        <w:t xml:space="preserve">В случае </w:t>
      </w:r>
      <w:proofErr w:type="spellStart"/>
      <w:r w:rsidRPr="004C2012">
        <w:rPr>
          <w:spacing w:val="-4"/>
          <w:sz w:val="28"/>
          <w:szCs w:val="28"/>
        </w:rPr>
        <w:t>недостижения</w:t>
      </w:r>
      <w:proofErr w:type="spellEnd"/>
      <w:r w:rsidRPr="004C2012">
        <w:rPr>
          <w:spacing w:val="-4"/>
          <w:sz w:val="28"/>
          <w:szCs w:val="28"/>
        </w:rPr>
        <w:t xml:space="preserve"> получателем </w:t>
      </w:r>
      <w:proofErr w:type="gramStart"/>
      <w:r w:rsidRPr="004C2012">
        <w:rPr>
          <w:spacing w:val="-4"/>
          <w:sz w:val="28"/>
          <w:szCs w:val="28"/>
        </w:rPr>
        <w:t>субсидии значений результата предоставления субсидии</w:t>
      </w:r>
      <w:proofErr w:type="gramEnd"/>
      <w:r w:rsidRPr="004C2012">
        <w:rPr>
          <w:spacing w:val="-4"/>
          <w:sz w:val="28"/>
          <w:szCs w:val="28"/>
        </w:rPr>
        <w:t xml:space="preserve"> субсидия подлежит возврату в бюджет Пензенской области в размере, определяемом по формуле:</w:t>
      </w:r>
    </w:p>
    <w:p w14:paraId="2EC2A09E" w14:textId="77777777" w:rsidR="004C2012" w:rsidRPr="004C2012" w:rsidRDefault="004C2012" w:rsidP="004C2012">
      <w:pPr>
        <w:widowControl/>
        <w:autoSpaceDE w:val="0"/>
        <w:autoSpaceDN w:val="0"/>
        <w:adjustRightInd w:val="0"/>
        <w:ind w:firstLine="709"/>
        <w:jc w:val="both"/>
        <w:rPr>
          <w:spacing w:val="-4"/>
          <w:sz w:val="28"/>
          <w:szCs w:val="28"/>
        </w:rPr>
      </w:pPr>
    </w:p>
    <w:p w14:paraId="7B988BF6" w14:textId="77777777" w:rsidR="004C2012" w:rsidRPr="004C2012" w:rsidRDefault="004C2012" w:rsidP="004C2012">
      <w:pPr>
        <w:widowControl/>
        <w:autoSpaceDE w:val="0"/>
        <w:autoSpaceDN w:val="0"/>
        <w:adjustRightInd w:val="0"/>
        <w:ind w:firstLine="709"/>
        <w:jc w:val="both"/>
        <w:rPr>
          <w:spacing w:val="-4"/>
          <w:sz w:val="28"/>
          <w:szCs w:val="28"/>
        </w:rPr>
      </w:pPr>
      <w:proofErr w:type="spellStart"/>
      <w:proofErr w:type="gramStart"/>
      <w:r w:rsidRPr="004C2012">
        <w:rPr>
          <w:spacing w:val="-4"/>
          <w:sz w:val="28"/>
          <w:szCs w:val="28"/>
        </w:rPr>
        <w:t>V</w:t>
      </w:r>
      <w:proofErr w:type="gramEnd"/>
      <w:r w:rsidRPr="004C2012">
        <w:rPr>
          <w:spacing w:val="-4"/>
          <w:sz w:val="28"/>
          <w:szCs w:val="28"/>
        </w:rPr>
        <w:t>возврата</w:t>
      </w:r>
      <w:proofErr w:type="spellEnd"/>
      <w:r w:rsidRPr="004C2012">
        <w:rPr>
          <w:spacing w:val="-4"/>
          <w:sz w:val="28"/>
          <w:szCs w:val="28"/>
        </w:rPr>
        <w:t xml:space="preserve"> = </w:t>
      </w:r>
      <w:proofErr w:type="spellStart"/>
      <w:r w:rsidRPr="004C2012">
        <w:rPr>
          <w:spacing w:val="-4"/>
          <w:sz w:val="28"/>
          <w:szCs w:val="28"/>
        </w:rPr>
        <w:t>Vсубсидии</w:t>
      </w:r>
      <w:proofErr w:type="spellEnd"/>
      <w:r w:rsidRPr="004C2012">
        <w:rPr>
          <w:spacing w:val="-4"/>
          <w:sz w:val="28"/>
          <w:szCs w:val="28"/>
        </w:rPr>
        <w:t xml:space="preserve"> x (1 - </w:t>
      </w:r>
      <w:proofErr w:type="spellStart"/>
      <w:r w:rsidRPr="004C2012">
        <w:rPr>
          <w:spacing w:val="-4"/>
          <w:sz w:val="28"/>
          <w:szCs w:val="28"/>
        </w:rPr>
        <w:t>Тi</w:t>
      </w:r>
      <w:proofErr w:type="spellEnd"/>
      <w:r w:rsidRPr="004C2012">
        <w:rPr>
          <w:spacing w:val="-4"/>
          <w:sz w:val="28"/>
          <w:szCs w:val="28"/>
        </w:rPr>
        <w:t xml:space="preserve"> / </w:t>
      </w:r>
      <w:proofErr w:type="spellStart"/>
      <w:r w:rsidRPr="004C2012">
        <w:rPr>
          <w:spacing w:val="-4"/>
          <w:sz w:val="28"/>
          <w:szCs w:val="28"/>
        </w:rPr>
        <w:t>Si</w:t>
      </w:r>
      <w:proofErr w:type="spellEnd"/>
      <w:r w:rsidRPr="004C2012">
        <w:rPr>
          <w:spacing w:val="-4"/>
          <w:sz w:val="28"/>
          <w:szCs w:val="28"/>
        </w:rPr>
        <w:t>),</w:t>
      </w:r>
    </w:p>
    <w:p w14:paraId="263E4FE9" w14:textId="77777777" w:rsidR="004C2012" w:rsidRPr="004C2012" w:rsidRDefault="004C2012" w:rsidP="004C2012">
      <w:pPr>
        <w:widowControl/>
        <w:autoSpaceDE w:val="0"/>
        <w:autoSpaceDN w:val="0"/>
        <w:adjustRightInd w:val="0"/>
        <w:ind w:firstLine="709"/>
        <w:jc w:val="both"/>
        <w:rPr>
          <w:spacing w:val="-4"/>
          <w:sz w:val="28"/>
          <w:szCs w:val="28"/>
        </w:rPr>
      </w:pPr>
    </w:p>
    <w:p w14:paraId="3F8C5491" w14:textId="77777777" w:rsidR="004C2012" w:rsidRPr="004C2012" w:rsidRDefault="004C2012" w:rsidP="004C2012">
      <w:pPr>
        <w:widowControl/>
        <w:autoSpaceDE w:val="0"/>
        <w:autoSpaceDN w:val="0"/>
        <w:adjustRightInd w:val="0"/>
        <w:ind w:firstLine="709"/>
        <w:jc w:val="both"/>
        <w:rPr>
          <w:spacing w:val="-4"/>
          <w:sz w:val="28"/>
          <w:szCs w:val="28"/>
        </w:rPr>
      </w:pPr>
      <w:r w:rsidRPr="004C2012">
        <w:rPr>
          <w:spacing w:val="-4"/>
          <w:sz w:val="28"/>
          <w:szCs w:val="28"/>
        </w:rPr>
        <w:t>где:</w:t>
      </w:r>
    </w:p>
    <w:p w14:paraId="05951DFD" w14:textId="6EADE2DC" w:rsidR="004C2012" w:rsidRPr="004C2012" w:rsidRDefault="004C2012" w:rsidP="004C2012">
      <w:pPr>
        <w:widowControl/>
        <w:autoSpaceDE w:val="0"/>
        <w:autoSpaceDN w:val="0"/>
        <w:adjustRightInd w:val="0"/>
        <w:ind w:firstLine="709"/>
        <w:jc w:val="both"/>
        <w:rPr>
          <w:spacing w:val="-4"/>
          <w:sz w:val="28"/>
          <w:szCs w:val="28"/>
        </w:rPr>
      </w:pPr>
      <w:proofErr w:type="spellStart"/>
      <w:proofErr w:type="gramStart"/>
      <w:r w:rsidRPr="004C2012">
        <w:rPr>
          <w:spacing w:val="-4"/>
          <w:sz w:val="28"/>
          <w:szCs w:val="28"/>
        </w:rPr>
        <w:t>V</w:t>
      </w:r>
      <w:proofErr w:type="gramEnd"/>
      <w:r w:rsidRPr="004C2012">
        <w:rPr>
          <w:spacing w:val="-4"/>
          <w:sz w:val="28"/>
          <w:szCs w:val="28"/>
        </w:rPr>
        <w:t>возврата</w:t>
      </w:r>
      <w:proofErr w:type="spellEnd"/>
      <w:r w:rsidRPr="004C2012">
        <w:rPr>
          <w:spacing w:val="-4"/>
          <w:sz w:val="28"/>
          <w:szCs w:val="28"/>
        </w:rPr>
        <w:t xml:space="preserve"> </w:t>
      </w:r>
      <w:r w:rsidR="006F0F3C">
        <w:rPr>
          <w:spacing w:val="-4"/>
          <w:sz w:val="28"/>
          <w:szCs w:val="28"/>
        </w:rPr>
        <w:t>–</w:t>
      </w:r>
      <w:r w:rsidRPr="004C2012">
        <w:rPr>
          <w:spacing w:val="-4"/>
          <w:sz w:val="28"/>
          <w:szCs w:val="28"/>
        </w:rPr>
        <w:t xml:space="preserve"> сумма субсидии, подлежащая возврату;</w:t>
      </w:r>
    </w:p>
    <w:p w14:paraId="44AC282F" w14:textId="2F37C6EE" w:rsidR="004C2012" w:rsidRPr="004C2012" w:rsidRDefault="004C2012" w:rsidP="004C2012">
      <w:pPr>
        <w:widowControl/>
        <w:autoSpaceDE w:val="0"/>
        <w:autoSpaceDN w:val="0"/>
        <w:adjustRightInd w:val="0"/>
        <w:ind w:firstLine="709"/>
        <w:jc w:val="both"/>
        <w:rPr>
          <w:spacing w:val="-4"/>
          <w:sz w:val="28"/>
          <w:szCs w:val="28"/>
        </w:rPr>
      </w:pPr>
      <w:proofErr w:type="spellStart"/>
      <w:proofErr w:type="gramStart"/>
      <w:r w:rsidRPr="004C2012">
        <w:rPr>
          <w:spacing w:val="-4"/>
          <w:sz w:val="28"/>
          <w:szCs w:val="28"/>
        </w:rPr>
        <w:t>V</w:t>
      </w:r>
      <w:proofErr w:type="gramEnd"/>
      <w:r w:rsidRPr="004C2012">
        <w:rPr>
          <w:spacing w:val="-4"/>
          <w:sz w:val="28"/>
          <w:szCs w:val="28"/>
        </w:rPr>
        <w:t>субсидии</w:t>
      </w:r>
      <w:proofErr w:type="spellEnd"/>
      <w:r w:rsidRPr="004C2012">
        <w:rPr>
          <w:spacing w:val="-4"/>
          <w:sz w:val="28"/>
          <w:szCs w:val="28"/>
        </w:rPr>
        <w:t xml:space="preserve"> </w:t>
      </w:r>
      <w:r w:rsidR="006F0F3C">
        <w:rPr>
          <w:spacing w:val="-4"/>
          <w:sz w:val="28"/>
          <w:szCs w:val="28"/>
        </w:rPr>
        <w:t>–</w:t>
      </w:r>
      <w:r w:rsidRPr="004C2012">
        <w:rPr>
          <w:spacing w:val="-4"/>
          <w:sz w:val="28"/>
          <w:szCs w:val="28"/>
        </w:rPr>
        <w:t xml:space="preserve"> размер субсидии, предоставленной Фонду в отчетном финансовом году;</w:t>
      </w:r>
    </w:p>
    <w:p w14:paraId="1B8E7289" w14:textId="25B98EA5" w:rsidR="004C2012" w:rsidRPr="004C2012" w:rsidRDefault="004C2012" w:rsidP="004C2012">
      <w:pPr>
        <w:widowControl/>
        <w:autoSpaceDE w:val="0"/>
        <w:autoSpaceDN w:val="0"/>
        <w:adjustRightInd w:val="0"/>
        <w:ind w:firstLine="709"/>
        <w:jc w:val="both"/>
        <w:rPr>
          <w:spacing w:val="-4"/>
          <w:sz w:val="28"/>
          <w:szCs w:val="28"/>
        </w:rPr>
      </w:pPr>
      <w:proofErr w:type="spellStart"/>
      <w:r w:rsidRPr="004C2012">
        <w:rPr>
          <w:spacing w:val="-4"/>
          <w:sz w:val="28"/>
          <w:szCs w:val="28"/>
        </w:rPr>
        <w:t>Т</w:t>
      </w:r>
      <w:proofErr w:type="gramStart"/>
      <w:r w:rsidRPr="004C2012">
        <w:rPr>
          <w:spacing w:val="-4"/>
          <w:sz w:val="28"/>
          <w:szCs w:val="28"/>
        </w:rPr>
        <w:t>i</w:t>
      </w:r>
      <w:proofErr w:type="spellEnd"/>
      <w:proofErr w:type="gramEnd"/>
      <w:r w:rsidRPr="004C2012">
        <w:rPr>
          <w:spacing w:val="-4"/>
          <w:sz w:val="28"/>
          <w:szCs w:val="28"/>
        </w:rPr>
        <w:t xml:space="preserve"> </w:t>
      </w:r>
      <w:r w:rsidR="006F0F3C">
        <w:rPr>
          <w:spacing w:val="-4"/>
          <w:sz w:val="28"/>
          <w:szCs w:val="28"/>
        </w:rPr>
        <w:t>–</w:t>
      </w:r>
      <w:r w:rsidRPr="004C2012">
        <w:rPr>
          <w:spacing w:val="-4"/>
          <w:sz w:val="28"/>
          <w:szCs w:val="28"/>
        </w:rPr>
        <w:t xml:space="preserve"> фактически достигнутое значение i-</w:t>
      </w:r>
      <w:proofErr w:type="spellStart"/>
      <w:r w:rsidRPr="004C2012">
        <w:rPr>
          <w:spacing w:val="-4"/>
          <w:sz w:val="28"/>
          <w:szCs w:val="28"/>
        </w:rPr>
        <w:t>го</w:t>
      </w:r>
      <w:proofErr w:type="spellEnd"/>
      <w:r w:rsidRPr="004C2012">
        <w:rPr>
          <w:spacing w:val="-4"/>
          <w:sz w:val="28"/>
          <w:szCs w:val="28"/>
        </w:rPr>
        <w:t xml:space="preserve"> результата предоставления субсидии на отчетную дату;</w:t>
      </w:r>
    </w:p>
    <w:p w14:paraId="42CCB4FB" w14:textId="14A64ED4" w:rsidR="004C2012" w:rsidRPr="004C2012" w:rsidRDefault="004C2012" w:rsidP="004C2012">
      <w:pPr>
        <w:widowControl/>
        <w:autoSpaceDE w:val="0"/>
        <w:autoSpaceDN w:val="0"/>
        <w:adjustRightInd w:val="0"/>
        <w:ind w:firstLine="709"/>
        <w:jc w:val="both"/>
        <w:rPr>
          <w:spacing w:val="-4"/>
          <w:sz w:val="28"/>
          <w:szCs w:val="28"/>
        </w:rPr>
      </w:pPr>
      <w:proofErr w:type="spellStart"/>
      <w:r w:rsidRPr="004C2012">
        <w:rPr>
          <w:spacing w:val="-4"/>
          <w:sz w:val="28"/>
          <w:szCs w:val="28"/>
        </w:rPr>
        <w:t>Si</w:t>
      </w:r>
      <w:proofErr w:type="spellEnd"/>
      <w:r w:rsidRPr="004C2012">
        <w:rPr>
          <w:spacing w:val="-4"/>
          <w:sz w:val="28"/>
          <w:szCs w:val="28"/>
        </w:rPr>
        <w:t xml:space="preserve"> </w:t>
      </w:r>
      <w:r w:rsidR="006F0F3C">
        <w:rPr>
          <w:spacing w:val="-4"/>
          <w:sz w:val="28"/>
          <w:szCs w:val="28"/>
        </w:rPr>
        <w:t>–</w:t>
      </w:r>
      <w:r w:rsidRPr="004C2012">
        <w:rPr>
          <w:spacing w:val="-4"/>
          <w:sz w:val="28"/>
          <w:szCs w:val="28"/>
        </w:rPr>
        <w:t xml:space="preserve"> плановое значение i-</w:t>
      </w:r>
      <w:proofErr w:type="spellStart"/>
      <w:r w:rsidRPr="004C2012">
        <w:rPr>
          <w:spacing w:val="-4"/>
          <w:sz w:val="28"/>
          <w:szCs w:val="28"/>
        </w:rPr>
        <w:t>го</w:t>
      </w:r>
      <w:proofErr w:type="spellEnd"/>
      <w:r w:rsidRPr="004C2012">
        <w:rPr>
          <w:spacing w:val="-4"/>
          <w:sz w:val="28"/>
          <w:szCs w:val="28"/>
        </w:rPr>
        <w:t xml:space="preserve"> результата предоставления субсидии, установленное Соглашением.</w:t>
      </w:r>
    </w:p>
    <w:p w14:paraId="5E1E1F33" w14:textId="487678F3" w:rsidR="00941A91" w:rsidRPr="00941A91" w:rsidRDefault="004C2012" w:rsidP="004C2012">
      <w:pPr>
        <w:widowControl/>
        <w:autoSpaceDE w:val="0"/>
        <w:autoSpaceDN w:val="0"/>
        <w:adjustRightInd w:val="0"/>
        <w:ind w:firstLine="709"/>
        <w:jc w:val="both"/>
        <w:rPr>
          <w:spacing w:val="-4"/>
          <w:sz w:val="28"/>
          <w:szCs w:val="28"/>
        </w:rPr>
      </w:pPr>
      <w:r w:rsidRPr="004C2012">
        <w:rPr>
          <w:spacing w:val="-4"/>
          <w:sz w:val="28"/>
          <w:szCs w:val="28"/>
        </w:rPr>
        <w:t>4.6.</w:t>
      </w:r>
      <w:r w:rsidR="006F0F3C">
        <w:rPr>
          <w:spacing w:val="-4"/>
          <w:sz w:val="28"/>
          <w:szCs w:val="28"/>
        </w:rPr>
        <w:t> </w:t>
      </w:r>
      <w:r w:rsidRPr="004C2012">
        <w:rPr>
          <w:spacing w:val="-4"/>
          <w:sz w:val="28"/>
          <w:szCs w:val="28"/>
        </w:rPr>
        <w:t>В случае установления факта нецелевого использования субсидии, Фонд осуществляет возврат средств субсидии, использованных не по целевому назначению.</w:t>
      </w:r>
    </w:p>
    <w:p w14:paraId="449FCA35" w14:textId="77777777" w:rsidR="00941A91" w:rsidRPr="00941A91" w:rsidRDefault="00941A91" w:rsidP="00941A91">
      <w:pPr>
        <w:widowControl/>
        <w:autoSpaceDE w:val="0"/>
        <w:autoSpaceDN w:val="0"/>
        <w:adjustRightInd w:val="0"/>
        <w:ind w:firstLine="709"/>
        <w:jc w:val="both"/>
        <w:rPr>
          <w:spacing w:val="-4"/>
          <w:sz w:val="28"/>
          <w:szCs w:val="28"/>
        </w:rPr>
      </w:pPr>
    </w:p>
    <w:p w14:paraId="411D358F" w14:textId="77777777" w:rsidR="00941A91" w:rsidRPr="00941A91" w:rsidRDefault="00941A91" w:rsidP="00941A91">
      <w:pPr>
        <w:widowControl/>
        <w:autoSpaceDE w:val="0"/>
        <w:autoSpaceDN w:val="0"/>
        <w:adjustRightInd w:val="0"/>
        <w:ind w:firstLine="709"/>
        <w:jc w:val="both"/>
        <w:rPr>
          <w:spacing w:val="-4"/>
          <w:sz w:val="28"/>
          <w:szCs w:val="28"/>
        </w:rPr>
      </w:pPr>
    </w:p>
    <w:p w14:paraId="189C94C8" w14:textId="77777777" w:rsidR="00941A91" w:rsidRDefault="00941A91" w:rsidP="00941A91">
      <w:pPr>
        <w:widowControl/>
        <w:autoSpaceDE w:val="0"/>
        <w:autoSpaceDN w:val="0"/>
        <w:adjustRightInd w:val="0"/>
        <w:ind w:firstLine="709"/>
        <w:jc w:val="both"/>
        <w:rPr>
          <w:spacing w:val="-4"/>
          <w:sz w:val="28"/>
          <w:szCs w:val="28"/>
        </w:rPr>
      </w:pPr>
    </w:p>
    <w:p w14:paraId="683ED8DC" w14:textId="77777777" w:rsidR="00B552FD" w:rsidRDefault="00B552FD" w:rsidP="00941A91">
      <w:pPr>
        <w:widowControl/>
        <w:autoSpaceDE w:val="0"/>
        <w:autoSpaceDN w:val="0"/>
        <w:adjustRightInd w:val="0"/>
        <w:ind w:firstLine="709"/>
        <w:jc w:val="both"/>
        <w:rPr>
          <w:spacing w:val="-4"/>
          <w:sz w:val="28"/>
          <w:szCs w:val="28"/>
        </w:rPr>
      </w:pPr>
    </w:p>
    <w:p w14:paraId="1551DA52" w14:textId="77777777" w:rsidR="009B0914" w:rsidRDefault="009B0914" w:rsidP="00941A91">
      <w:pPr>
        <w:widowControl/>
        <w:autoSpaceDE w:val="0"/>
        <w:autoSpaceDN w:val="0"/>
        <w:adjustRightInd w:val="0"/>
        <w:ind w:firstLine="709"/>
        <w:jc w:val="both"/>
        <w:rPr>
          <w:spacing w:val="-4"/>
          <w:sz w:val="28"/>
          <w:szCs w:val="28"/>
        </w:rPr>
      </w:pPr>
    </w:p>
    <w:p w14:paraId="00314692" w14:textId="77777777" w:rsidR="009B0914" w:rsidRDefault="009B0914" w:rsidP="00941A91">
      <w:pPr>
        <w:widowControl/>
        <w:autoSpaceDE w:val="0"/>
        <w:autoSpaceDN w:val="0"/>
        <w:adjustRightInd w:val="0"/>
        <w:ind w:firstLine="709"/>
        <w:jc w:val="both"/>
        <w:rPr>
          <w:spacing w:val="-4"/>
          <w:sz w:val="28"/>
          <w:szCs w:val="28"/>
        </w:rPr>
      </w:pPr>
    </w:p>
    <w:p w14:paraId="7D6D0D27" w14:textId="77777777" w:rsidR="009B0914" w:rsidRDefault="009B0914" w:rsidP="00941A91">
      <w:pPr>
        <w:widowControl/>
        <w:autoSpaceDE w:val="0"/>
        <w:autoSpaceDN w:val="0"/>
        <w:adjustRightInd w:val="0"/>
        <w:ind w:firstLine="709"/>
        <w:jc w:val="both"/>
        <w:rPr>
          <w:spacing w:val="-4"/>
          <w:sz w:val="28"/>
          <w:szCs w:val="28"/>
        </w:rPr>
      </w:pPr>
    </w:p>
    <w:p w14:paraId="5B9E8143" w14:textId="77777777" w:rsidR="009B0914" w:rsidRDefault="009B0914" w:rsidP="00941A91">
      <w:pPr>
        <w:widowControl/>
        <w:autoSpaceDE w:val="0"/>
        <w:autoSpaceDN w:val="0"/>
        <w:adjustRightInd w:val="0"/>
        <w:ind w:firstLine="709"/>
        <w:jc w:val="both"/>
        <w:rPr>
          <w:spacing w:val="-4"/>
          <w:sz w:val="28"/>
          <w:szCs w:val="28"/>
        </w:rPr>
      </w:pPr>
    </w:p>
    <w:p w14:paraId="6AD1C55F" w14:textId="77777777" w:rsidR="009B0914" w:rsidRDefault="009B0914" w:rsidP="00941A91">
      <w:pPr>
        <w:widowControl/>
        <w:autoSpaceDE w:val="0"/>
        <w:autoSpaceDN w:val="0"/>
        <w:adjustRightInd w:val="0"/>
        <w:ind w:firstLine="709"/>
        <w:jc w:val="both"/>
        <w:rPr>
          <w:spacing w:val="-4"/>
          <w:sz w:val="28"/>
          <w:szCs w:val="28"/>
        </w:rPr>
      </w:pPr>
    </w:p>
    <w:p w14:paraId="0C8DCC25" w14:textId="77777777" w:rsidR="009B0914" w:rsidRDefault="009B0914" w:rsidP="00941A91">
      <w:pPr>
        <w:widowControl/>
        <w:autoSpaceDE w:val="0"/>
        <w:autoSpaceDN w:val="0"/>
        <w:adjustRightInd w:val="0"/>
        <w:ind w:firstLine="709"/>
        <w:jc w:val="both"/>
        <w:rPr>
          <w:spacing w:val="-4"/>
          <w:sz w:val="28"/>
          <w:szCs w:val="28"/>
        </w:rPr>
      </w:pPr>
    </w:p>
    <w:p w14:paraId="36DD5A05" w14:textId="77777777" w:rsidR="009B0914" w:rsidRDefault="009B0914" w:rsidP="00941A91">
      <w:pPr>
        <w:widowControl/>
        <w:autoSpaceDE w:val="0"/>
        <w:autoSpaceDN w:val="0"/>
        <w:adjustRightInd w:val="0"/>
        <w:ind w:firstLine="709"/>
        <w:jc w:val="both"/>
        <w:rPr>
          <w:spacing w:val="-4"/>
          <w:sz w:val="28"/>
          <w:szCs w:val="28"/>
        </w:rPr>
      </w:pPr>
    </w:p>
    <w:p w14:paraId="64D33C98" w14:textId="77777777" w:rsidR="009B0914" w:rsidRDefault="009B0914" w:rsidP="00941A91">
      <w:pPr>
        <w:widowControl/>
        <w:autoSpaceDE w:val="0"/>
        <w:autoSpaceDN w:val="0"/>
        <w:adjustRightInd w:val="0"/>
        <w:ind w:firstLine="709"/>
        <w:jc w:val="both"/>
        <w:rPr>
          <w:spacing w:val="-4"/>
          <w:sz w:val="28"/>
          <w:szCs w:val="28"/>
        </w:rPr>
      </w:pPr>
    </w:p>
    <w:p w14:paraId="16C877B3" w14:textId="77777777" w:rsidR="009B0914" w:rsidRDefault="009B0914" w:rsidP="00941A91">
      <w:pPr>
        <w:widowControl/>
        <w:autoSpaceDE w:val="0"/>
        <w:autoSpaceDN w:val="0"/>
        <w:adjustRightInd w:val="0"/>
        <w:ind w:firstLine="709"/>
        <w:jc w:val="both"/>
        <w:rPr>
          <w:spacing w:val="-4"/>
          <w:sz w:val="28"/>
          <w:szCs w:val="28"/>
        </w:rPr>
      </w:pPr>
    </w:p>
    <w:p w14:paraId="23A4D7C2" w14:textId="77777777" w:rsidR="009B0914" w:rsidRDefault="009B0914" w:rsidP="00941A91">
      <w:pPr>
        <w:widowControl/>
        <w:autoSpaceDE w:val="0"/>
        <w:autoSpaceDN w:val="0"/>
        <w:adjustRightInd w:val="0"/>
        <w:ind w:firstLine="709"/>
        <w:jc w:val="both"/>
        <w:rPr>
          <w:spacing w:val="-4"/>
          <w:sz w:val="28"/>
          <w:szCs w:val="28"/>
        </w:rPr>
      </w:pPr>
    </w:p>
    <w:p w14:paraId="6249D7FC" w14:textId="139F1811" w:rsidR="00941A91" w:rsidRPr="00941A91" w:rsidRDefault="00941A91" w:rsidP="009B0914">
      <w:pPr>
        <w:widowControl/>
        <w:autoSpaceDE w:val="0"/>
        <w:autoSpaceDN w:val="0"/>
        <w:adjustRightInd w:val="0"/>
        <w:ind w:left="5954"/>
        <w:jc w:val="both"/>
        <w:rPr>
          <w:spacing w:val="-4"/>
          <w:sz w:val="28"/>
          <w:szCs w:val="28"/>
        </w:rPr>
      </w:pPr>
      <w:r w:rsidRPr="00941A91">
        <w:rPr>
          <w:spacing w:val="-4"/>
          <w:sz w:val="28"/>
          <w:szCs w:val="28"/>
        </w:rPr>
        <w:lastRenderedPageBreak/>
        <w:t>Приложение</w:t>
      </w:r>
    </w:p>
    <w:p w14:paraId="282D2C9A" w14:textId="77777777" w:rsidR="009B0914" w:rsidRDefault="00941A91" w:rsidP="009B0914">
      <w:pPr>
        <w:widowControl/>
        <w:autoSpaceDE w:val="0"/>
        <w:autoSpaceDN w:val="0"/>
        <w:adjustRightInd w:val="0"/>
        <w:ind w:left="5954"/>
        <w:jc w:val="both"/>
        <w:rPr>
          <w:spacing w:val="-4"/>
          <w:sz w:val="28"/>
          <w:szCs w:val="28"/>
        </w:rPr>
      </w:pPr>
      <w:r w:rsidRPr="00941A91">
        <w:rPr>
          <w:spacing w:val="-4"/>
          <w:sz w:val="28"/>
          <w:szCs w:val="28"/>
        </w:rPr>
        <w:t>к Порядку</w:t>
      </w:r>
    </w:p>
    <w:p w14:paraId="266589FC" w14:textId="77777777" w:rsidR="009B0914" w:rsidRDefault="00FB0660" w:rsidP="009B0914">
      <w:pPr>
        <w:widowControl/>
        <w:autoSpaceDE w:val="0"/>
        <w:autoSpaceDN w:val="0"/>
        <w:adjustRightInd w:val="0"/>
        <w:ind w:left="5954"/>
        <w:jc w:val="both"/>
        <w:rPr>
          <w:spacing w:val="-4"/>
          <w:sz w:val="28"/>
          <w:szCs w:val="28"/>
        </w:rPr>
      </w:pPr>
      <w:r w:rsidRPr="00FB0660">
        <w:rPr>
          <w:spacing w:val="-4"/>
          <w:sz w:val="28"/>
          <w:szCs w:val="28"/>
        </w:rPr>
        <w:t>предоставлени</w:t>
      </w:r>
      <w:r>
        <w:rPr>
          <w:spacing w:val="-4"/>
          <w:sz w:val="28"/>
          <w:szCs w:val="28"/>
        </w:rPr>
        <w:t>я</w:t>
      </w:r>
      <w:r w:rsidRPr="00FB0660">
        <w:rPr>
          <w:spacing w:val="-4"/>
          <w:sz w:val="28"/>
          <w:szCs w:val="28"/>
        </w:rPr>
        <w:t xml:space="preserve"> из бюджета</w:t>
      </w:r>
    </w:p>
    <w:p w14:paraId="2E1D41E5" w14:textId="77777777" w:rsidR="009B0914" w:rsidRDefault="00FB0660" w:rsidP="009B0914">
      <w:pPr>
        <w:widowControl/>
        <w:autoSpaceDE w:val="0"/>
        <w:autoSpaceDN w:val="0"/>
        <w:adjustRightInd w:val="0"/>
        <w:ind w:left="5954"/>
        <w:jc w:val="both"/>
        <w:rPr>
          <w:bCs/>
          <w:kern w:val="36"/>
          <w:sz w:val="28"/>
          <w:szCs w:val="28"/>
        </w:rPr>
      </w:pPr>
      <w:r w:rsidRPr="00FB0660">
        <w:rPr>
          <w:spacing w:val="-4"/>
          <w:sz w:val="28"/>
          <w:szCs w:val="28"/>
        </w:rPr>
        <w:t xml:space="preserve">Пензенской области </w:t>
      </w:r>
      <w:r w:rsidRPr="00FB0660">
        <w:rPr>
          <w:bCs/>
          <w:kern w:val="36"/>
          <w:sz w:val="28"/>
          <w:szCs w:val="28"/>
        </w:rPr>
        <w:t>субсидии</w:t>
      </w:r>
    </w:p>
    <w:p w14:paraId="216CAC07" w14:textId="39E0EC93" w:rsidR="00FB0660" w:rsidRPr="00FB0660" w:rsidRDefault="00FB0660" w:rsidP="009B0914">
      <w:pPr>
        <w:widowControl/>
        <w:autoSpaceDE w:val="0"/>
        <w:autoSpaceDN w:val="0"/>
        <w:adjustRightInd w:val="0"/>
        <w:ind w:left="5954"/>
        <w:jc w:val="both"/>
        <w:rPr>
          <w:spacing w:val="-4"/>
          <w:sz w:val="28"/>
          <w:szCs w:val="28"/>
        </w:rPr>
      </w:pPr>
      <w:r w:rsidRPr="00FB0660">
        <w:rPr>
          <w:bCs/>
          <w:kern w:val="36"/>
          <w:sz w:val="28"/>
          <w:szCs w:val="28"/>
        </w:rPr>
        <w:t xml:space="preserve">в форме имущественного взноса некоммерческой организации «Фонд развития промышленности Пензенской области» в целях достижения результатов федерального проекта </w:t>
      </w:r>
      <w:bookmarkStart w:id="11" w:name="_GoBack"/>
      <w:bookmarkEnd w:id="11"/>
      <w:r w:rsidRPr="00FB0660">
        <w:rPr>
          <w:bCs/>
          <w:kern w:val="36"/>
          <w:sz w:val="28"/>
          <w:szCs w:val="28"/>
        </w:rPr>
        <w:t>«Производительность труда»</w:t>
      </w:r>
    </w:p>
    <w:p w14:paraId="07BC0056" w14:textId="56C01183" w:rsidR="00941A91" w:rsidRPr="00B552FD" w:rsidRDefault="00941A91" w:rsidP="00B552FD">
      <w:pPr>
        <w:widowControl/>
        <w:autoSpaceDE w:val="0"/>
        <w:autoSpaceDN w:val="0"/>
        <w:adjustRightInd w:val="0"/>
        <w:ind w:left="5954"/>
        <w:jc w:val="both"/>
        <w:rPr>
          <w:spacing w:val="-4"/>
          <w:sz w:val="28"/>
          <w:szCs w:val="28"/>
        </w:rPr>
      </w:pPr>
    </w:p>
    <w:p w14:paraId="52659658" w14:textId="77777777" w:rsidR="00941A91" w:rsidRPr="00941A91" w:rsidRDefault="00941A91" w:rsidP="00941A91">
      <w:pPr>
        <w:widowControl/>
        <w:autoSpaceDE w:val="0"/>
        <w:autoSpaceDN w:val="0"/>
        <w:adjustRightInd w:val="0"/>
        <w:ind w:firstLine="709"/>
        <w:jc w:val="both"/>
        <w:rPr>
          <w:spacing w:val="-4"/>
          <w:sz w:val="28"/>
          <w:szCs w:val="28"/>
        </w:rPr>
      </w:pPr>
    </w:p>
    <w:p w14:paraId="1E45832A" w14:textId="1996DD68" w:rsidR="00941A91" w:rsidRPr="00941A91" w:rsidRDefault="00941A91" w:rsidP="001A3C1D">
      <w:pPr>
        <w:widowControl/>
        <w:autoSpaceDE w:val="0"/>
        <w:autoSpaceDN w:val="0"/>
        <w:adjustRightInd w:val="0"/>
        <w:ind w:firstLine="5245"/>
        <w:jc w:val="center"/>
        <w:rPr>
          <w:spacing w:val="-4"/>
          <w:sz w:val="28"/>
          <w:szCs w:val="28"/>
        </w:rPr>
      </w:pPr>
      <w:r w:rsidRPr="00941A91">
        <w:rPr>
          <w:spacing w:val="-4"/>
          <w:sz w:val="28"/>
          <w:szCs w:val="28"/>
        </w:rPr>
        <w:t xml:space="preserve">В Министерство </w:t>
      </w:r>
      <w:proofErr w:type="gramStart"/>
      <w:r w:rsidRPr="00941A91">
        <w:rPr>
          <w:spacing w:val="-4"/>
          <w:sz w:val="28"/>
          <w:szCs w:val="28"/>
        </w:rPr>
        <w:t>экономического</w:t>
      </w:r>
      <w:proofErr w:type="gramEnd"/>
    </w:p>
    <w:p w14:paraId="6BC5A9E3" w14:textId="64FD9A9B" w:rsidR="00941A91" w:rsidRPr="00941A91" w:rsidRDefault="00941A91" w:rsidP="001A3C1D">
      <w:pPr>
        <w:widowControl/>
        <w:autoSpaceDE w:val="0"/>
        <w:autoSpaceDN w:val="0"/>
        <w:adjustRightInd w:val="0"/>
        <w:ind w:firstLine="5245"/>
        <w:jc w:val="center"/>
        <w:rPr>
          <w:spacing w:val="-4"/>
          <w:sz w:val="28"/>
          <w:szCs w:val="28"/>
        </w:rPr>
      </w:pPr>
      <w:r w:rsidRPr="00941A91">
        <w:rPr>
          <w:spacing w:val="-4"/>
          <w:sz w:val="28"/>
          <w:szCs w:val="28"/>
        </w:rPr>
        <w:t>развития и промышленности</w:t>
      </w:r>
    </w:p>
    <w:p w14:paraId="19135C2F" w14:textId="70210A57" w:rsidR="00941A91" w:rsidRPr="00941A91" w:rsidRDefault="00941A91" w:rsidP="001A3C1D">
      <w:pPr>
        <w:widowControl/>
        <w:autoSpaceDE w:val="0"/>
        <w:autoSpaceDN w:val="0"/>
        <w:adjustRightInd w:val="0"/>
        <w:ind w:firstLine="5245"/>
        <w:jc w:val="center"/>
        <w:rPr>
          <w:spacing w:val="-4"/>
          <w:sz w:val="28"/>
          <w:szCs w:val="28"/>
        </w:rPr>
      </w:pPr>
      <w:r w:rsidRPr="00941A91">
        <w:rPr>
          <w:spacing w:val="-4"/>
          <w:sz w:val="28"/>
          <w:szCs w:val="28"/>
        </w:rPr>
        <w:t>Пензенской области</w:t>
      </w:r>
    </w:p>
    <w:p w14:paraId="16C42E26" w14:textId="77777777" w:rsidR="00941A91" w:rsidRPr="00941A91" w:rsidRDefault="00941A91" w:rsidP="00941A91">
      <w:pPr>
        <w:widowControl/>
        <w:autoSpaceDE w:val="0"/>
        <w:autoSpaceDN w:val="0"/>
        <w:adjustRightInd w:val="0"/>
        <w:ind w:firstLine="709"/>
        <w:jc w:val="both"/>
        <w:rPr>
          <w:spacing w:val="-4"/>
          <w:sz w:val="28"/>
          <w:szCs w:val="28"/>
        </w:rPr>
      </w:pPr>
    </w:p>
    <w:p w14:paraId="7F2B2EAF" w14:textId="0A03A4F3" w:rsidR="00941A91" w:rsidRPr="00941A91" w:rsidRDefault="00941A91" w:rsidP="00120CCE">
      <w:pPr>
        <w:widowControl/>
        <w:autoSpaceDE w:val="0"/>
        <w:autoSpaceDN w:val="0"/>
        <w:adjustRightInd w:val="0"/>
        <w:jc w:val="center"/>
        <w:rPr>
          <w:spacing w:val="-4"/>
          <w:sz w:val="28"/>
          <w:szCs w:val="28"/>
        </w:rPr>
      </w:pPr>
      <w:bookmarkStart w:id="12" w:name="P197"/>
      <w:bookmarkEnd w:id="12"/>
      <w:r w:rsidRPr="00941A91">
        <w:rPr>
          <w:spacing w:val="-4"/>
          <w:sz w:val="28"/>
          <w:szCs w:val="28"/>
        </w:rPr>
        <w:t>ЗАЯВЛЕНИЕ</w:t>
      </w:r>
    </w:p>
    <w:p w14:paraId="363A71A7" w14:textId="050B004C" w:rsidR="00941A91" w:rsidRPr="00FB0660" w:rsidRDefault="00941A91" w:rsidP="00FB0660">
      <w:pPr>
        <w:widowControl/>
        <w:autoSpaceDE w:val="0"/>
        <w:autoSpaceDN w:val="0"/>
        <w:adjustRightInd w:val="0"/>
        <w:jc w:val="center"/>
        <w:rPr>
          <w:spacing w:val="-4"/>
          <w:sz w:val="28"/>
          <w:szCs w:val="28"/>
        </w:rPr>
      </w:pPr>
      <w:r w:rsidRPr="00FB0660">
        <w:rPr>
          <w:spacing w:val="-4"/>
          <w:sz w:val="28"/>
          <w:szCs w:val="28"/>
        </w:rPr>
        <w:t xml:space="preserve">на предоставление из бюджета Пензенской области </w:t>
      </w:r>
      <w:r w:rsidR="00FB0660" w:rsidRPr="00FB0660">
        <w:rPr>
          <w:bCs/>
          <w:kern w:val="36"/>
          <w:sz w:val="28"/>
          <w:szCs w:val="28"/>
        </w:rPr>
        <w:t>субсидии в форме имущественного взноса некоммерческой организации «Фонд развития промышленности Пензенской области» в целях достижения результатов федерального проекта «Производительность труда»</w:t>
      </w:r>
    </w:p>
    <w:p w14:paraId="7B26D84D" w14:textId="77777777" w:rsidR="00941A91" w:rsidRPr="00941A91" w:rsidRDefault="00941A91" w:rsidP="00941A91">
      <w:pPr>
        <w:widowControl/>
        <w:autoSpaceDE w:val="0"/>
        <w:autoSpaceDN w:val="0"/>
        <w:adjustRightInd w:val="0"/>
        <w:ind w:firstLine="709"/>
        <w:jc w:val="both"/>
        <w:rPr>
          <w:spacing w:val="-4"/>
          <w:sz w:val="28"/>
          <w:szCs w:val="28"/>
        </w:rPr>
      </w:pPr>
    </w:p>
    <w:p w14:paraId="46D44599" w14:textId="663C7BBE"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1.</w:t>
      </w:r>
      <w:r w:rsidR="00120CCE">
        <w:rPr>
          <w:spacing w:val="-4"/>
          <w:sz w:val="28"/>
          <w:szCs w:val="28"/>
        </w:rPr>
        <w:t> </w:t>
      </w:r>
      <w:r w:rsidRPr="00941A91">
        <w:rPr>
          <w:spacing w:val="-4"/>
          <w:sz w:val="28"/>
          <w:szCs w:val="28"/>
        </w:rPr>
        <w:t>Ознакомившись с условиями и порядком получения субсидии из бюджета</w:t>
      </w:r>
      <w:r w:rsidR="00120CCE">
        <w:rPr>
          <w:spacing w:val="-4"/>
          <w:sz w:val="28"/>
          <w:szCs w:val="28"/>
        </w:rPr>
        <w:t xml:space="preserve"> </w:t>
      </w:r>
      <w:r w:rsidRPr="00941A91">
        <w:rPr>
          <w:spacing w:val="-4"/>
          <w:sz w:val="28"/>
          <w:szCs w:val="28"/>
        </w:rPr>
        <w:t>Пензенской области в форме имущественного взноса некоммерческой организации</w:t>
      </w:r>
      <w:r w:rsidR="00120CCE">
        <w:rPr>
          <w:spacing w:val="-4"/>
          <w:sz w:val="28"/>
          <w:szCs w:val="28"/>
        </w:rPr>
        <w:t xml:space="preserve"> «</w:t>
      </w:r>
      <w:r w:rsidRPr="00941A91">
        <w:rPr>
          <w:spacing w:val="-4"/>
          <w:sz w:val="28"/>
          <w:szCs w:val="28"/>
        </w:rPr>
        <w:t>Фонд развития промышленности Пензенской области</w:t>
      </w:r>
      <w:r w:rsidR="00120CCE">
        <w:rPr>
          <w:spacing w:val="-4"/>
          <w:sz w:val="28"/>
          <w:szCs w:val="28"/>
        </w:rPr>
        <w:t>»</w:t>
      </w:r>
      <w:r w:rsidRPr="00941A91">
        <w:rPr>
          <w:spacing w:val="-4"/>
          <w:sz w:val="28"/>
          <w:szCs w:val="28"/>
        </w:rPr>
        <w:t xml:space="preserve"> </w:t>
      </w:r>
      <w:r w:rsidR="000F1F6B" w:rsidRPr="000F1F6B">
        <w:rPr>
          <w:bCs/>
          <w:spacing w:val="-4"/>
          <w:sz w:val="28"/>
          <w:szCs w:val="28"/>
        </w:rPr>
        <w:t>на обеспечение деятельности регионального центра компетенций в сфере производительности труда и обеспечение деятельности «фабрики процессов»</w:t>
      </w:r>
      <w:r w:rsidRPr="00941A91">
        <w:rPr>
          <w:spacing w:val="-4"/>
          <w:sz w:val="28"/>
          <w:szCs w:val="28"/>
        </w:rPr>
        <w:t>,</w:t>
      </w:r>
    </w:p>
    <w:p w14:paraId="587EE0BD" w14:textId="61866DA2" w:rsidR="00941A91" w:rsidRPr="00941A91" w:rsidRDefault="00941A91" w:rsidP="00120CCE">
      <w:pPr>
        <w:widowControl/>
        <w:autoSpaceDE w:val="0"/>
        <w:autoSpaceDN w:val="0"/>
        <w:adjustRightInd w:val="0"/>
        <w:jc w:val="both"/>
        <w:rPr>
          <w:spacing w:val="-4"/>
          <w:sz w:val="28"/>
          <w:szCs w:val="28"/>
        </w:rPr>
      </w:pPr>
      <w:r w:rsidRPr="00941A91">
        <w:rPr>
          <w:spacing w:val="-4"/>
          <w:sz w:val="28"/>
          <w:szCs w:val="28"/>
        </w:rPr>
        <w:t>______________________________________________________________________</w:t>
      </w:r>
    </w:p>
    <w:p w14:paraId="2C33D4D4" w14:textId="25903519" w:rsidR="00941A91" w:rsidRPr="000A7949" w:rsidRDefault="00941A91" w:rsidP="000A7949">
      <w:pPr>
        <w:widowControl/>
        <w:autoSpaceDE w:val="0"/>
        <w:autoSpaceDN w:val="0"/>
        <w:adjustRightInd w:val="0"/>
        <w:jc w:val="center"/>
        <w:rPr>
          <w:spacing w:val="-4"/>
        </w:rPr>
      </w:pPr>
      <w:r w:rsidRPr="000A7949">
        <w:rPr>
          <w:spacing w:val="-4"/>
        </w:rPr>
        <w:t>(полное наименование заявителя, с указанием организационно-правовой формы,</w:t>
      </w:r>
      <w:r w:rsidR="00120CCE" w:rsidRPr="000A7949">
        <w:rPr>
          <w:spacing w:val="-4"/>
        </w:rPr>
        <w:t xml:space="preserve"> </w:t>
      </w:r>
      <w:r w:rsidRPr="000A7949">
        <w:rPr>
          <w:spacing w:val="-4"/>
        </w:rPr>
        <w:t>адреса регистрации, почтового и электронного адреса, номера</w:t>
      </w:r>
      <w:r w:rsidR="00120CCE" w:rsidRPr="000A7949">
        <w:rPr>
          <w:spacing w:val="-4"/>
        </w:rPr>
        <w:t xml:space="preserve"> </w:t>
      </w:r>
      <w:r w:rsidRPr="000A7949">
        <w:rPr>
          <w:spacing w:val="-4"/>
        </w:rPr>
        <w:t>контактного телефона)</w:t>
      </w:r>
    </w:p>
    <w:p w14:paraId="0C8FC80C" w14:textId="77777777" w:rsidR="000A7949" w:rsidRDefault="000A7949" w:rsidP="000A7949">
      <w:pPr>
        <w:widowControl/>
        <w:autoSpaceDE w:val="0"/>
        <w:autoSpaceDN w:val="0"/>
        <w:adjustRightInd w:val="0"/>
        <w:rPr>
          <w:spacing w:val="-4"/>
          <w:sz w:val="28"/>
          <w:szCs w:val="28"/>
        </w:rPr>
      </w:pPr>
    </w:p>
    <w:p w14:paraId="5B78A39A" w14:textId="77777777" w:rsidR="00941A91" w:rsidRPr="00941A91" w:rsidRDefault="00941A91" w:rsidP="000A7949">
      <w:pPr>
        <w:widowControl/>
        <w:autoSpaceDE w:val="0"/>
        <w:autoSpaceDN w:val="0"/>
        <w:adjustRightInd w:val="0"/>
        <w:rPr>
          <w:spacing w:val="-4"/>
          <w:sz w:val="28"/>
          <w:szCs w:val="28"/>
        </w:rPr>
      </w:pPr>
      <w:r w:rsidRPr="00941A91">
        <w:rPr>
          <w:spacing w:val="-4"/>
          <w:sz w:val="28"/>
          <w:szCs w:val="28"/>
        </w:rPr>
        <w:t>в лице ____________________________________________________________________</w:t>
      </w:r>
    </w:p>
    <w:p w14:paraId="4EED3CBB" w14:textId="75C043DF" w:rsidR="00941A91" w:rsidRPr="000A7949" w:rsidRDefault="00941A91" w:rsidP="000A7949">
      <w:pPr>
        <w:widowControl/>
        <w:autoSpaceDE w:val="0"/>
        <w:autoSpaceDN w:val="0"/>
        <w:adjustRightInd w:val="0"/>
        <w:jc w:val="center"/>
        <w:rPr>
          <w:spacing w:val="-4"/>
        </w:rPr>
      </w:pPr>
      <w:r w:rsidRPr="000A7949">
        <w:rPr>
          <w:spacing w:val="-4"/>
        </w:rPr>
        <w:t>(наименование должности, Ф.И.О. руководителя или уполномоченного лица)</w:t>
      </w:r>
    </w:p>
    <w:p w14:paraId="7E3FA3E7" w14:textId="6B87A92B" w:rsidR="00941A91" w:rsidRPr="00941A91" w:rsidRDefault="00941A91" w:rsidP="00941A91">
      <w:pPr>
        <w:widowControl/>
        <w:autoSpaceDE w:val="0"/>
        <w:autoSpaceDN w:val="0"/>
        <w:adjustRightInd w:val="0"/>
        <w:ind w:firstLine="709"/>
        <w:jc w:val="both"/>
        <w:rPr>
          <w:spacing w:val="-4"/>
          <w:sz w:val="28"/>
          <w:szCs w:val="28"/>
        </w:rPr>
      </w:pPr>
    </w:p>
    <w:p w14:paraId="437C2AE4" w14:textId="5EFF8000" w:rsidR="00941A91" w:rsidRPr="00941A91" w:rsidRDefault="00941A91" w:rsidP="000A7949">
      <w:pPr>
        <w:widowControl/>
        <w:autoSpaceDE w:val="0"/>
        <w:autoSpaceDN w:val="0"/>
        <w:adjustRightInd w:val="0"/>
        <w:jc w:val="both"/>
        <w:rPr>
          <w:spacing w:val="-4"/>
          <w:sz w:val="28"/>
          <w:szCs w:val="28"/>
        </w:rPr>
      </w:pPr>
      <w:r w:rsidRPr="00941A91">
        <w:rPr>
          <w:spacing w:val="-4"/>
          <w:sz w:val="28"/>
          <w:szCs w:val="28"/>
        </w:rPr>
        <w:t>направляет пакет документов для  рассмотрения  вопроса  о предоставлении</w:t>
      </w:r>
      <w:r w:rsidR="00120CCE">
        <w:rPr>
          <w:spacing w:val="-4"/>
          <w:sz w:val="28"/>
          <w:szCs w:val="28"/>
        </w:rPr>
        <w:t xml:space="preserve"> </w:t>
      </w:r>
      <w:r w:rsidRPr="00941A91">
        <w:rPr>
          <w:spacing w:val="-4"/>
          <w:sz w:val="28"/>
          <w:szCs w:val="28"/>
        </w:rPr>
        <w:t>субсидии.</w:t>
      </w:r>
    </w:p>
    <w:p w14:paraId="58624256" w14:textId="3303453E"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2.</w:t>
      </w:r>
      <w:r w:rsidR="00120CCE">
        <w:rPr>
          <w:spacing w:val="-4"/>
          <w:sz w:val="28"/>
          <w:szCs w:val="28"/>
        </w:rPr>
        <w:t xml:space="preserve"> Гарантируем, что </w:t>
      </w:r>
      <w:r w:rsidRPr="00941A91">
        <w:rPr>
          <w:spacing w:val="-4"/>
          <w:sz w:val="28"/>
          <w:szCs w:val="28"/>
        </w:rPr>
        <w:t>вся информация, содержащаяся в представленных</w:t>
      </w:r>
      <w:r w:rsidR="00120CCE">
        <w:rPr>
          <w:spacing w:val="-4"/>
          <w:sz w:val="28"/>
          <w:szCs w:val="28"/>
        </w:rPr>
        <w:t xml:space="preserve"> </w:t>
      </w:r>
      <w:r w:rsidRPr="00941A91">
        <w:rPr>
          <w:spacing w:val="-4"/>
          <w:sz w:val="28"/>
          <w:szCs w:val="28"/>
        </w:rPr>
        <w:t>документах,  является достоверной, и не возражаем против доступа к ней всех</w:t>
      </w:r>
      <w:r w:rsidR="00120CCE">
        <w:rPr>
          <w:spacing w:val="-4"/>
          <w:sz w:val="28"/>
          <w:szCs w:val="28"/>
        </w:rPr>
        <w:t xml:space="preserve"> </w:t>
      </w:r>
      <w:r w:rsidRPr="00941A91">
        <w:rPr>
          <w:spacing w:val="-4"/>
          <w:sz w:val="28"/>
          <w:szCs w:val="28"/>
        </w:rPr>
        <w:t>заинтересованных лиц.</w:t>
      </w:r>
    </w:p>
    <w:p w14:paraId="4C97B5BB" w14:textId="77777777" w:rsidR="00941A91" w:rsidRPr="00941A91" w:rsidRDefault="00941A91" w:rsidP="00941A91">
      <w:pPr>
        <w:widowControl/>
        <w:autoSpaceDE w:val="0"/>
        <w:autoSpaceDN w:val="0"/>
        <w:adjustRightInd w:val="0"/>
        <w:ind w:firstLine="709"/>
        <w:jc w:val="both"/>
        <w:rPr>
          <w:spacing w:val="-4"/>
          <w:sz w:val="28"/>
          <w:szCs w:val="28"/>
        </w:rPr>
      </w:pPr>
    </w:p>
    <w:p w14:paraId="7323B4A0" w14:textId="77777777" w:rsidR="00941A91" w:rsidRPr="00941A91" w:rsidRDefault="00941A91" w:rsidP="00941A91">
      <w:pPr>
        <w:widowControl/>
        <w:autoSpaceDE w:val="0"/>
        <w:autoSpaceDN w:val="0"/>
        <w:adjustRightInd w:val="0"/>
        <w:ind w:firstLine="709"/>
        <w:jc w:val="both"/>
        <w:rPr>
          <w:spacing w:val="-4"/>
          <w:sz w:val="28"/>
          <w:szCs w:val="28"/>
        </w:rPr>
      </w:pPr>
      <w:r w:rsidRPr="00941A91">
        <w:rPr>
          <w:spacing w:val="-4"/>
          <w:sz w:val="28"/>
          <w:szCs w:val="28"/>
        </w:rPr>
        <w:t>Приложение: на ___ л. в 1 экз.</w:t>
      </w:r>
    </w:p>
    <w:p w14:paraId="3BD55B55" w14:textId="77777777" w:rsidR="00941A91" w:rsidRPr="00941A91" w:rsidRDefault="00941A91" w:rsidP="00941A91">
      <w:pPr>
        <w:widowControl/>
        <w:autoSpaceDE w:val="0"/>
        <w:autoSpaceDN w:val="0"/>
        <w:adjustRightInd w:val="0"/>
        <w:ind w:firstLine="709"/>
        <w:jc w:val="both"/>
        <w:rPr>
          <w:spacing w:val="-4"/>
          <w:sz w:val="28"/>
          <w:szCs w:val="28"/>
        </w:rPr>
      </w:pPr>
    </w:p>
    <w:p w14:paraId="11316B80" w14:textId="77777777" w:rsidR="000A7949" w:rsidRDefault="000A7949" w:rsidP="000A7949">
      <w:pPr>
        <w:widowControl/>
        <w:autoSpaceDE w:val="0"/>
        <w:autoSpaceDN w:val="0"/>
        <w:adjustRightInd w:val="0"/>
        <w:rPr>
          <w:spacing w:val="-4"/>
          <w:sz w:val="28"/>
          <w:szCs w:val="28"/>
        </w:rPr>
      </w:pPr>
    </w:p>
    <w:p w14:paraId="530BDD45" w14:textId="77777777" w:rsidR="000A7949" w:rsidRDefault="000A7949" w:rsidP="000A7949">
      <w:pPr>
        <w:widowControl/>
        <w:autoSpaceDE w:val="0"/>
        <w:autoSpaceDN w:val="0"/>
        <w:adjustRightInd w:val="0"/>
        <w:rPr>
          <w:spacing w:val="-4"/>
          <w:sz w:val="28"/>
          <w:szCs w:val="28"/>
        </w:rPr>
      </w:pPr>
    </w:p>
    <w:p w14:paraId="09346F58" w14:textId="77777777" w:rsidR="000A7949" w:rsidRDefault="000A7949" w:rsidP="000A7949">
      <w:pPr>
        <w:widowControl/>
        <w:autoSpaceDE w:val="0"/>
        <w:autoSpaceDN w:val="0"/>
        <w:adjustRightInd w:val="0"/>
        <w:rPr>
          <w:spacing w:val="-4"/>
          <w:sz w:val="28"/>
          <w:szCs w:val="28"/>
        </w:rPr>
      </w:pPr>
    </w:p>
    <w:p w14:paraId="031D9371" w14:textId="77777777" w:rsidR="00941A91" w:rsidRPr="00941A91" w:rsidRDefault="00941A91" w:rsidP="000A7949">
      <w:pPr>
        <w:widowControl/>
        <w:autoSpaceDE w:val="0"/>
        <w:autoSpaceDN w:val="0"/>
        <w:adjustRightInd w:val="0"/>
        <w:rPr>
          <w:spacing w:val="-4"/>
          <w:sz w:val="28"/>
          <w:szCs w:val="28"/>
        </w:rPr>
      </w:pPr>
      <w:r w:rsidRPr="00941A91">
        <w:rPr>
          <w:spacing w:val="-4"/>
          <w:sz w:val="28"/>
          <w:szCs w:val="28"/>
        </w:rPr>
        <w:t xml:space="preserve">Руководитель </w:t>
      </w:r>
      <w:proofErr w:type="gramStart"/>
      <w:r w:rsidRPr="00941A91">
        <w:rPr>
          <w:spacing w:val="-4"/>
          <w:sz w:val="28"/>
          <w:szCs w:val="28"/>
        </w:rPr>
        <w:t>некоммерческой</w:t>
      </w:r>
      <w:proofErr w:type="gramEnd"/>
    </w:p>
    <w:p w14:paraId="20ADF513" w14:textId="56D4A05E" w:rsidR="00941A91" w:rsidRPr="00941A91" w:rsidRDefault="00120CCE" w:rsidP="000A7949">
      <w:pPr>
        <w:widowControl/>
        <w:autoSpaceDE w:val="0"/>
        <w:autoSpaceDN w:val="0"/>
        <w:adjustRightInd w:val="0"/>
        <w:rPr>
          <w:spacing w:val="-4"/>
          <w:sz w:val="28"/>
          <w:szCs w:val="28"/>
        </w:rPr>
      </w:pPr>
      <w:r>
        <w:rPr>
          <w:spacing w:val="-4"/>
          <w:sz w:val="28"/>
          <w:szCs w:val="28"/>
        </w:rPr>
        <w:t>организации «</w:t>
      </w:r>
      <w:r w:rsidR="00941A91" w:rsidRPr="00941A91">
        <w:rPr>
          <w:spacing w:val="-4"/>
          <w:sz w:val="28"/>
          <w:szCs w:val="28"/>
        </w:rPr>
        <w:t>Фонд развития</w:t>
      </w:r>
    </w:p>
    <w:p w14:paraId="4C9F9506" w14:textId="7EA29F9B" w:rsidR="00941A91" w:rsidRPr="00941A91" w:rsidRDefault="00941A91" w:rsidP="000A7949">
      <w:pPr>
        <w:widowControl/>
        <w:autoSpaceDE w:val="0"/>
        <w:autoSpaceDN w:val="0"/>
        <w:adjustRightInd w:val="0"/>
        <w:rPr>
          <w:spacing w:val="-4"/>
          <w:sz w:val="28"/>
          <w:szCs w:val="28"/>
        </w:rPr>
      </w:pPr>
      <w:r w:rsidRPr="00941A91">
        <w:rPr>
          <w:spacing w:val="-4"/>
          <w:sz w:val="28"/>
          <w:szCs w:val="28"/>
        </w:rPr>
        <w:t>промышленности Пензенской области</w:t>
      </w:r>
      <w:r w:rsidR="00120CCE">
        <w:rPr>
          <w:spacing w:val="-4"/>
          <w:sz w:val="28"/>
          <w:szCs w:val="28"/>
        </w:rPr>
        <w:t>»</w:t>
      </w:r>
      <w:r w:rsidRPr="00941A91">
        <w:rPr>
          <w:spacing w:val="-4"/>
          <w:sz w:val="28"/>
          <w:szCs w:val="28"/>
        </w:rPr>
        <w:t xml:space="preserve"> ___________   _____________________</w:t>
      </w:r>
    </w:p>
    <w:p w14:paraId="2124DDB9" w14:textId="7293985F" w:rsidR="00941A91" w:rsidRPr="000A7949" w:rsidRDefault="00941A91" w:rsidP="000A7949">
      <w:pPr>
        <w:widowControl/>
        <w:autoSpaceDE w:val="0"/>
        <w:autoSpaceDN w:val="0"/>
        <w:adjustRightInd w:val="0"/>
        <w:rPr>
          <w:spacing w:val="-4"/>
        </w:rPr>
      </w:pPr>
      <w:r w:rsidRPr="00941A91">
        <w:rPr>
          <w:spacing w:val="-4"/>
          <w:sz w:val="28"/>
          <w:szCs w:val="28"/>
        </w:rPr>
        <w:t xml:space="preserve">                                 </w:t>
      </w:r>
      <w:r w:rsidR="000A7949">
        <w:rPr>
          <w:spacing w:val="-4"/>
          <w:sz w:val="28"/>
          <w:szCs w:val="28"/>
        </w:rPr>
        <w:t xml:space="preserve">                                     </w:t>
      </w:r>
      <w:r w:rsidRPr="00941A91">
        <w:rPr>
          <w:spacing w:val="-4"/>
          <w:sz w:val="28"/>
          <w:szCs w:val="28"/>
        </w:rPr>
        <w:t xml:space="preserve">      </w:t>
      </w:r>
      <w:r w:rsidRPr="000A7949">
        <w:rPr>
          <w:spacing w:val="-4"/>
        </w:rPr>
        <w:t xml:space="preserve">подпись      </w:t>
      </w:r>
      <w:r w:rsidR="000A7949">
        <w:rPr>
          <w:spacing w:val="-4"/>
        </w:rPr>
        <w:t xml:space="preserve">                     </w:t>
      </w:r>
      <w:r w:rsidRPr="000A7949">
        <w:rPr>
          <w:spacing w:val="-4"/>
        </w:rPr>
        <w:t xml:space="preserve">  расшифровка подписи</w:t>
      </w:r>
    </w:p>
    <w:p w14:paraId="1E5AD42E" w14:textId="77777777" w:rsidR="00941A91" w:rsidRPr="00941A91" w:rsidRDefault="00941A91" w:rsidP="00941A91">
      <w:pPr>
        <w:widowControl/>
        <w:autoSpaceDE w:val="0"/>
        <w:autoSpaceDN w:val="0"/>
        <w:adjustRightInd w:val="0"/>
        <w:ind w:firstLine="709"/>
        <w:jc w:val="both"/>
        <w:rPr>
          <w:spacing w:val="-4"/>
          <w:sz w:val="28"/>
          <w:szCs w:val="28"/>
        </w:rPr>
      </w:pPr>
    </w:p>
    <w:p w14:paraId="1D8AB79D" w14:textId="77777777" w:rsidR="00941A91" w:rsidRPr="00941A91" w:rsidRDefault="00941A91" w:rsidP="000A7949">
      <w:pPr>
        <w:widowControl/>
        <w:autoSpaceDE w:val="0"/>
        <w:autoSpaceDN w:val="0"/>
        <w:adjustRightInd w:val="0"/>
        <w:jc w:val="both"/>
        <w:rPr>
          <w:spacing w:val="-4"/>
          <w:sz w:val="28"/>
          <w:szCs w:val="28"/>
        </w:rPr>
      </w:pPr>
      <w:r w:rsidRPr="00941A91">
        <w:rPr>
          <w:spacing w:val="-4"/>
          <w:sz w:val="28"/>
          <w:szCs w:val="28"/>
        </w:rPr>
        <w:t>Дата подписания заявления:</w:t>
      </w:r>
    </w:p>
    <w:p w14:paraId="6DB2BFC6" w14:textId="77777777" w:rsidR="00941A91" w:rsidRPr="00941A91" w:rsidRDefault="00941A91" w:rsidP="000A7949">
      <w:pPr>
        <w:widowControl/>
        <w:autoSpaceDE w:val="0"/>
        <w:autoSpaceDN w:val="0"/>
        <w:adjustRightInd w:val="0"/>
        <w:jc w:val="both"/>
        <w:rPr>
          <w:spacing w:val="-4"/>
          <w:sz w:val="28"/>
          <w:szCs w:val="28"/>
        </w:rPr>
      </w:pPr>
    </w:p>
    <w:p w14:paraId="7D74028A" w14:textId="15DC2210" w:rsidR="00941A91" w:rsidRPr="00941A91" w:rsidRDefault="000A7949" w:rsidP="000A7949">
      <w:pPr>
        <w:widowControl/>
        <w:autoSpaceDE w:val="0"/>
        <w:autoSpaceDN w:val="0"/>
        <w:adjustRightInd w:val="0"/>
        <w:jc w:val="both"/>
        <w:rPr>
          <w:spacing w:val="-4"/>
          <w:sz w:val="28"/>
          <w:szCs w:val="28"/>
        </w:rPr>
      </w:pPr>
      <w:r>
        <w:rPr>
          <w:spacing w:val="-4"/>
          <w:sz w:val="28"/>
          <w:szCs w:val="28"/>
        </w:rPr>
        <w:t>«</w:t>
      </w:r>
      <w:r w:rsidR="00941A91" w:rsidRPr="00941A91">
        <w:rPr>
          <w:spacing w:val="-4"/>
          <w:sz w:val="28"/>
          <w:szCs w:val="28"/>
        </w:rPr>
        <w:t>____</w:t>
      </w:r>
      <w:r>
        <w:rPr>
          <w:spacing w:val="-4"/>
          <w:sz w:val="28"/>
          <w:szCs w:val="28"/>
        </w:rPr>
        <w:t>»</w:t>
      </w:r>
      <w:r w:rsidR="00941A91" w:rsidRPr="00941A91">
        <w:rPr>
          <w:spacing w:val="-4"/>
          <w:sz w:val="28"/>
          <w:szCs w:val="28"/>
        </w:rPr>
        <w:t xml:space="preserve"> ___________ 20 ___ г.</w:t>
      </w:r>
    </w:p>
    <w:p w14:paraId="669272D3" w14:textId="77777777" w:rsidR="00941A91" w:rsidRPr="00941A91" w:rsidRDefault="00941A91" w:rsidP="000A7949">
      <w:pPr>
        <w:widowControl/>
        <w:autoSpaceDE w:val="0"/>
        <w:autoSpaceDN w:val="0"/>
        <w:adjustRightInd w:val="0"/>
        <w:jc w:val="both"/>
        <w:rPr>
          <w:spacing w:val="-4"/>
          <w:sz w:val="28"/>
          <w:szCs w:val="28"/>
        </w:rPr>
      </w:pPr>
    </w:p>
    <w:p w14:paraId="1B4BEAE3" w14:textId="77777777" w:rsidR="00941A91" w:rsidRPr="00941A91" w:rsidRDefault="00941A91" w:rsidP="000A7949">
      <w:pPr>
        <w:widowControl/>
        <w:autoSpaceDE w:val="0"/>
        <w:autoSpaceDN w:val="0"/>
        <w:adjustRightInd w:val="0"/>
        <w:jc w:val="both"/>
        <w:rPr>
          <w:spacing w:val="-4"/>
          <w:sz w:val="28"/>
          <w:szCs w:val="28"/>
        </w:rPr>
      </w:pPr>
      <w:r w:rsidRPr="00941A91">
        <w:rPr>
          <w:spacing w:val="-4"/>
          <w:sz w:val="28"/>
          <w:szCs w:val="28"/>
        </w:rPr>
        <w:t>М.П. (при ее наличии)</w:t>
      </w:r>
    </w:p>
    <w:p w14:paraId="4A7EBEF6" w14:textId="77777777" w:rsidR="00941A91" w:rsidRPr="00941A91" w:rsidRDefault="00941A91" w:rsidP="00941A91">
      <w:pPr>
        <w:widowControl/>
        <w:autoSpaceDE w:val="0"/>
        <w:autoSpaceDN w:val="0"/>
        <w:adjustRightInd w:val="0"/>
        <w:ind w:firstLine="709"/>
        <w:jc w:val="both"/>
        <w:rPr>
          <w:spacing w:val="-4"/>
          <w:sz w:val="28"/>
          <w:szCs w:val="28"/>
        </w:rPr>
      </w:pPr>
    </w:p>
    <w:p w14:paraId="7B70BB8E" w14:textId="77777777" w:rsidR="00941A91" w:rsidRPr="00941A91" w:rsidRDefault="00941A91" w:rsidP="00941A91">
      <w:pPr>
        <w:widowControl/>
        <w:autoSpaceDE w:val="0"/>
        <w:autoSpaceDN w:val="0"/>
        <w:adjustRightInd w:val="0"/>
        <w:ind w:firstLine="709"/>
        <w:jc w:val="both"/>
        <w:rPr>
          <w:spacing w:val="-4"/>
          <w:sz w:val="28"/>
          <w:szCs w:val="28"/>
        </w:rPr>
      </w:pPr>
    </w:p>
    <w:p w14:paraId="2ED82EC6" w14:textId="77777777" w:rsidR="00941A91" w:rsidRPr="00941A91" w:rsidRDefault="00941A91" w:rsidP="00941A91">
      <w:pPr>
        <w:widowControl/>
        <w:autoSpaceDE w:val="0"/>
        <w:autoSpaceDN w:val="0"/>
        <w:adjustRightInd w:val="0"/>
        <w:ind w:firstLine="709"/>
        <w:jc w:val="both"/>
        <w:rPr>
          <w:spacing w:val="-4"/>
          <w:sz w:val="28"/>
          <w:szCs w:val="28"/>
        </w:rPr>
      </w:pPr>
    </w:p>
    <w:p w14:paraId="368722E5" w14:textId="77777777" w:rsidR="00941A91" w:rsidRPr="00941A91" w:rsidRDefault="00941A91" w:rsidP="00941A91">
      <w:pPr>
        <w:widowControl/>
        <w:autoSpaceDE w:val="0"/>
        <w:autoSpaceDN w:val="0"/>
        <w:adjustRightInd w:val="0"/>
        <w:ind w:firstLine="709"/>
        <w:jc w:val="both"/>
        <w:rPr>
          <w:spacing w:val="-4"/>
          <w:sz w:val="28"/>
          <w:szCs w:val="28"/>
        </w:rPr>
      </w:pPr>
    </w:p>
    <w:p w14:paraId="2231F63A" w14:textId="77777777" w:rsidR="00F92BD7" w:rsidRDefault="00F92BD7" w:rsidP="00356D4F">
      <w:pPr>
        <w:widowControl/>
        <w:autoSpaceDE w:val="0"/>
        <w:autoSpaceDN w:val="0"/>
        <w:adjustRightInd w:val="0"/>
        <w:ind w:firstLine="709"/>
        <w:jc w:val="both"/>
        <w:rPr>
          <w:spacing w:val="-4"/>
          <w:sz w:val="28"/>
          <w:szCs w:val="28"/>
        </w:rPr>
      </w:pPr>
    </w:p>
    <w:p w14:paraId="71BFC132" w14:textId="77777777" w:rsidR="00F92BD7" w:rsidRDefault="00F92BD7" w:rsidP="00356D4F">
      <w:pPr>
        <w:widowControl/>
        <w:autoSpaceDE w:val="0"/>
        <w:autoSpaceDN w:val="0"/>
        <w:adjustRightInd w:val="0"/>
        <w:ind w:firstLine="709"/>
        <w:jc w:val="both"/>
        <w:rPr>
          <w:spacing w:val="-4"/>
          <w:sz w:val="28"/>
          <w:szCs w:val="28"/>
        </w:rPr>
      </w:pPr>
    </w:p>
    <w:p w14:paraId="51DEA83C" w14:textId="77777777" w:rsidR="00FB0660" w:rsidRDefault="00FB0660" w:rsidP="00356D4F">
      <w:pPr>
        <w:widowControl/>
        <w:autoSpaceDE w:val="0"/>
        <w:autoSpaceDN w:val="0"/>
        <w:adjustRightInd w:val="0"/>
        <w:ind w:firstLine="709"/>
        <w:jc w:val="both"/>
        <w:rPr>
          <w:color w:val="000000" w:themeColor="text1"/>
          <w:sz w:val="28"/>
          <w:szCs w:val="28"/>
        </w:rPr>
      </w:pPr>
    </w:p>
    <w:p w14:paraId="65E8EE52" w14:textId="77777777" w:rsidR="00FB0660" w:rsidRDefault="00FB0660" w:rsidP="00356D4F">
      <w:pPr>
        <w:widowControl/>
        <w:autoSpaceDE w:val="0"/>
        <w:autoSpaceDN w:val="0"/>
        <w:adjustRightInd w:val="0"/>
        <w:ind w:firstLine="709"/>
        <w:jc w:val="both"/>
        <w:rPr>
          <w:color w:val="000000" w:themeColor="text1"/>
          <w:sz w:val="28"/>
          <w:szCs w:val="28"/>
        </w:rPr>
      </w:pPr>
    </w:p>
    <w:p w14:paraId="340BA88A" w14:textId="77777777" w:rsidR="00FB0660" w:rsidRDefault="00FB0660" w:rsidP="00356D4F">
      <w:pPr>
        <w:widowControl/>
        <w:autoSpaceDE w:val="0"/>
        <w:autoSpaceDN w:val="0"/>
        <w:adjustRightInd w:val="0"/>
        <w:ind w:firstLine="709"/>
        <w:jc w:val="both"/>
        <w:rPr>
          <w:color w:val="000000" w:themeColor="text1"/>
          <w:sz w:val="28"/>
          <w:szCs w:val="28"/>
        </w:rPr>
      </w:pPr>
    </w:p>
    <w:p w14:paraId="3E4D8D6D" w14:textId="77777777" w:rsidR="00FB0660" w:rsidRDefault="00FB0660" w:rsidP="00356D4F">
      <w:pPr>
        <w:widowControl/>
        <w:autoSpaceDE w:val="0"/>
        <w:autoSpaceDN w:val="0"/>
        <w:adjustRightInd w:val="0"/>
        <w:ind w:firstLine="709"/>
        <w:jc w:val="both"/>
        <w:rPr>
          <w:color w:val="000000" w:themeColor="text1"/>
          <w:sz w:val="28"/>
          <w:szCs w:val="28"/>
        </w:rPr>
      </w:pPr>
    </w:p>
    <w:p w14:paraId="40375987" w14:textId="77777777" w:rsidR="00FB0660" w:rsidRDefault="00FB0660" w:rsidP="00356D4F">
      <w:pPr>
        <w:widowControl/>
        <w:autoSpaceDE w:val="0"/>
        <w:autoSpaceDN w:val="0"/>
        <w:adjustRightInd w:val="0"/>
        <w:ind w:firstLine="709"/>
        <w:jc w:val="both"/>
        <w:rPr>
          <w:color w:val="000000" w:themeColor="text1"/>
          <w:sz w:val="28"/>
          <w:szCs w:val="28"/>
        </w:rPr>
      </w:pPr>
    </w:p>
    <w:p w14:paraId="26725C19" w14:textId="77777777" w:rsidR="00FB0660" w:rsidRDefault="00FB0660" w:rsidP="00356D4F">
      <w:pPr>
        <w:widowControl/>
        <w:autoSpaceDE w:val="0"/>
        <w:autoSpaceDN w:val="0"/>
        <w:adjustRightInd w:val="0"/>
        <w:ind w:firstLine="709"/>
        <w:jc w:val="both"/>
        <w:rPr>
          <w:color w:val="000000" w:themeColor="text1"/>
          <w:sz w:val="28"/>
          <w:szCs w:val="28"/>
        </w:rPr>
      </w:pPr>
    </w:p>
    <w:p w14:paraId="0C43EC93" w14:textId="77777777" w:rsidR="00FB0660" w:rsidRDefault="00FB0660" w:rsidP="00356D4F">
      <w:pPr>
        <w:widowControl/>
        <w:autoSpaceDE w:val="0"/>
        <w:autoSpaceDN w:val="0"/>
        <w:adjustRightInd w:val="0"/>
        <w:ind w:firstLine="709"/>
        <w:jc w:val="both"/>
        <w:rPr>
          <w:color w:val="000000" w:themeColor="text1"/>
          <w:sz w:val="28"/>
          <w:szCs w:val="28"/>
        </w:rPr>
      </w:pPr>
    </w:p>
    <w:p w14:paraId="24D76D70" w14:textId="77777777" w:rsidR="00FB0660" w:rsidRDefault="00FB0660" w:rsidP="00356D4F">
      <w:pPr>
        <w:widowControl/>
        <w:autoSpaceDE w:val="0"/>
        <w:autoSpaceDN w:val="0"/>
        <w:adjustRightInd w:val="0"/>
        <w:ind w:firstLine="709"/>
        <w:jc w:val="both"/>
        <w:rPr>
          <w:color w:val="000000" w:themeColor="text1"/>
          <w:sz w:val="28"/>
          <w:szCs w:val="28"/>
        </w:rPr>
      </w:pPr>
    </w:p>
    <w:p w14:paraId="778E37B4" w14:textId="77777777" w:rsidR="00FB0660" w:rsidRDefault="00FB0660" w:rsidP="00356D4F">
      <w:pPr>
        <w:widowControl/>
        <w:autoSpaceDE w:val="0"/>
        <w:autoSpaceDN w:val="0"/>
        <w:adjustRightInd w:val="0"/>
        <w:ind w:firstLine="709"/>
        <w:jc w:val="both"/>
        <w:rPr>
          <w:color w:val="000000" w:themeColor="text1"/>
          <w:sz w:val="28"/>
          <w:szCs w:val="28"/>
        </w:rPr>
      </w:pPr>
    </w:p>
    <w:p w14:paraId="25FBE250" w14:textId="77777777" w:rsidR="00FB0660" w:rsidRDefault="00FB0660" w:rsidP="00356D4F">
      <w:pPr>
        <w:widowControl/>
        <w:autoSpaceDE w:val="0"/>
        <w:autoSpaceDN w:val="0"/>
        <w:adjustRightInd w:val="0"/>
        <w:ind w:firstLine="709"/>
        <w:jc w:val="both"/>
        <w:rPr>
          <w:color w:val="000000" w:themeColor="text1"/>
          <w:sz w:val="28"/>
          <w:szCs w:val="28"/>
        </w:rPr>
      </w:pPr>
    </w:p>
    <w:p w14:paraId="4B25DC85" w14:textId="77777777" w:rsidR="00FB0660" w:rsidRDefault="00FB0660" w:rsidP="00356D4F">
      <w:pPr>
        <w:widowControl/>
        <w:autoSpaceDE w:val="0"/>
        <w:autoSpaceDN w:val="0"/>
        <w:adjustRightInd w:val="0"/>
        <w:ind w:firstLine="709"/>
        <w:jc w:val="both"/>
        <w:rPr>
          <w:color w:val="000000" w:themeColor="text1"/>
          <w:sz w:val="28"/>
          <w:szCs w:val="28"/>
        </w:rPr>
      </w:pPr>
    </w:p>
    <w:p w14:paraId="0689C2C5" w14:textId="77777777" w:rsidR="00FB0660" w:rsidRDefault="00FB0660" w:rsidP="00356D4F">
      <w:pPr>
        <w:widowControl/>
        <w:autoSpaceDE w:val="0"/>
        <w:autoSpaceDN w:val="0"/>
        <w:adjustRightInd w:val="0"/>
        <w:ind w:firstLine="709"/>
        <w:jc w:val="both"/>
        <w:rPr>
          <w:color w:val="000000" w:themeColor="text1"/>
          <w:sz w:val="28"/>
          <w:szCs w:val="28"/>
        </w:rPr>
      </w:pPr>
    </w:p>
    <w:p w14:paraId="6E01BAFB" w14:textId="77777777" w:rsidR="00FB0660" w:rsidRDefault="00FB0660" w:rsidP="00356D4F">
      <w:pPr>
        <w:widowControl/>
        <w:autoSpaceDE w:val="0"/>
        <w:autoSpaceDN w:val="0"/>
        <w:adjustRightInd w:val="0"/>
        <w:ind w:firstLine="709"/>
        <w:jc w:val="both"/>
        <w:rPr>
          <w:color w:val="000000" w:themeColor="text1"/>
          <w:sz w:val="28"/>
          <w:szCs w:val="28"/>
        </w:rPr>
      </w:pPr>
    </w:p>
    <w:p w14:paraId="536F30F5" w14:textId="77777777" w:rsidR="00FB0660" w:rsidRDefault="00FB0660" w:rsidP="00356D4F">
      <w:pPr>
        <w:widowControl/>
        <w:autoSpaceDE w:val="0"/>
        <w:autoSpaceDN w:val="0"/>
        <w:adjustRightInd w:val="0"/>
        <w:ind w:firstLine="709"/>
        <w:jc w:val="both"/>
        <w:rPr>
          <w:color w:val="000000" w:themeColor="text1"/>
          <w:sz w:val="28"/>
          <w:szCs w:val="28"/>
        </w:rPr>
      </w:pPr>
    </w:p>
    <w:p w14:paraId="6BB617EB" w14:textId="77777777" w:rsidR="00FB0660" w:rsidRDefault="00FB0660" w:rsidP="00356D4F">
      <w:pPr>
        <w:widowControl/>
        <w:autoSpaceDE w:val="0"/>
        <w:autoSpaceDN w:val="0"/>
        <w:adjustRightInd w:val="0"/>
        <w:ind w:firstLine="709"/>
        <w:jc w:val="both"/>
        <w:rPr>
          <w:color w:val="000000" w:themeColor="text1"/>
          <w:sz w:val="28"/>
          <w:szCs w:val="28"/>
        </w:rPr>
      </w:pPr>
    </w:p>
    <w:p w14:paraId="43C0884F" w14:textId="77777777" w:rsidR="00FB0660" w:rsidRDefault="00FB0660" w:rsidP="00356D4F">
      <w:pPr>
        <w:widowControl/>
        <w:autoSpaceDE w:val="0"/>
        <w:autoSpaceDN w:val="0"/>
        <w:adjustRightInd w:val="0"/>
        <w:ind w:firstLine="709"/>
        <w:jc w:val="both"/>
        <w:rPr>
          <w:color w:val="000000" w:themeColor="text1"/>
          <w:sz w:val="28"/>
          <w:szCs w:val="28"/>
        </w:rPr>
      </w:pPr>
    </w:p>
    <w:p w14:paraId="4C3A14F1" w14:textId="77777777" w:rsidR="00FB0660" w:rsidRDefault="00FB0660" w:rsidP="00356D4F">
      <w:pPr>
        <w:widowControl/>
        <w:autoSpaceDE w:val="0"/>
        <w:autoSpaceDN w:val="0"/>
        <w:adjustRightInd w:val="0"/>
        <w:ind w:firstLine="709"/>
        <w:jc w:val="both"/>
        <w:rPr>
          <w:color w:val="000000" w:themeColor="text1"/>
          <w:sz w:val="28"/>
          <w:szCs w:val="28"/>
        </w:rPr>
      </w:pPr>
    </w:p>
    <w:p w14:paraId="6B423E03" w14:textId="77777777" w:rsidR="00FB0660" w:rsidRDefault="00FB0660" w:rsidP="00356D4F">
      <w:pPr>
        <w:widowControl/>
        <w:autoSpaceDE w:val="0"/>
        <w:autoSpaceDN w:val="0"/>
        <w:adjustRightInd w:val="0"/>
        <w:ind w:firstLine="709"/>
        <w:jc w:val="both"/>
        <w:rPr>
          <w:color w:val="000000" w:themeColor="text1"/>
          <w:sz w:val="28"/>
          <w:szCs w:val="28"/>
        </w:rPr>
      </w:pPr>
    </w:p>
    <w:p w14:paraId="6751D879" w14:textId="77777777" w:rsidR="00FB0660" w:rsidRDefault="00FB0660" w:rsidP="00356D4F">
      <w:pPr>
        <w:widowControl/>
        <w:autoSpaceDE w:val="0"/>
        <w:autoSpaceDN w:val="0"/>
        <w:adjustRightInd w:val="0"/>
        <w:ind w:firstLine="709"/>
        <w:jc w:val="both"/>
        <w:rPr>
          <w:color w:val="000000" w:themeColor="text1"/>
          <w:sz w:val="28"/>
          <w:szCs w:val="28"/>
        </w:rPr>
      </w:pPr>
    </w:p>
    <w:p w14:paraId="49EA7CA3" w14:textId="77777777" w:rsidR="00FB0660" w:rsidRDefault="00FB0660" w:rsidP="00356D4F">
      <w:pPr>
        <w:widowControl/>
        <w:autoSpaceDE w:val="0"/>
        <w:autoSpaceDN w:val="0"/>
        <w:adjustRightInd w:val="0"/>
        <w:ind w:firstLine="709"/>
        <w:jc w:val="both"/>
        <w:rPr>
          <w:color w:val="000000" w:themeColor="text1"/>
          <w:sz w:val="28"/>
          <w:szCs w:val="28"/>
        </w:rPr>
      </w:pPr>
    </w:p>
    <w:p w14:paraId="43BC5B85" w14:textId="77777777" w:rsidR="00FB0660" w:rsidRDefault="00FB0660" w:rsidP="00356D4F">
      <w:pPr>
        <w:widowControl/>
        <w:autoSpaceDE w:val="0"/>
        <w:autoSpaceDN w:val="0"/>
        <w:adjustRightInd w:val="0"/>
        <w:ind w:firstLine="709"/>
        <w:jc w:val="both"/>
        <w:rPr>
          <w:color w:val="000000" w:themeColor="text1"/>
          <w:sz w:val="28"/>
          <w:szCs w:val="28"/>
        </w:rPr>
      </w:pPr>
    </w:p>
    <w:p w14:paraId="2C0FE325" w14:textId="77777777" w:rsidR="00FB0660" w:rsidRDefault="00FB0660" w:rsidP="00356D4F">
      <w:pPr>
        <w:widowControl/>
        <w:autoSpaceDE w:val="0"/>
        <w:autoSpaceDN w:val="0"/>
        <w:adjustRightInd w:val="0"/>
        <w:ind w:firstLine="709"/>
        <w:jc w:val="both"/>
        <w:rPr>
          <w:color w:val="000000" w:themeColor="text1"/>
          <w:sz w:val="28"/>
          <w:szCs w:val="28"/>
        </w:rPr>
      </w:pPr>
    </w:p>
    <w:p w14:paraId="7889D682" w14:textId="77777777" w:rsidR="00FB0660" w:rsidRDefault="00FB0660" w:rsidP="00356D4F">
      <w:pPr>
        <w:widowControl/>
        <w:autoSpaceDE w:val="0"/>
        <w:autoSpaceDN w:val="0"/>
        <w:adjustRightInd w:val="0"/>
        <w:ind w:firstLine="709"/>
        <w:jc w:val="both"/>
        <w:rPr>
          <w:color w:val="000000" w:themeColor="text1"/>
          <w:sz w:val="28"/>
          <w:szCs w:val="28"/>
        </w:rPr>
      </w:pPr>
    </w:p>
    <w:p w14:paraId="5AF731C9" w14:textId="77777777" w:rsidR="00FB0660" w:rsidRDefault="00FB0660" w:rsidP="00356D4F">
      <w:pPr>
        <w:widowControl/>
        <w:autoSpaceDE w:val="0"/>
        <w:autoSpaceDN w:val="0"/>
        <w:adjustRightInd w:val="0"/>
        <w:ind w:firstLine="709"/>
        <w:jc w:val="both"/>
        <w:rPr>
          <w:color w:val="000000" w:themeColor="text1"/>
          <w:sz w:val="28"/>
          <w:szCs w:val="28"/>
        </w:rPr>
      </w:pPr>
    </w:p>
    <w:p w14:paraId="583DCFE6" w14:textId="77777777" w:rsidR="00FB0660" w:rsidRDefault="00FB0660" w:rsidP="00356D4F">
      <w:pPr>
        <w:widowControl/>
        <w:autoSpaceDE w:val="0"/>
        <w:autoSpaceDN w:val="0"/>
        <w:adjustRightInd w:val="0"/>
        <w:ind w:firstLine="709"/>
        <w:jc w:val="both"/>
        <w:rPr>
          <w:color w:val="000000" w:themeColor="text1"/>
          <w:sz w:val="28"/>
          <w:szCs w:val="28"/>
        </w:rPr>
      </w:pPr>
    </w:p>
    <w:p w14:paraId="565D8943" w14:textId="77777777" w:rsidR="00FB0660" w:rsidRDefault="00FB0660" w:rsidP="00356D4F">
      <w:pPr>
        <w:widowControl/>
        <w:autoSpaceDE w:val="0"/>
        <w:autoSpaceDN w:val="0"/>
        <w:adjustRightInd w:val="0"/>
        <w:ind w:firstLine="709"/>
        <w:jc w:val="both"/>
        <w:rPr>
          <w:color w:val="000000" w:themeColor="text1"/>
          <w:sz w:val="28"/>
          <w:szCs w:val="28"/>
        </w:rPr>
      </w:pPr>
    </w:p>
    <w:sectPr w:rsidR="00FB0660" w:rsidSect="00953A2A">
      <w:headerReference w:type="default" r:id="rId22"/>
      <w:endnotePr>
        <w:numFmt w:val="decimal"/>
      </w:endnotePr>
      <w:pgSz w:w="11907" w:h="16840"/>
      <w:pgMar w:top="1134" w:right="851"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AA423" w14:textId="77777777" w:rsidR="00254010" w:rsidRDefault="00254010">
      <w:r>
        <w:separator/>
      </w:r>
    </w:p>
  </w:endnote>
  <w:endnote w:type="continuationSeparator" w:id="0">
    <w:p w14:paraId="279586C6" w14:textId="77777777" w:rsidR="00254010" w:rsidRDefault="0025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491BD" w14:textId="77777777" w:rsidR="00254010" w:rsidRDefault="00254010">
      <w:r>
        <w:separator/>
      </w:r>
    </w:p>
  </w:footnote>
  <w:footnote w:type="continuationSeparator" w:id="0">
    <w:p w14:paraId="788DDDA7" w14:textId="77777777" w:rsidR="00254010" w:rsidRDefault="00254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A6A22" w14:textId="77777777" w:rsidR="002F4D9C" w:rsidRDefault="002F4D9C">
    <w:pPr>
      <w:pStyle w:val="a3"/>
      <w:jc w:val="center"/>
    </w:pPr>
  </w:p>
  <w:p w14:paraId="51C68067" w14:textId="77777777" w:rsidR="002F4D9C" w:rsidRDefault="002F4D9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F0AA5"/>
    <w:multiLevelType w:val="hybridMultilevel"/>
    <w:tmpl w:val="FC8044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013990"/>
    <w:multiLevelType w:val="multilevel"/>
    <w:tmpl w:val="CB28455C"/>
    <w:lvl w:ilvl="0">
      <w:start w:val="1"/>
      <w:numFmt w:val="decimal"/>
      <w:lvlText w:val="%1."/>
      <w:lvlJc w:val="left"/>
      <w:pPr>
        <w:ind w:left="720" w:hanging="360"/>
      </w:pPr>
      <w:rPr>
        <w:b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A2D6457"/>
    <w:multiLevelType w:val="multilevel"/>
    <w:tmpl w:val="0F20BDA8"/>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nsid w:val="5F1A240C"/>
    <w:multiLevelType w:val="multilevel"/>
    <w:tmpl w:val="C5E0CCE4"/>
    <w:lvl w:ilvl="0">
      <w:start w:val="1"/>
      <w:numFmt w:val="decimal"/>
      <w:lvlText w:val="%1."/>
      <w:lvlJc w:val="left"/>
      <w:pPr>
        <w:ind w:left="1758" w:hanging="1050"/>
      </w:pPr>
      <w:rPr>
        <w:rFonts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
    <w:nsid w:val="7FEE1658"/>
    <w:multiLevelType w:val="multilevel"/>
    <w:tmpl w:val="B1F46526"/>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6DE"/>
    <w:rsid w:val="00000DB8"/>
    <w:rsid w:val="00003F47"/>
    <w:rsid w:val="0000614D"/>
    <w:rsid w:val="0001077B"/>
    <w:rsid w:val="000108A0"/>
    <w:rsid w:val="000117D3"/>
    <w:rsid w:val="00012824"/>
    <w:rsid w:val="00012916"/>
    <w:rsid w:val="000139DE"/>
    <w:rsid w:val="000140BB"/>
    <w:rsid w:val="0001475A"/>
    <w:rsid w:val="00016E2B"/>
    <w:rsid w:val="0002056A"/>
    <w:rsid w:val="00021E97"/>
    <w:rsid w:val="000232FE"/>
    <w:rsid w:val="0002403E"/>
    <w:rsid w:val="000251D6"/>
    <w:rsid w:val="000254DE"/>
    <w:rsid w:val="000269E9"/>
    <w:rsid w:val="00031D6D"/>
    <w:rsid w:val="00033FE2"/>
    <w:rsid w:val="00034482"/>
    <w:rsid w:val="00035C73"/>
    <w:rsid w:val="00042FD6"/>
    <w:rsid w:val="00044738"/>
    <w:rsid w:val="0004528C"/>
    <w:rsid w:val="00053BF9"/>
    <w:rsid w:val="00056F46"/>
    <w:rsid w:val="00057830"/>
    <w:rsid w:val="000579F7"/>
    <w:rsid w:val="0006023F"/>
    <w:rsid w:val="00064268"/>
    <w:rsid w:val="0006672E"/>
    <w:rsid w:val="00071E04"/>
    <w:rsid w:val="00075FA8"/>
    <w:rsid w:val="00077364"/>
    <w:rsid w:val="000821E5"/>
    <w:rsid w:val="000854E5"/>
    <w:rsid w:val="00093C9F"/>
    <w:rsid w:val="00097E30"/>
    <w:rsid w:val="000A5AF8"/>
    <w:rsid w:val="000A6040"/>
    <w:rsid w:val="000A69AB"/>
    <w:rsid w:val="000A7949"/>
    <w:rsid w:val="000B0618"/>
    <w:rsid w:val="000B3C4D"/>
    <w:rsid w:val="000B623B"/>
    <w:rsid w:val="000B7E00"/>
    <w:rsid w:val="000C17F3"/>
    <w:rsid w:val="000C3A4B"/>
    <w:rsid w:val="000C4927"/>
    <w:rsid w:val="000C62AD"/>
    <w:rsid w:val="000C745E"/>
    <w:rsid w:val="000D077A"/>
    <w:rsid w:val="000D0F4D"/>
    <w:rsid w:val="000D1F04"/>
    <w:rsid w:val="000D58FE"/>
    <w:rsid w:val="000D6079"/>
    <w:rsid w:val="000E23D0"/>
    <w:rsid w:val="000E5B58"/>
    <w:rsid w:val="000E7834"/>
    <w:rsid w:val="000F1F6B"/>
    <w:rsid w:val="000F260B"/>
    <w:rsid w:val="000F341A"/>
    <w:rsid w:val="000F681B"/>
    <w:rsid w:val="000F720B"/>
    <w:rsid w:val="001054B4"/>
    <w:rsid w:val="00110216"/>
    <w:rsid w:val="0011142D"/>
    <w:rsid w:val="001118A1"/>
    <w:rsid w:val="00114F99"/>
    <w:rsid w:val="00116861"/>
    <w:rsid w:val="00117971"/>
    <w:rsid w:val="00120CCE"/>
    <w:rsid w:val="00121E75"/>
    <w:rsid w:val="00122EC4"/>
    <w:rsid w:val="00124BB3"/>
    <w:rsid w:val="00124E6E"/>
    <w:rsid w:val="00125440"/>
    <w:rsid w:val="001254DF"/>
    <w:rsid w:val="00126A44"/>
    <w:rsid w:val="00126AC4"/>
    <w:rsid w:val="0013743B"/>
    <w:rsid w:val="00137F95"/>
    <w:rsid w:val="00142E10"/>
    <w:rsid w:val="0014325C"/>
    <w:rsid w:val="00143D75"/>
    <w:rsid w:val="001445B8"/>
    <w:rsid w:val="00151401"/>
    <w:rsid w:val="001553BC"/>
    <w:rsid w:val="001570DE"/>
    <w:rsid w:val="0016142C"/>
    <w:rsid w:val="001630A4"/>
    <w:rsid w:val="00163DA2"/>
    <w:rsid w:val="00165046"/>
    <w:rsid w:val="00165668"/>
    <w:rsid w:val="001669FB"/>
    <w:rsid w:val="00166F4E"/>
    <w:rsid w:val="00167AEA"/>
    <w:rsid w:val="00173803"/>
    <w:rsid w:val="00173A3D"/>
    <w:rsid w:val="001746CE"/>
    <w:rsid w:val="00177888"/>
    <w:rsid w:val="0018091C"/>
    <w:rsid w:val="001830E0"/>
    <w:rsid w:val="001862E9"/>
    <w:rsid w:val="00187D47"/>
    <w:rsid w:val="001936F4"/>
    <w:rsid w:val="001A245C"/>
    <w:rsid w:val="001A3C01"/>
    <w:rsid w:val="001A3C1D"/>
    <w:rsid w:val="001A4666"/>
    <w:rsid w:val="001A5D92"/>
    <w:rsid w:val="001A6E4E"/>
    <w:rsid w:val="001B4263"/>
    <w:rsid w:val="001B4558"/>
    <w:rsid w:val="001B4F3D"/>
    <w:rsid w:val="001B52A7"/>
    <w:rsid w:val="001B7827"/>
    <w:rsid w:val="001C0D89"/>
    <w:rsid w:val="001C26A5"/>
    <w:rsid w:val="001C469D"/>
    <w:rsid w:val="001C592F"/>
    <w:rsid w:val="001D23B4"/>
    <w:rsid w:val="001D508E"/>
    <w:rsid w:val="001E0404"/>
    <w:rsid w:val="001E4BB5"/>
    <w:rsid w:val="001E6B67"/>
    <w:rsid w:val="001F0CD6"/>
    <w:rsid w:val="001F54E0"/>
    <w:rsid w:val="001F69D1"/>
    <w:rsid w:val="001F7BF5"/>
    <w:rsid w:val="002015F5"/>
    <w:rsid w:val="00210C93"/>
    <w:rsid w:val="00211DA5"/>
    <w:rsid w:val="0021235F"/>
    <w:rsid w:val="00212C2C"/>
    <w:rsid w:val="00214743"/>
    <w:rsid w:val="002235BF"/>
    <w:rsid w:val="002240A1"/>
    <w:rsid w:val="00224E49"/>
    <w:rsid w:val="0022512E"/>
    <w:rsid w:val="00234A0B"/>
    <w:rsid w:val="0024182D"/>
    <w:rsid w:val="00244738"/>
    <w:rsid w:val="00244E12"/>
    <w:rsid w:val="00246C41"/>
    <w:rsid w:val="002510FC"/>
    <w:rsid w:val="00251573"/>
    <w:rsid w:val="00251F78"/>
    <w:rsid w:val="0025395A"/>
    <w:rsid w:val="00254010"/>
    <w:rsid w:val="00255396"/>
    <w:rsid w:val="00257835"/>
    <w:rsid w:val="00257A50"/>
    <w:rsid w:val="002619EE"/>
    <w:rsid w:val="00262F38"/>
    <w:rsid w:val="00262F8A"/>
    <w:rsid w:val="00263DCC"/>
    <w:rsid w:val="00267000"/>
    <w:rsid w:val="00272155"/>
    <w:rsid w:val="00272A03"/>
    <w:rsid w:val="00275799"/>
    <w:rsid w:val="00277102"/>
    <w:rsid w:val="00280249"/>
    <w:rsid w:val="00280433"/>
    <w:rsid w:val="0028225A"/>
    <w:rsid w:val="00283D0F"/>
    <w:rsid w:val="00284B95"/>
    <w:rsid w:val="00287449"/>
    <w:rsid w:val="00287DD7"/>
    <w:rsid w:val="002910B1"/>
    <w:rsid w:val="00291237"/>
    <w:rsid w:val="0029123F"/>
    <w:rsid w:val="00291D88"/>
    <w:rsid w:val="002921B2"/>
    <w:rsid w:val="0029367C"/>
    <w:rsid w:val="002A0ABD"/>
    <w:rsid w:val="002A1732"/>
    <w:rsid w:val="002A2498"/>
    <w:rsid w:val="002A6B99"/>
    <w:rsid w:val="002B15DB"/>
    <w:rsid w:val="002B21BF"/>
    <w:rsid w:val="002B267A"/>
    <w:rsid w:val="002B5BA1"/>
    <w:rsid w:val="002B6547"/>
    <w:rsid w:val="002C0824"/>
    <w:rsid w:val="002C12F8"/>
    <w:rsid w:val="002C15B2"/>
    <w:rsid w:val="002C3C4B"/>
    <w:rsid w:val="002C7B6C"/>
    <w:rsid w:val="002C7D28"/>
    <w:rsid w:val="002D1389"/>
    <w:rsid w:val="002D4B26"/>
    <w:rsid w:val="002D5275"/>
    <w:rsid w:val="002D61F0"/>
    <w:rsid w:val="002D677A"/>
    <w:rsid w:val="002E02BC"/>
    <w:rsid w:val="002E07A4"/>
    <w:rsid w:val="002E2240"/>
    <w:rsid w:val="002E4755"/>
    <w:rsid w:val="002E4F79"/>
    <w:rsid w:val="002E64BC"/>
    <w:rsid w:val="002E7A21"/>
    <w:rsid w:val="002F1524"/>
    <w:rsid w:val="002F4D9C"/>
    <w:rsid w:val="002F53E1"/>
    <w:rsid w:val="002F60E5"/>
    <w:rsid w:val="002F703C"/>
    <w:rsid w:val="002F70DB"/>
    <w:rsid w:val="003027BC"/>
    <w:rsid w:val="00310E87"/>
    <w:rsid w:val="0031308D"/>
    <w:rsid w:val="00315DFC"/>
    <w:rsid w:val="00321378"/>
    <w:rsid w:val="003254CB"/>
    <w:rsid w:val="00325671"/>
    <w:rsid w:val="00326D55"/>
    <w:rsid w:val="0032771D"/>
    <w:rsid w:val="00334740"/>
    <w:rsid w:val="00335532"/>
    <w:rsid w:val="00336442"/>
    <w:rsid w:val="00337E26"/>
    <w:rsid w:val="00341F04"/>
    <w:rsid w:val="003443B0"/>
    <w:rsid w:val="003462F8"/>
    <w:rsid w:val="003472FA"/>
    <w:rsid w:val="00351F6F"/>
    <w:rsid w:val="0035215D"/>
    <w:rsid w:val="00355621"/>
    <w:rsid w:val="00355F48"/>
    <w:rsid w:val="00356D4F"/>
    <w:rsid w:val="00367D7A"/>
    <w:rsid w:val="00372294"/>
    <w:rsid w:val="00373C97"/>
    <w:rsid w:val="00374E83"/>
    <w:rsid w:val="00375D0B"/>
    <w:rsid w:val="00377BF7"/>
    <w:rsid w:val="00381EE6"/>
    <w:rsid w:val="003911B6"/>
    <w:rsid w:val="00395D85"/>
    <w:rsid w:val="003A298A"/>
    <w:rsid w:val="003A3F1D"/>
    <w:rsid w:val="003A4D53"/>
    <w:rsid w:val="003A5B20"/>
    <w:rsid w:val="003B10DB"/>
    <w:rsid w:val="003B1E3F"/>
    <w:rsid w:val="003B3BC6"/>
    <w:rsid w:val="003B4121"/>
    <w:rsid w:val="003B475D"/>
    <w:rsid w:val="003B49A2"/>
    <w:rsid w:val="003B58E1"/>
    <w:rsid w:val="003B6A88"/>
    <w:rsid w:val="003C3002"/>
    <w:rsid w:val="003C50A9"/>
    <w:rsid w:val="003C50D5"/>
    <w:rsid w:val="003C56DE"/>
    <w:rsid w:val="003D1EE4"/>
    <w:rsid w:val="003D2B4B"/>
    <w:rsid w:val="003D40E7"/>
    <w:rsid w:val="003D4EF7"/>
    <w:rsid w:val="003E143D"/>
    <w:rsid w:val="003E1AF8"/>
    <w:rsid w:val="003E29EC"/>
    <w:rsid w:val="003E46A2"/>
    <w:rsid w:val="003E506F"/>
    <w:rsid w:val="003E67B2"/>
    <w:rsid w:val="003F0220"/>
    <w:rsid w:val="003F02F7"/>
    <w:rsid w:val="003F24A1"/>
    <w:rsid w:val="003F38FF"/>
    <w:rsid w:val="003F3ABD"/>
    <w:rsid w:val="003F4ED1"/>
    <w:rsid w:val="003F63EF"/>
    <w:rsid w:val="003F6624"/>
    <w:rsid w:val="004024DF"/>
    <w:rsid w:val="00402B47"/>
    <w:rsid w:val="00406D77"/>
    <w:rsid w:val="00406D98"/>
    <w:rsid w:val="0040727C"/>
    <w:rsid w:val="0041240C"/>
    <w:rsid w:val="00412D53"/>
    <w:rsid w:val="00413D63"/>
    <w:rsid w:val="00415E7F"/>
    <w:rsid w:val="00416604"/>
    <w:rsid w:val="00420677"/>
    <w:rsid w:val="00422BDF"/>
    <w:rsid w:val="0042320B"/>
    <w:rsid w:val="00432742"/>
    <w:rsid w:val="00432B48"/>
    <w:rsid w:val="00436C11"/>
    <w:rsid w:val="00442018"/>
    <w:rsid w:val="00442368"/>
    <w:rsid w:val="00444812"/>
    <w:rsid w:val="00444933"/>
    <w:rsid w:val="0045029C"/>
    <w:rsid w:val="004505AC"/>
    <w:rsid w:val="004559FC"/>
    <w:rsid w:val="00455A3A"/>
    <w:rsid w:val="004610AE"/>
    <w:rsid w:val="00462C85"/>
    <w:rsid w:val="004632A4"/>
    <w:rsid w:val="00463A44"/>
    <w:rsid w:val="00463AAC"/>
    <w:rsid w:val="00464233"/>
    <w:rsid w:val="00464EB4"/>
    <w:rsid w:val="004712CB"/>
    <w:rsid w:val="004716BE"/>
    <w:rsid w:val="00473263"/>
    <w:rsid w:val="00473A52"/>
    <w:rsid w:val="0047692F"/>
    <w:rsid w:val="00476CD0"/>
    <w:rsid w:val="00487440"/>
    <w:rsid w:val="0049048E"/>
    <w:rsid w:val="0049069C"/>
    <w:rsid w:val="00491CBD"/>
    <w:rsid w:val="0049226F"/>
    <w:rsid w:val="00495100"/>
    <w:rsid w:val="00495626"/>
    <w:rsid w:val="00496122"/>
    <w:rsid w:val="004A11F1"/>
    <w:rsid w:val="004A1C76"/>
    <w:rsid w:val="004A3B0E"/>
    <w:rsid w:val="004A6D59"/>
    <w:rsid w:val="004B07C2"/>
    <w:rsid w:val="004B30AD"/>
    <w:rsid w:val="004B34DF"/>
    <w:rsid w:val="004B34EF"/>
    <w:rsid w:val="004B41B5"/>
    <w:rsid w:val="004B48B5"/>
    <w:rsid w:val="004B73E0"/>
    <w:rsid w:val="004C2012"/>
    <w:rsid w:val="004C415E"/>
    <w:rsid w:val="004D02E2"/>
    <w:rsid w:val="004D03B8"/>
    <w:rsid w:val="004D26A8"/>
    <w:rsid w:val="004D296E"/>
    <w:rsid w:val="004D37DD"/>
    <w:rsid w:val="004D5283"/>
    <w:rsid w:val="004D6988"/>
    <w:rsid w:val="004E2C66"/>
    <w:rsid w:val="004E3D38"/>
    <w:rsid w:val="004E474C"/>
    <w:rsid w:val="004E5E87"/>
    <w:rsid w:val="004F1164"/>
    <w:rsid w:val="004F6B0B"/>
    <w:rsid w:val="004F7632"/>
    <w:rsid w:val="004F7808"/>
    <w:rsid w:val="00501503"/>
    <w:rsid w:val="00502038"/>
    <w:rsid w:val="00505B37"/>
    <w:rsid w:val="00512926"/>
    <w:rsid w:val="00515437"/>
    <w:rsid w:val="005172BF"/>
    <w:rsid w:val="00520480"/>
    <w:rsid w:val="00524177"/>
    <w:rsid w:val="0052509E"/>
    <w:rsid w:val="00527ED7"/>
    <w:rsid w:val="005306E4"/>
    <w:rsid w:val="00530A0E"/>
    <w:rsid w:val="00535450"/>
    <w:rsid w:val="00536246"/>
    <w:rsid w:val="00537F3D"/>
    <w:rsid w:val="00540B35"/>
    <w:rsid w:val="00542920"/>
    <w:rsid w:val="00542A8A"/>
    <w:rsid w:val="00543A6A"/>
    <w:rsid w:val="00545735"/>
    <w:rsid w:val="00545A87"/>
    <w:rsid w:val="00551B12"/>
    <w:rsid w:val="00554660"/>
    <w:rsid w:val="005551AB"/>
    <w:rsid w:val="0056587D"/>
    <w:rsid w:val="00565AD4"/>
    <w:rsid w:val="00566CC7"/>
    <w:rsid w:val="00567A24"/>
    <w:rsid w:val="00570AB4"/>
    <w:rsid w:val="00574C39"/>
    <w:rsid w:val="00576D1B"/>
    <w:rsid w:val="005770C9"/>
    <w:rsid w:val="005777C1"/>
    <w:rsid w:val="00585B26"/>
    <w:rsid w:val="0058749A"/>
    <w:rsid w:val="0058778D"/>
    <w:rsid w:val="005912E7"/>
    <w:rsid w:val="00594034"/>
    <w:rsid w:val="005957C6"/>
    <w:rsid w:val="00595B7E"/>
    <w:rsid w:val="005966F7"/>
    <w:rsid w:val="005966FB"/>
    <w:rsid w:val="005A3F29"/>
    <w:rsid w:val="005B0CC5"/>
    <w:rsid w:val="005B3BF5"/>
    <w:rsid w:val="005C0FF4"/>
    <w:rsid w:val="005C77C8"/>
    <w:rsid w:val="005D0E56"/>
    <w:rsid w:val="005D10B2"/>
    <w:rsid w:val="005D1826"/>
    <w:rsid w:val="005D1837"/>
    <w:rsid w:val="005D200F"/>
    <w:rsid w:val="005E3DE9"/>
    <w:rsid w:val="005E44B8"/>
    <w:rsid w:val="005E510A"/>
    <w:rsid w:val="005E6A20"/>
    <w:rsid w:val="005F07F7"/>
    <w:rsid w:val="005F1926"/>
    <w:rsid w:val="005F6600"/>
    <w:rsid w:val="00601980"/>
    <w:rsid w:val="00603B75"/>
    <w:rsid w:val="00603FF8"/>
    <w:rsid w:val="006046E2"/>
    <w:rsid w:val="00604AC6"/>
    <w:rsid w:val="00604C0F"/>
    <w:rsid w:val="00605230"/>
    <w:rsid w:val="00605F53"/>
    <w:rsid w:val="0061152F"/>
    <w:rsid w:val="00616979"/>
    <w:rsid w:val="00616E7F"/>
    <w:rsid w:val="00617508"/>
    <w:rsid w:val="00624587"/>
    <w:rsid w:val="0062622E"/>
    <w:rsid w:val="00630A1B"/>
    <w:rsid w:val="0063133C"/>
    <w:rsid w:val="006344A3"/>
    <w:rsid w:val="00634D87"/>
    <w:rsid w:val="00635B07"/>
    <w:rsid w:val="0063616A"/>
    <w:rsid w:val="00641CD5"/>
    <w:rsid w:val="006420CD"/>
    <w:rsid w:val="00642A22"/>
    <w:rsid w:val="00642BDB"/>
    <w:rsid w:val="006464C1"/>
    <w:rsid w:val="00646C13"/>
    <w:rsid w:val="0065010C"/>
    <w:rsid w:val="00655C9D"/>
    <w:rsid w:val="00656B2C"/>
    <w:rsid w:val="00661098"/>
    <w:rsid w:val="006615FF"/>
    <w:rsid w:val="0066168D"/>
    <w:rsid w:val="00661CB1"/>
    <w:rsid w:val="00665F51"/>
    <w:rsid w:val="00666DF7"/>
    <w:rsid w:val="00671C02"/>
    <w:rsid w:val="00672481"/>
    <w:rsid w:val="006726AB"/>
    <w:rsid w:val="00672E6D"/>
    <w:rsid w:val="00674607"/>
    <w:rsid w:val="00675F15"/>
    <w:rsid w:val="006767C3"/>
    <w:rsid w:val="006770A6"/>
    <w:rsid w:val="00677DE6"/>
    <w:rsid w:val="00680984"/>
    <w:rsid w:val="00682C21"/>
    <w:rsid w:val="00685F29"/>
    <w:rsid w:val="00686DAB"/>
    <w:rsid w:val="00692BBF"/>
    <w:rsid w:val="00694F04"/>
    <w:rsid w:val="006A382A"/>
    <w:rsid w:val="006A52AE"/>
    <w:rsid w:val="006B0022"/>
    <w:rsid w:val="006B3C7D"/>
    <w:rsid w:val="006B488F"/>
    <w:rsid w:val="006B72DF"/>
    <w:rsid w:val="006B7FB1"/>
    <w:rsid w:val="006C2796"/>
    <w:rsid w:val="006C2943"/>
    <w:rsid w:val="006C54B8"/>
    <w:rsid w:val="006C586A"/>
    <w:rsid w:val="006C744B"/>
    <w:rsid w:val="006E3D12"/>
    <w:rsid w:val="006E520F"/>
    <w:rsid w:val="006F0F3C"/>
    <w:rsid w:val="006F4261"/>
    <w:rsid w:val="007064EB"/>
    <w:rsid w:val="00713A40"/>
    <w:rsid w:val="007146DC"/>
    <w:rsid w:val="00716D19"/>
    <w:rsid w:val="00723CEE"/>
    <w:rsid w:val="0072668A"/>
    <w:rsid w:val="00727441"/>
    <w:rsid w:val="007357E0"/>
    <w:rsid w:val="0073633C"/>
    <w:rsid w:val="00737065"/>
    <w:rsid w:val="007422DE"/>
    <w:rsid w:val="00744084"/>
    <w:rsid w:val="0075305F"/>
    <w:rsid w:val="0075635B"/>
    <w:rsid w:val="007570B8"/>
    <w:rsid w:val="00757608"/>
    <w:rsid w:val="00765B67"/>
    <w:rsid w:val="0076772C"/>
    <w:rsid w:val="007726CA"/>
    <w:rsid w:val="0077363F"/>
    <w:rsid w:val="007743C9"/>
    <w:rsid w:val="00774D63"/>
    <w:rsid w:val="00776B28"/>
    <w:rsid w:val="007771A4"/>
    <w:rsid w:val="0077738D"/>
    <w:rsid w:val="00781BED"/>
    <w:rsid w:val="0078206D"/>
    <w:rsid w:val="00782FB2"/>
    <w:rsid w:val="00784A7C"/>
    <w:rsid w:val="007854F2"/>
    <w:rsid w:val="00792500"/>
    <w:rsid w:val="00794369"/>
    <w:rsid w:val="007A0475"/>
    <w:rsid w:val="007A22BC"/>
    <w:rsid w:val="007A535F"/>
    <w:rsid w:val="007A5576"/>
    <w:rsid w:val="007A5849"/>
    <w:rsid w:val="007A6EF8"/>
    <w:rsid w:val="007A7E41"/>
    <w:rsid w:val="007B1784"/>
    <w:rsid w:val="007B3E23"/>
    <w:rsid w:val="007B4C03"/>
    <w:rsid w:val="007B7723"/>
    <w:rsid w:val="007C179C"/>
    <w:rsid w:val="007C2113"/>
    <w:rsid w:val="007C5447"/>
    <w:rsid w:val="007C5F92"/>
    <w:rsid w:val="007C6FE7"/>
    <w:rsid w:val="007D53C1"/>
    <w:rsid w:val="007D5936"/>
    <w:rsid w:val="007D7F39"/>
    <w:rsid w:val="007E04D0"/>
    <w:rsid w:val="007E0C08"/>
    <w:rsid w:val="007E2ABE"/>
    <w:rsid w:val="007F3FBF"/>
    <w:rsid w:val="007F45A8"/>
    <w:rsid w:val="007F733A"/>
    <w:rsid w:val="007F7788"/>
    <w:rsid w:val="008007B3"/>
    <w:rsid w:val="00801A41"/>
    <w:rsid w:val="00803552"/>
    <w:rsid w:val="00803763"/>
    <w:rsid w:val="00804D13"/>
    <w:rsid w:val="00804EA9"/>
    <w:rsid w:val="008051DC"/>
    <w:rsid w:val="0081100D"/>
    <w:rsid w:val="00820155"/>
    <w:rsid w:val="008211B1"/>
    <w:rsid w:val="00821C04"/>
    <w:rsid w:val="00821C13"/>
    <w:rsid w:val="00824AE9"/>
    <w:rsid w:val="008270CC"/>
    <w:rsid w:val="00827605"/>
    <w:rsid w:val="008278B0"/>
    <w:rsid w:val="00827B65"/>
    <w:rsid w:val="008330F1"/>
    <w:rsid w:val="008333C7"/>
    <w:rsid w:val="008373D6"/>
    <w:rsid w:val="008468AC"/>
    <w:rsid w:val="00850154"/>
    <w:rsid w:val="008512E3"/>
    <w:rsid w:val="0085132D"/>
    <w:rsid w:val="008519A8"/>
    <w:rsid w:val="00854596"/>
    <w:rsid w:val="008555BA"/>
    <w:rsid w:val="00855954"/>
    <w:rsid w:val="00860314"/>
    <w:rsid w:val="00861606"/>
    <w:rsid w:val="00865472"/>
    <w:rsid w:val="00865CEA"/>
    <w:rsid w:val="00866502"/>
    <w:rsid w:val="00867A5C"/>
    <w:rsid w:val="00872736"/>
    <w:rsid w:val="008727D0"/>
    <w:rsid w:val="008729D8"/>
    <w:rsid w:val="00874DFE"/>
    <w:rsid w:val="008762FA"/>
    <w:rsid w:val="008779D9"/>
    <w:rsid w:val="00877E48"/>
    <w:rsid w:val="0088088B"/>
    <w:rsid w:val="00883CF4"/>
    <w:rsid w:val="00884746"/>
    <w:rsid w:val="008944FE"/>
    <w:rsid w:val="0089661B"/>
    <w:rsid w:val="0089775C"/>
    <w:rsid w:val="008A3825"/>
    <w:rsid w:val="008A4F0E"/>
    <w:rsid w:val="008A5652"/>
    <w:rsid w:val="008B328F"/>
    <w:rsid w:val="008B3691"/>
    <w:rsid w:val="008B3E04"/>
    <w:rsid w:val="008B51DC"/>
    <w:rsid w:val="008B56C3"/>
    <w:rsid w:val="008B756B"/>
    <w:rsid w:val="008C2924"/>
    <w:rsid w:val="008C50AB"/>
    <w:rsid w:val="008C591A"/>
    <w:rsid w:val="008C7377"/>
    <w:rsid w:val="008D10AD"/>
    <w:rsid w:val="008D1D72"/>
    <w:rsid w:val="008D5391"/>
    <w:rsid w:val="008D6F9B"/>
    <w:rsid w:val="008D7A35"/>
    <w:rsid w:val="008E1A10"/>
    <w:rsid w:val="008E6053"/>
    <w:rsid w:val="008E6155"/>
    <w:rsid w:val="008E699E"/>
    <w:rsid w:val="008E7C21"/>
    <w:rsid w:val="008F09F8"/>
    <w:rsid w:val="008F2F5D"/>
    <w:rsid w:val="008F42B4"/>
    <w:rsid w:val="009007AB"/>
    <w:rsid w:val="009020D3"/>
    <w:rsid w:val="00905451"/>
    <w:rsid w:val="00906872"/>
    <w:rsid w:val="00906F9E"/>
    <w:rsid w:val="009169C0"/>
    <w:rsid w:val="009235A0"/>
    <w:rsid w:val="0092440F"/>
    <w:rsid w:val="00925A6E"/>
    <w:rsid w:val="00927231"/>
    <w:rsid w:val="0093390D"/>
    <w:rsid w:val="00937AB9"/>
    <w:rsid w:val="00941A91"/>
    <w:rsid w:val="00942FFA"/>
    <w:rsid w:val="00947944"/>
    <w:rsid w:val="009501D7"/>
    <w:rsid w:val="009502AC"/>
    <w:rsid w:val="0095144F"/>
    <w:rsid w:val="00951D02"/>
    <w:rsid w:val="00952CA1"/>
    <w:rsid w:val="00953531"/>
    <w:rsid w:val="00953A2A"/>
    <w:rsid w:val="009540D8"/>
    <w:rsid w:val="0095510B"/>
    <w:rsid w:val="00960235"/>
    <w:rsid w:val="00960803"/>
    <w:rsid w:val="009725C9"/>
    <w:rsid w:val="009755DA"/>
    <w:rsid w:val="00987DEB"/>
    <w:rsid w:val="00991EC3"/>
    <w:rsid w:val="00993608"/>
    <w:rsid w:val="0099737B"/>
    <w:rsid w:val="009A0F42"/>
    <w:rsid w:val="009A3254"/>
    <w:rsid w:val="009A3B8D"/>
    <w:rsid w:val="009A660E"/>
    <w:rsid w:val="009A704A"/>
    <w:rsid w:val="009B0914"/>
    <w:rsid w:val="009B12A7"/>
    <w:rsid w:val="009B6850"/>
    <w:rsid w:val="009B6876"/>
    <w:rsid w:val="009C1FC5"/>
    <w:rsid w:val="009C2896"/>
    <w:rsid w:val="009C3AA6"/>
    <w:rsid w:val="009C55EF"/>
    <w:rsid w:val="009C5CE6"/>
    <w:rsid w:val="009D1FCA"/>
    <w:rsid w:val="009D4345"/>
    <w:rsid w:val="009D4525"/>
    <w:rsid w:val="009D6F4C"/>
    <w:rsid w:val="009D7591"/>
    <w:rsid w:val="009D76AB"/>
    <w:rsid w:val="009D7814"/>
    <w:rsid w:val="009E05F2"/>
    <w:rsid w:val="009E21B6"/>
    <w:rsid w:val="009E2884"/>
    <w:rsid w:val="009E6A54"/>
    <w:rsid w:val="009F1DB9"/>
    <w:rsid w:val="009F201A"/>
    <w:rsid w:val="009F2C31"/>
    <w:rsid w:val="009F67F1"/>
    <w:rsid w:val="009F7EF5"/>
    <w:rsid w:val="00A06CCA"/>
    <w:rsid w:val="00A07FA2"/>
    <w:rsid w:val="00A11887"/>
    <w:rsid w:val="00A134F6"/>
    <w:rsid w:val="00A2154A"/>
    <w:rsid w:val="00A24E48"/>
    <w:rsid w:val="00A25FC6"/>
    <w:rsid w:val="00A266BD"/>
    <w:rsid w:val="00A27742"/>
    <w:rsid w:val="00A30EAE"/>
    <w:rsid w:val="00A32A00"/>
    <w:rsid w:val="00A3314B"/>
    <w:rsid w:val="00A33D47"/>
    <w:rsid w:val="00A3462E"/>
    <w:rsid w:val="00A34A87"/>
    <w:rsid w:val="00A34B85"/>
    <w:rsid w:val="00A34FBE"/>
    <w:rsid w:val="00A3666B"/>
    <w:rsid w:val="00A36AEA"/>
    <w:rsid w:val="00A37E74"/>
    <w:rsid w:val="00A41011"/>
    <w:rsid w:val="00A43045"/>
    <w:rsid w:val="00A45DE4"/>
    <w:rsid w:val="00A474F0"/>
    <w:rsid w:val="00A50650"/>
    <w:rsid w:val="00A50A49"/>
    <w:rsid w:val="00A51B2A"/>
    <w:rsid w:val="00A53DA3"/>
    <w:rsid w:val="00A553FC"/>
    <w:rsid w:val="00A627A2"/>
    <w:rsid w:val="00A62F6D"/>
    <w:rsid w:val="00A6664E"/>
    <w:rsid w:val="00A67C00"/>
    <w:rsid w:val="00A71103"/>
    <w:rsid w:val="00A71E59"/>
    <w:rsid w:val="00A72340"/>
    <w:rsid w:val="00A76BCE"/>
    <w:rsid w:val="00A83338"/>
    <w:rsid w:val="00A842F3"/>
    <w:rsid w:val="00A84D03"/>
    <w:rsid w:val="00A861EE"/>
    <w:rsid w:val="00A87486"/>
    <w:rsid w:val="00A87DDC"/>
    <w:rsid w:val="00A904D3"/>
    <w:rsid w:val="00A907DA"/>
    <w:rsid w:val="00A94031"/>
    <w:rsid w:val="00A97163"/>
    <w:rsid w:val="00AA071A"/>
    <w:rsid w:val="00AA2C86"/>
    <w:rsid w:val="00AA32DD"/>
    <w:rsid w:val="00AA435E"/>
    <w:rsid w:val="00AB0335"/>
    <w:rsid w:val="00AB15AD"/>
    <w:rsid w:val="00AB5C37"/>
    <w:rsid w:val="00AB6CF8"/>
    <w:rsid w:val="00AC12A7"/>
    <w:rsid w:val="00AC2962"/>
    <w:rsid w:val="00AC42C5"/>
    <w:rsid w:val="00AD3DE7"/>
    <w:rsid w:val="00AD5310"/>
    <w:rsid w:val="00AE05A7"/>
    <w:rsid w:val="00AE285A"/>
    <w:rsid w:val="00AE4A4E"/>
    <w:rsid w:val="00AE5976"/>
    <w:rsid w:val="00AE7E16"/>
    <w:rsid w:val="00AE7EC1"/>
    <w:rsid w:val="00AF2760"/>
    <w:rsid w:val="00AF41FD"/>
    <w:rsid w:val="00B02965"/>
    <w:rsid w:val="00B06964"/>
    <w:rsid w:val="00B0772C"/>
    <w:rsid w:val="00B13356"/>
    <w:rsid w:val="00B14A4E"/>
    <w:rsid w:val="00B15A58"/>
    <w:rsid w:val="00B169FA"/>
    <w:rsid w:val="00B222F2"/>
    <w:rsid w:val="00B2389F"/>
    <w:rsid w:val="00B23F87"/>
    <w:rsid w:val="00B30CDE"/>
    <w:rsid w:val="00B30EF9"/>
    <w:rsid w:val="00B32290"/>
    <w:rsid w:val="00B33783"/>
    <w:rsid w:val="00B419E2"/>
    <w:rsid w:val="00B44693"/>
    <w:rsid w:val="00B505C0"/>
    <w:rsid w:val="00B506FB"/>
    <w:rsid w:val="00B552FD"/>
    <w:rsid w:val="00B579B5"/>
    <w:rsid w:val="00B61EDC"/>
    <w:rsid w:val="00B643A0"/>
    <w:rsid w:val="00B64FD6"/>
    <w:rsid w:val="00B6599F"/>
    <w:rsid w:val="00B66960"/>
    <w:rsid w:val="00B70A31"/>
    <w:rsid w:val="00B72AA5"/>
    <w:rsid w:val="00B74393"/>
    <w:rsid w:val="00B74875"/>
    <w:rsid w:val="00B86E72"/>
    <w:rsid w:val="00B90B28"/>
    <w:rsid w:val="00B91983"/>
    <w:rsid w:val="00B95AFA"/>
    <w:rsid w:val="00B95FDA"/>
    <w:rsid w:val="00BA0912"/>
    <w:rsid w:val="00BA1733"/>
    <w:rsid w:val="00BA486D"/>
    <w:rsid w:val="00BA599D"/>
    <w:rsid w:val="00BA5C31"/>
    <w:rsid w:val="00BB265C"/>
    <w:rsid w:val="00BB4B20"/>
    <w:rsid w:val="00BB7EFF"/>
    <w:rsid w:val="00BC3C82"/>
    <w:rsid w:val="00BC6A65"/>
    <w:rsid w:val="00BC7BC1"/>
    <w:rsid w:val="00BD3B0D"/>
    <w:rsid w:val="00BD46AE"/>
    <w:rsid w:val="00BD676B"/>
    <w:rsid w:val="00BE02FC"/>
    <w:rsid w:val="00BE2886"/>
    <w:rsid w:val="00BE723C"/>
    <w:rsid w:val="00BE776F"/>
    <w:rsid w:val="00BF3094"/>
    <w:rsid w:val="00BF3441"/>
    <w:rsid w:val="00BF4052"/>
    <w:rsid w:val="00BF4A93"/>
    <w:rsid w:val="00BF4C88"/>
    <w:rsid w:val="00BF698A"/>
    <w:rsid w:val="00BF78E8"/>
    <w:rsid w:val="00C03481"/>
    <w:rsid w:val="00C05438"/>
    <w:rsid w:val="00C05586"/>
    <w:rsid w:val="00C06C73"/>
    <w:rsid w:val="00C103E1"/>
    <w:rsid w:val="00C12CBF"/>
    <w:rsid w:val="00C13C08"/>
    <w:rsid w:val="00C15A2B"/>
    <w:rsid w:val="00C17D3C"/>
    <w:rsid w:val="00C20B8A"/>
    <w:rsid w:val="00C247C7"/>
    <w:rsid w:val="00C27BBA"/>
    <w:rsid w:val="00C27D49"/>
    <w:rsid w:val="00C30F40"/>
    <w:rsid w:val="00C31CB4"/>
    <w:rsid w:val="00C351E4"/>
    <w:rsid w:val="00C358B3"/>
    <w:rsid w:val="00C36105"/>
    <w:rsid w:val="00C4407E"/>
    <w:rsid w:val="00C45E6B"/>
    <w:rsid w:val="00C475FF"/>
    <w:rsid w:val="00C509C6"/>
    <w:rsid w:val="00C53227"/>
    <w:rsid w:val="00C53DED"/>
    <w:rsid w:val="00C564CE"/>
    <w:rsid w:val="00C57750"/>
    <w:rsid w:val="00C57D15"/>
    <w:rsid w:val="00C57DAE"/>
    <w:rsid w:val="00C6231C"/>
    <w:rsid w:val="00C65CC8"/>
    <w:rsid w:val="00C70BAF"/>
    <w:rsid w:val="00C754D4"/>
    <w:rsid w:val="00C758D2"/>
    <w:rsid w:val="00C75E90"/>
    <w:rsid w:val="00C8082B"/>
    <w:rsid w:val="00C83590"/>
    <w:rsid w:val="00C86DE7"/>
    <w:rsid w:val="00C87568"/>
    <w:rsid w:val="00C90A2D"/>
    <w:rsid w:val="00C96742"/>
    <w:rsid w:val="00C97696"/>
    <w:rsid w:val="00CA581B"/>
    <w:rsid w:val="00CA7125"/>
    <w:rsid w:val="00CA7870"/>
    <w:rsid w:val="00CB0D68"/>
    <w:rsid w:val="00CB6A0D"/>
    <w:rsid w:val="00CC080F"/>
    <w:rsid w:val="00CC1398"/>
    <w:rsid w:val="00CC2F2D"/>
    <w:rsid w:val="00CC6855"/>
    <w:rsid w:val="00CC6B1F"/>
    <w:rsid w:val="00CC7FEF"/>
    <w:rsid w:val="00CD0C4C"/>
    <w:rsid w:val="00CD1216"/>
    <w:rsid w:val="00CD1251"/>
    <w:rsid w:val="00CD70CC"/>
    <w:rsid w:val="00CD76BA"/>
    <w:rsid w:val="00CE1D88"/>
    <w:rsid w:val="00CE20A7"/>
    <w:rsid w:val="00CE7850"/>
    <w:rsid w:val="00CF1EF9"/>
    <w:rsid w:val="00CF285D"/>
    <w:rsid w:val="00CF2CD6"/>
    <w:rsid w:val="00CF47B5"/>
    <w:rsid w:val="00D03A58"/>
    <w:rsid w:val="00D05CAC"/>
    <w:rsid w:val="00D05E65"/>
    <w:rsid w:val="00D07375"/>
    <w:rsid w:val="00D13BEB"/>
    <w:rsid w:val="00D14298"/>
    <w:rsid w:val="00D1513D"/>
    <w:rsid w:val="00D173AB"/>
    <w:rsid w:val="00D224AA"/>
    <w:rsid w:val="00D2409C"/>
    <w:rsid w:val="00D24EE1"/>
    <w:rsid w:val="00D35CDE"/>
    <w:rsid w:val="00D372A8"/>
    <w:rsid w:val="00D44A78"/>
    <w:rsid w:val="00D44F37"/>
    <w:rsid w:val="00D46148"/>
    <w:rsid w:val="00D475C8"/>
    <w:rsid w:val="00D4778C"/>
    <w:rsid w:val="00D50ED6"/>
    <w:rsid w:val="00D5445C"/>
    <w:rsid w:val="00D61E84"/>
    <w:rsid w:val="00D65394"/>
    <w:rsid w:val="00D66F04"/>
    <w:rsid w:val="00D70D25"/>
    <w:rsid w:val="00D71B19"/>
    <w:rsid w:val="00D72828"/>
    <w:rsid w:val="00D7592D"/>
    <w:rsid w:val="00D773D9"/>
    <w:rsid w:val="00D77A45"/>
    <w:rsid w:val="00D8525A"/>
    <w:rsid w:val="00D865EE"/>
    <w:rsid w:val="00D93395"/>
    <w:rsid w:val="00D93E5E"/>
    <w:rsid w:val="00D93FC8"/>
    <w:rsid w:val="00D940B9"/>
    <w:rsid w:val="00D94702"/>
    <w:rsid w:val="00D97E97"/>
    <w:rsid w:val="00DA0F47"/>
    <w:rsid w:val="00DA0FD4"/>
    <w:rsid w:val="00DA1204"/>
    <w:rsid w:val="00DA30E2"/>
    <w:rsid w:val="00DA4B86"/>
    <w:rsid w:val="00DA505C"/>
    <w:rsid w:val="00DB035F"/>
    <w:rsid w:val="00DB13C9"/>
    <w:rsid w:val="00DB1C8F"/>
    <w:rsid w:val="00DB3F38"/>
    <w:rsid w:val="00DB442E"/>
    <w:rsid w:val="00DB5B7D"/>
    <w:rsid w:val="00DB7392"/>
    <w:rsid w:val="00DB747F"/>
    <w:rsid w:val="00DC03E6"/>
    <w:rsid w:val="00DC202C"/>
    <w:rsid w:val="00DC4F7B"/>
    <w:rsid w:val="00DC51CC"/>
    <w:rsid w:val="00DD0E60"/>
    <w:rsid w:val="00DD2A05"/>
    <w:rsid w:val="00DD5057"/>
    <w:rsid w:val="00DD58A2"/>
    <w:rsid w:val="00DD76D9"/>
    <w:rsid w:val="00DD7B57"/>
    <w:rsid w:val="00DE1DF8"/>
    <w:rsid w:val="00DE4885"/>
    <w:rsid w:val="00DE5B68"/>
    <w:rsid w:val="00DE7A04"/>
    <w:rsid w:val="00DF062B"/>
    <w:rsid w:val="00DF08AD"/>
    <w:rsid w:val="00DF1A58"/>
    <w:rsid w:val="00DF354F"/>
    <w:rsid w:val="00DF5D31"/>
    <w:rsid w:val="00DF626A"/>
    <w:rsid w:val="00DF6369"/>
    <w:rsid w:val="00E01D11"/>
    <w:rsid w:val="00E06A53"/>
    <w:rsid w:val="00E0725B"/>
    <w:rsid w:val="00E100F9"/>
    <w:rsid w:val="00E1071A"/>
    <w:rsid w:val="00E126E6"/>
    <w:rsid w:val="00E13645"/>
    <w:rsid w:val="00E13C11"/>
    <w:rsid w:val="00E205D4"/>
    <w:rsid w:val="00E2207D"/>
    <w:rsid w:val="00E22265"/>
    <w:rsid w:val="00E2467A"/>
    <w:rsid w:val="00E26923"/>
    <w:rsid w:val="00E30FDC"/>
    <w:rsid w:val="00E31B70"/>
    <w:rsid w:val="00E33586"/>
    <w:rsid w:val="00E34258"/>
    <w:rsid w:val="00E3536F"/>
    <w:rsid w:val="00E37437"/>
    <w:rsid w:val="00E377D1"/>
    <w:rsid w:val="00E405A7"/>
    <w:rsid w:val="00E452E1"/>
    <w:rsid w:val="00E45651"/>
    <w:rsid w:val="00E468FF"/>
    <w:rsid w:val="00E46DF5"/>
    <w:rsid w:val="00E51124"/>
    <w:rsid w:val="00E54168"/>
    <w:rsid w:val="00E66294"/>
    <w:rsid w:val="00E67F71"/>
    <w:rsid w:val="00E716D5"/>
    <w:rsid w:val="00E729E4"/>
    <w:rsid w:val="00E72C49"/>
    <w:rsid w:val="00E73F42"/>
    <w:rsid w:val="00E752F8"/>
    <w:rsid w:val="00E75A29"/>
    <w:rsid w:val="00E76513"/>
    <w:rsid w:val="00E830DF"/>
    <w:rsid w:val="00E83D11"/>
    <w:rsid w:val="00E8441D"/>
    <w:rsid w:val="00E849C7"/>
    <w:rsid w:val="00E92510"/>
    <w:rsid w:val="00EA5B0E"/>
    <w:rsid w:val="00EA6663"/>
    <w:rsid w:val="00EA6AE1"/>
    <w:rsid w:val="00EA7A6C"/>
    <w:rsid w:val="00EB0258"/>
    <w:rsid w:val="00EB0335"/>
    <w:rsid w:val="00EB2CE9"/>
    <w:rsid w:val="00EB7200"/>
    <w:rsid w:val="00EC1307"/>
    <w:rsid w:val="00EC13D0"/>
    <w:rsid w:val="00EC217F"/>
    <w:rsid w:val="00EC2195"/>
    <w:rsid w:val="00EC333D"/>
    <w:rsid w:val="00EC3869"/>
    <w:rsid w:val="00EC3A6E"/>
    <w:rsid w:val="00EC42BC"/>
    <w:rsid w:val="00EC65A4"/>
    <w:rsid w:val="00ED14DE"/>
    <w:rsid w:val="00ED2641"/>
    <w:rsid w:val="00ED4E61"/>
    <w:rsid w:val="00ED7095"/>
    <w:rsid w:val="00ED7215"/>
    <w:rsid w:val="00EE0423"/>
    <w:rsid w:val="00EE2A91"/>
    <w:rsid w:val="00EE44FA"/>
    <w:rsid w:val="00EE5908"/>
    <w:rsid w:val="00EF198D"/>
    <w:rsid w:val="00EF1D5B"/>
    <w:rsid w:val="00EF2D71"/>
    <w:rsid w:val="00EF34F0"/>
    <w:rsid w:val="00EF3885"/>
    <w:rsid w:val="00EF3BBB"/>
    <w:rsid w:val="00EF5FF4"/>
    <w:rsid w:val="00F005C8"/>
    <w:rsid w:val="00F02187"/>
    <w:rsid w:val="00F02548"/>
    <w:rsid w:val="00F02CDD"/>
    <w:rsid w:val="00F110EA"/>
    <w:rsid w:val="00F114A4"/>
    <w:rsid w:val="00F14AA4"/>
    <w:rsid w:val="00F15295"/>
    <w:rsid w:val="00F1571C"/>
    <w:rsid w:val="00F1631A"/>
    <w:rsid w:val="00F1679C"/>
    <w:rsid w:val="00F2239E"/>
    <w:rsid w:val="00F2616F"/>
    <w:rsid w:val="00F26A54"/>
    <w:rsid w:val="00F27B08"/>
    <w:rsid w:val="00F32082"/>
    <w:rsid w:val="00F34086"/>
    <w:rsid w:val="00F35BA3"/>
    <w:rsid w:val="00F36F44"/>
    <w:rsid w:val="00F42100"/>
    <w:rsid w:val="00F44A59"/>
    <w:rsid w:val="00F45AAA"/>
    <w:rsid w:val="00F45FCF"/>
    <w:rsid w:val="00F46628"/>
    <w:rsid w:val="00F4676D"/>
    <w:rsid w:val="00F47ABA"/>
    <w:rsid w:val="00F50D6D"/>
    <w:rsid w:val="00F51B11"/>
    <w:rsid w:val="00F526E8"/>
    <w:rsid w:val="00F52BE2"/>
    <w:rsid w:val="00F5323F"/>
    <w:rsid w:val="00F55750"/>
    <w:rsid w:val="00F557FD"/>
    <w:rsid w:val="00F60D2F"/>
    <w:rsid w:val="00F62469"/>
    <w:rsid w:val="00F6353C"/>
    <w:rsid w:val="00F6587C"/>
    <w:rsid w:val="00F66D06"/>
    <w:rsid w:val="00F67142"/>
    <w:rsid w:val="00F70DE1"/>
    <w:rsid w:val="00F712AF"/>
    <w:rsid w:val="00F713C3"/>
    <w:rsid w:val="00F745DC"/>
    <w:rsid w:val="00F74822"/>
    <w:rsid w:val="00F767FC"/>
    <w:rsid w:val="00F808A5"/>
    <w:rsid w:val="00F85718"/>
    <w:rsid w:val="00F873CC"/>
    <w:rsid w:val="00F876E5"/>
    <w:rsid w:val="00F907FE"/>
    <w:rsid w:val="00F91AD0"/>
    <w:rsid w:val="00F92BD7"/>
    <w:rsid w:val="00F9480E"/>
    <w:rsid w:val="00F97C2B"/>
    <w:rsid w:val="00F97E68"/>
    <w:rsid w:val="00FA03D6"/>
    <w:rsid w:val="00FA292C"/>
    <w:rsid w:val="00FA47AA"/>
    <w:rsid w:val="00FA5007"/>
    <w:rsid w:val="00FB0660"/>
    <w:rsid w:val="00FB305E"/>
    <w:rsid w:val="00FB3F83"/>
    <w:rsid w:val="00FC0815"/>
    <w:rsid w:val="00FC137E"/>
    <w:rsid w:val="00FC316A"/>
    <w:rsid w:val="00FC339C"/>
    <w:rsid w:val="00FC3E1D"/>
    <w:rsid w:val="00FC66D0"/>
    <w:rsid w:val="00FC712D"/>
    <w:rsid w:val="00FD24DF"/>
    <w:rsid w:val="00FD33CF"/>
    <w:rsid w:val="00FD41C6"/>
    <w:rsid w:val="00FD46DC"/>
    <w:rsid w:val="00FD7D0A"/>
    <w:rsid w:val="00FE39CD"/>
    <w:rsid w:val="00FE4DEF"/>
    <w:rsid w:val="00FE6033"/>
    <w:rsid w:val="00FE64D0"/>
    <w:rsid w:val="00FF0A8D"/>
    <w:rsid w:val="00FF69CB"/>
    <w:rsid w:val="00FF75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A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qFormat/>
    <w:pPr>
      <w:keepNext/>
      <w:widowControl/>
      <w:jc w:val="both"/>
      <w:outlineLvl w:val="0"/>
    </w:pPr>
    <w:rPr>
      <w:sz w:val="24"/>
    </w:rPr>
  </w:style>
  <w:style w:type="paragraph" w:styleId="2">
    <w:name w:val="heading 2"/>
    <w:basedOn w:val="a"/>
    <w:next w:val="a"/>
    <w:qFormat/>
    <w:pPr>
      <w:keepNext/>
      <w:widowControl/>
      <w:outlineLvl w:val="1"/>
    </w:pPr>
    <w:rPr>
      <w:sz w:val="24"/>
    </w:rPr>
  </w:style>
  <w:style w:type="paragraph" w:styleId="3">
    <w:name w:val="heading 3"/>
    <w:basedOn w:val="a"/>
    <w:next w:val="a"/>
    <w:qFormat/>
    <w:pPr>
      <w:keepNext/>
      <w:widowControl/>
      <w:jc w:val="center"/>
      <w:outlineLvl w:val="2"/>
    </w:pPr>
    <w:rPr>
      <w:b/>
      <w:sz w:val="40"/>
    </w:rPr>
  </w:style>
  <w:style w:type="paragraph" w:styleId="4">
    <w:name w:val="heading 4"/>
    <w:basedOn w:val="a"/>
    <w:next w:val="a"/>
    <w:link w:val="40"/>
    <w:semiHidden/>
    <w:unhideWhenUsed/>
    <w:qFormat/>
    <w:rsid w:val="00126A4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pPr>
      <w:widowControl/>
      <w:jc w:val="center"/>
    </w:pPr>
    <w:rPr>
      <w:b/>
      <w:sz w:val="40"/>
    </w:rPr>
  </w:style>
  <w:style w:type="paragraph" w:styleId="a7">
    <w:name w:val="Balloon Text"/>
    <w:basedOn w:val="a"/>
    <w:link w:val="a8"/>
    <w:rsid w:val="00D5445C"/>
    <w:rPr>
      <w:rFonts w:ascii="Tahoma" w:hAnsi="Tahoma" w:cs="Tahoma"/>
      <w:sz w:val="16"/>
      <w:szCs w:val="16"/>
    </w:rPr>
  </w:style>
  <w:style w:type="character" w:customStyle="1" w:styleId="40">
    <w:name w:val="Заголовок 4 Знак"/>
    <w:link w:val="4"/>
    <w:semiHidden/>
    <w:rsid w:val="00126A44"/>
    <w:rPr>
      <w:rFonts w:ascii="Calibri" w:eastAsia="Times New Roman" w:hAnsi="Calibri" w:cs="Times New Roman"/>
      <w:b/>
      <w:bCs/>
      <w:sz w:val="28"/>
      <w:szCs w:val="28"/>
    </w:rPr>
  </w:style>
  <w:style w:type="character" w:customStyle="1" w:styleId="a4">
    <w:name w:val="Верхний колонтитул Знак"/>
    <w:basedOn w:val="a0"/>
    <w:link w:val="a3"/>
    <w:uiPriority w:val="99"/>
    <w:rsid w:val="000C4927"/>
  </w:style>
  <w:style w:type="paragraph" w:styleId="a9">
    <w:name w:val="List Paragraph"/>
    <w:basedOn w:val="a"/>
    <w:uiPriority w:val="34"/>
    <w:qFormat/>
    <w:rsid w:val="00FD41C6"/>
    <w:pPr>
      <w:ind w:left="720"/>
      <w:contextualSpacing/>
    </w:pPr>
  </w:style>
  <w:style w:type="paragraph" w:customStyle="1" w:styleId="Default">
    <w:name w:val="Default"/>
    <w:rsid w:val="00757608"/>
    <w:pPr>
      <w:autoSpaceDE w:val="0"/>
      <w:autoSpaceDN w:val="0"/>
      <w:adjustRightInd w:val="0"/>
    </w:pPr>
    <w:rPr>
      <w:color w:val="000000"/>
      <w:sz w:val="24"/>
      <w:szCs w:val="24"/>
      <w:lang w:eastAsia="en-US"/>
    </w:rPr>
  </w:style>
  <w:style w:type="character" w:customStyle="1" w:styleId="a8">
    <w:name w:val="Текст выноски Знак"/>
    <w:link w:val="a7"/>
    <w:rsid w:val="00757608"/>
    <w:rPr>
      <w:rFonts w:ascii="Tahoma" w:hAnsi="Tahoma" w:cs="Tahoma"/>
      <w:sz w:val="16"/>
      <w:szCs w:val="16"/>
    </w:rPr>
  </w:style>
  <w:style w:type="paragraph" w:customStyle="1" w:styleId="ConsPlusNormal">
    <w:name w:val="ConsPlusNormal"/>
    <w:link w:val="ConsPlusNormal0"/>
    <w:rsid w:val="00543A6A"/>
    <w:pPr>
      <w:widowControl w:val="0"/>
      <w:autoSpaceDE w:val="0"/>
      <w:autoSpaceDN w:val="0"/>
    </w:pPr>
    <w:rPr>
      <w:rFonts w:ascii="Calibri" w:hAnsi="Calibri" w:cs="Calibri"/>
      <w:sz w:val="22"/>
    </w:rPr>
  </w:style>
  <w:style w:type="paragraph" w:customStyle="1" w:styleId="ConsPlusNonformat">
    <w:name w:val="ConsPlusNonformat"/>
    <w:link w:val="ConsPlusNonformat0"/>
    <w:rsid w:val="00166F4E"/>
    <w:pPr>
      <w:widowControl w:val="0"/>
      <w:autoSpaceDE w:val="0"/>
      <w:autoSpaceDN w:val="0"/>
      <w:adjustRightInd w:val="0"/>
    </w:pPr>
    <w:rPr>
      <w:rFonts w:ascii="Courier New" w:eastAsia="Calibri" w:hAnsi="Courier New" w:cs="Courier New"/>
    </w:rPr>
  </w:style>
  <w:style w:type="character" w:customStyle="1" w:styleId="ConsPlusNormal0">
    <w:name w:val="ConsPlusNormal Знак"/>
    <w:link w:val="ConsPlusNormal"/>
    <w:locked/>
    <w:rsid w:val="007E04D0"/>
    <w:rPr>
      <w:rFonts w:ascii="Calibri" w:hAnsi="Calibri" w:cs="Calibri"/>
      <w:sz w:val="22"/>
    </w:rPr>
  </w:style>
  <w:style w:type="paragraph" w:customStyle="1" w:styleId="ConsPlusTitle">
    <w:name w:val="ConsPlusTitle"/>
    <w:rsid w:val="00960803"/>
    <w:pPr>
      <w:widowControl w:val="0"/>
      <w:autoSpaceDE w:val="0"/>
      <w:autoSpaceDN w:val="0"/>
    </w:pPr>
    <w:rPr>
      <w:rFonts w:ascii="Calibri" w:hAnsi="Calibri" w:cs="Calibri"/>
      <w:b/>
      <w:sz w:val="22"/>
    </w:rPr>
  </w:style>
  <w:style w:type="character" w:customStyle="1" w:styleId="ConsPlusNonformat0">
    <w:name w:val="ConsPlusNonformat Знак"/>
    <w:link w:val="ConsPlusNonformat"/>
    <w:locked/>
    <w:rsid w:val="006420CD"/>
    <w:rPr>
      <w:rFonts w:ascii="Courier New" w:eastAsia="Calibri" w:hAnsi="Courier New" w:cs="Courier New"/>
    </w:rPr>
  </w:style>
  <w:style w:type="character" w:styleId="aa">
    <w:name w:val="Hyperlink"/>
    <w:basedOn w:val="a0"/>
    <w:unhideWhenUsed/>
    <w:rsid w:val="00FC0815"/>
    <w:rPr>
      <w:color w:val="0000FF" w:themeColor="hyperlink"/>
      <w:u w:val="single"/>
    </w:rPr>
  </w:style>
  <w:style w:type="character" w:customStyle="1" w:styleId="10">
    <w:name w:val="Неразрешенное упоминание1"/>
    <w:basedOn w:val="a0"/>
    <w:uiPriority w:val="99"/>
    <w:semiHidden/>
    <w:unhideWhenUsed/>
    <w:rsid w:val="00FC0815"/>
    <w:rPr>
      <w:color w:val="605E5C"/>
      <w:shd w:val="clear" w:color="auto" w:fill="E1DFDD"/>
    </w:rPr>
  </w:style>
  <w:style w:type="character" w:customStyle="1" w:styleId="UnresolvedMention">
    <w:name w:val="Unresolved Mention"/>
    <w:basedOn w:val="a0"/>
    <w:uiPriority w:val="99"/>
    <w:semiHidden/>
    <w:unhideWhenUsed/>
    <w:rsid w:val="00283D0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qFormat/>
    <w:pPr>
      <w:keepNext/>
      <w:widowControl/>
      <w:jc w:val="both"/>
      <w:outlineLvl w:val="0"/>
    </w:pPr>
    <w:rPr>
      <w:sz w:val="24"/>
    </w:rPr>
  </w:style>
  <w:style w:type="paragraph" w:styleId="2">
    <w:name w:val="heading 2"/>
    <w:basedOn w:val="a"/>
    <w:next w:val="a"/>
    <w:qFormat/>
    <w:pPr>
      <w:keepNext/>
      <w:widowControl/>
      <w:outlineLvl w:val="1"/>
    </w:pPr>
    <w:rPr>
      <w:sz w:val="24"/>
    </w:rPr>
  </w:style>
  <w:style w:type="paragraph" w:styleId="3">
    <w:name w:val="heading 3"/>
    <w:basedOn w:val="a"/>
    <w:next w:val="a"/>
    <w:qFormat/>
    <w:pPr>
      <w:keepNext/>
      <w:widowControl/>
      <w:jc w:val="center"/>
      <w:outlineLvl w:val="2"/>
    </w:pPr>
    <w:rPr>
      <w:b/>
      <w:sz w:val="40"/>
    </w:rPr>
  </w:style>
  <w:style w:type="paragraph" w:styleId="4">
    <w:name w:val="heading 4"/>
    <w:basedOn w:val="a"/>
    <w:next w:val="a"/>
    <w:link w:val="40"/>
    <w:semiHidden/>
    <w:unhideWhenUsed/>
    <w:qFormat/>
    <w:rsid w:val="00126A4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pPr>
      <w:widowControl/>
      <w:jc w:val="center"/>
    </w:pPr>
    <w:rPr>
      <w:b/>
      <w:sz w:val="40"/>
    </w:rPr>
  </w:style>
  <w:style w:type="paragraph" w:styleId="a7">
    <w:name w:val="Balloon Text"/>
    <w:basedOn w:val="a"/>
    <w:link w:val="a8"/>
    <w:rsid w:val="00D5445C"/>
    <w:rPr>
      <w:rFonts w:ascii="Tahoma" w:hAnsi="Tahoma" w:cs="Tahoma"/>
      <w:sz w:val="16"/>
      <w:szCs w:val="16"/>
    </w:rPr>
  </w:style>
  <w:style w:type="character" w:customStyle="1" w:styleId="40">
    <w:name w:val="Заголовок 4 Знак"/>
    <w:link w:val="4"/>
    <w:semiHidden/>
    <w:rsid w:val="00126A44"/>
    <w:rPr>
      <w:rFonts w:ascii="Calibri" w:eastAsia="Times New Roman" w:hAnsi="Calibri" w:cs="Times New Roman"/>
      <w:b/>
      <w:bCs/>
      <w:sz w:val="28"/>
      <w:szCs w:val="28"/>
    </w:rPr>
  </w:style>
  <w:style w:type="character" w:customStyle="1" w:styleId="a4">
    <w:name w:val="Верхний колонтитул Знак"/>
    <w:basedOn w:val="a0"/>
    <w:link w:val="a3"/>
    <w:uiPriority w:val="99"/>
    <w:rsid w:val="000C4927"/>
  </w:style>
  <w:style w:type="paragraph" w:styleId="a9">
    <w:name w:val="List Paragraph"/>
    <w:basedOn w:val="a"/>
    <w:uiPriority w:val="34"/>
    <w:qFormat/>
    <w:rsid w:val="00FD41C6"/>
    <w:pPr>
      <w:ind w:left="720"/>
      <w:contextualSpacing/>
    </w:pPr>
  </w:style>
  <w:style w:type="paragraph" w:customStyle="1" w:styleId="Default">
    <w:name w:val="Default"/>
    <w:rsid w:val="00757608"/>
    <w:pPr>
      <w:autoSpaceDE w:val="0"/>
      <w:autoSpaceDN w:val="0"/>
      <w:adjustRightInd w:val="0"/>
    </w:pPr>
    <w:rPr>
      <w:color w:val="000000"/>
      <w:sz w:val="24"/>
      <w:szCs w:val="24"/>
      <w:lang w:eastAsia="en-US"/>
    </w:rPr>
  </w:style>
  <w:style w:type="character" w:customStyle="1" w:styleId="a8">
    <w:name w:val="Текст выноски Знак"/>
    <w:link w:val="a7"/>
    <w:rsid w:val="00757608"/>
    <w:rPr>
      <w:rFonts w:ascii="Tahoma" w:hAnsi="Tahoma" w:cs="Tahoma"/>
      <w:sz w:val="16"/>
      <w:szCs w:val="16"/>
    </w:rPr>
  </w:style>
  <w:style w:type="paragraph" w:customStyle="1" w:styleId="ConsPlusNormal">
    <w:name w:val="ConsPlusNormal"/>
    <w:link w:val="ConsPlusNormal0"/>
    <w:rsid w:val="00543A6A"/>
    <w:pPr>
      <w:widowControl w:val="0"/>
      <w:autoSpaceDE w:val="0"/>
      <w:autoSpaceDN w:val="0"/>
    </w:pPr>
    <w:rPr>
      <w:rFonts w:ascii="Calibri" w:hAnsi="Calibri" w:cs="Calibri"/>
      <w:sz w:val="22"/>
    </w:rPr>
  </w:style>
  <w:style w:type="paragraph" w:customStyle="1" w:styleId="ConsPlusNonformat">
    <w:name w:val="ConsPlusNonformat"/>
    <w:link w:val="ConsPlusNonformat0"/>
    <w:rsid w:val="00166F4E"/>
    <w:pPr>
      <w:widowControl w:val="0"/>
      <w:autoSpaceDE w:val="0"/>
      <w:autoSpaceDN w:val="0"/>
      <w:adjustRightInd w:val="0"/>
    </w:pPr>
    <w:rPr>
      <w:rFonts w:ascii="Courier New" w:eastAsia="Calibri" w:hAnsi="Courier New" w:cs="Courier New"/>
    </w:rPr>
  </w:style>
  <w:style w:type="character" w:customStyle="1" w:styleId="ConsPlusNormal0">
    <w:name w:val="ConsPlusNormal Знак"/>
    <w:link w:val="ConsPlusNormal"/>
    <w:locked/>
    <w:rsid w:val="007E04D0"/>
    <w:rPr>
      <w:rFonts w:ascii="Calibri" w:hAnsi="Calibri" w:cs="Calibri"/>
      <w:sz w:val="22"/>
    </w:rPr>
  </w:style>
  <w:style w:type="paragraph" w:customStyle="1" w:styleId="ConsPlusTitle">
    <w:name w:val="ConsPlusTitle"/>
    <w:rsid w:val="00960803"/>
    <w:pPr>
      <w:widowControl w:val="0"/>
      <w:autoSpaceDE w:val="0"/>
      <w:autoSpaceDN w:val="0"/>
    </w:pPr>
    <w:rPr>
      <w:rFonts w:ascii="Calibri" w:hAnsi="Calibri" w:cs="Calibri"/>
      <w:b/>
      <w:sz w:val="22"/>
    </w:rPr>
  </w:style>
  <w:style w:type="character" w:customStyle="1" w:styleId="ConsPlusNonformat0">
    <w:name w:val="ConsPlusNonformat Знак"/>
    <w:link w:val="ConsPlusNonformat"/>
    <w:locked/>
    <w:rsid w:val="006420CD"/>
    <w:rPr>
      <w:rFonts w:ascii="Courier New" w:eastAsia="Calibri" w:hAnsi="Courier New" w:cs="Courier New"/>
    </w:rPr>
  </w:style>
  <w:style w:type="character" w:styleId="aa">
    <w:name w:val="Hyperlink"/>
    <w:basedOn w:val="a0"/>
    <w:unhideWhenUsed/>
    <w:rsid w:val="00FC0815"/>
    <w:rPr>
      <w:color w:val="0000FF" w:themeColor="hyperlink"/>
      <w:u w:val="single"/>
    </w:rPr>
  </w:style>
  <w:style w:type="character" w:customStyle="1" w:styleId="10">
    <w:name w:val="Неразрешенное упоминание1"/>
    <w:basedOn w:val="a0"/>
    <w:uiPriority w:val="99"/>
    <w:semiHidden/>
    <w:unhideWhenUsed/>
    <w:rsid w:val="00FC0815"/>
    <w:rPr>
      <w:color w:val="605E5C"/>
      <w:shd w:val="clear" w:color="auto" w:fill="E1DFDD"/>
    </w:rPr>
  </w:style>
  <w:style w:type="character" w:customStyle="1" w:styleId="UnresolvedMention">
    <w:name w:val="Unresolved Mention"/>
    <w:basedOn w:val="a0"/>
    <w:uiPriority w:val="99"/>
    <w:semiHidden/>
    <w:unhideWhenUsed/>
    <w:rsid w:val="0028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470426">
      <w:bodyDiv w:val="1"/>
      <w:marLeft w:val="0"/>
      <w:marRight w:val="0"/>
      <w:marTop w:val="0"/>
      <w:marBottom w:val="0"/>
      <w:divBdr>
        <w:top w:val="none" w:sz="0" w:space="0" w:color="auto"/>
        <w:left w:val="none" w:sz="0" w:space="0" w:color="auto"/>
        <w:bottom w:val="none" w:sz="0" w:space="0" w:color="auto"/>
        <w:right w:val="none" w:sz="0" w:space="0" w:color="auto"/>
      </w:divBdr>
    </w:div>
    <w:div w:id="1342202770">
      <w:bodyDiv w:val="1"/>
      <w:marLeft w:val="0"/>
      <w:marRight w:val="0"/>
      <w:marTop w:val="0"/>
      <w:marBottom w:val="0"/>
      <w:divBdr>
        <w:top w:val="none" w:sz="0" w:space="0" w:color="auto"/>
        <w:left w:val="none" w:sz="0" w:space="0" w:color="auto"/>
        <w:bottom w:val="none" w:sz="0" w:space="0" w:color="auto"/>
        <w:right w:val="none" w:sz="0" w:space="0" w:color="auto"/>
      </w:divBdr>
    </w:div>
    <w:div w:id="149121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790&amp;dst=7460" TargetMode="External"/><Relationship Id="rId18" Type="http://schemas.openxmlformats.org/officeDocument/2006/relationships/hyperlink" Target="https://login.consultant.ru/link/?req=doc&amp;base=LAW&amp;n=466838&amp;dst=5769" TargetMode="External"/><Relationship Id="rId3" Type="http://schemas.openxmlformats.org/officeDocument/2006/relationships/styles" Target="styles.xml"/><Relationship Id="rId21" Type="http://schemas.openxmlformats.org/officeDocument/2006/relationships/hyperlink" Target="https://login.consultant.ru/link/?req=doc&amp;base=LAW&amp;n=466790&amp;dst=3722" TargetMode="External"/><Relationship Id="rId7" Type="http://schemas.openxmlformats.org/officeDocument/2006/relationships/footnotes" Target="footnotes.xml"/><Relationship Id="rId12" Type="http://schemas.openxmlformats.org/officeDocument/2006/relationships/hyperlink" Target="https://login.consultant.ru/link/?req=doc&amp;base=RLAW021&amp;n=199423" TargetMode="External"/><Relationship Id="rId17" Type="http://schemas.openxmlformats.org/officeDocument/2006/relationships/hyperlink" Target="https://login.consultant.ru/link/?req=doc&amp;base=LAW&amp;n=493204" TargetMode="External"/><Relationship Id="rId2" Type="http://schemas.openxmlformats.org/officeDocument/2006/relationships/numbering" Target="numbering.xml"/><Relationship Id="rId16" Type="http://schemas.openxmlformats.org/officeDocument/2006/relationships/hyperlink" Target="https://login.consultant.ru/link/?req=doc&amp;base=INT&amp;n=15178&amp;dst=100142" TargetMode="External"/><Relationship Id="rId20" Type="http://schemas.openxmlformats.org/officeDocument/2006/relationships/hyperlink" Target="https://login.consultant.ru/link/?req=doc&amp;base=LAW&amp;n=466790&amp;dst=37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21&amp;n=199424"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1055;&#1056;&#1054;&#1052;&#1067;&#1064;&#1051;&#1045;&#1053;&#1053;&#1053;&#1040;&#1071;%20&#1055;&#1054;&#1051;&#1048;&#1058;&#1048;&#1050;&#1040;\&#1053;&#1055;%20&#1055;&#1056;&#1054;&#1048;&#1047;&#1042;&#1054;&#1044;&#1048;&#1058;&#1045;&#1051;&#1068;&#1053;&#1054;&#1057;&#1058;&#1068;%20&#1058;&#1056;&#1059;&#1044;&#1040;\&#1055;&#1054;&#1056;&#1071;&#1044;&#1054;&#1050;%20&#1042;&#1067;&#1044;&#1040;&#1063;&#1048;%20&#1057;&#1059;&#1041;&#1057;&#1048;&#1044;&#1048;&#1048;\www.pravo.gov.ru" TargetMode="External"/><Relationship Id="rId23" Type="http://schemas.openxmlformats.org/officeDocument/2006/relationships/fontTable" Target="fontTable.xml"/><Relationship Id="rId10" Type="http://schemas.openxmlformats.org/officeDocument/2006/relationships/hyperlink" Target="https://login.consultant.ru/link/?req=doc&amp;base=RLAW021&amp;n=199426&amp;dst=101613" TargetMode="External"/><Relationship Id="rId19" Type="http://schemas.openxmlformats.org/officeDocument/2006/relationships/hyperlink" Target="https://login.consultant.ru/link/?req=doc&amp;base=LAW&amp;n=49320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RLAW021&amp;n=200078&amp;dst=100599"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kovaII\AppData\Roaming\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CA1DB-D01D-4C4D-8C89-9C9F3EE8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514</TotalTime>
  <Pages>1</Pages>
  <Words>4814</Words>
  <Characters>27440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32190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Суркова Ирина Ивановна</dc:creator>
  <cp:lastModifiedBy>КонсВЭД</cp:lastModifiedBy>
  <cp:revision>28</cp:revision>
  <cp:lastPrinted>2025-02-13T15:18:00Z</cp:lastPrinted>
  <dcterms:created xsi:type="dcterms:W3CDTF">2025-02-05T14:14:00Z</dcterms:created>
  <dcterms:modified xsi:type="dcterms:W3CDTF">2025-02-14T14:03:00Z</dcterms:modified>
</cp:coreProperties>
</file>