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7347180F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6764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52DBA2" w14:textId="77777777" w:rsidR="0040034B" w:rsidRDefault="0040034B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Заместителю Председателя Правительства – Министру сельского хозяйства</w:t>
                                  </w:r>
                                </w:p>
                                <w:p w14:paraId="59374946" w14:textId="45170620" w:rsidR="000C4A8E" w:rsidRPr="00F67031" w:rsidRDefault="0040034B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58936D75" w14:textId="2ADB1186" w:rsidR="000C4A8E" w:rsidRPr="00F67031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6BF6E81D" w:rsidR="000C4A8E" w:rsidRPr="00F67031" w:rsidRDefault="0040034B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Р.А.</w:t>
                                  </w:r>
                                  <w:r w:rsidR="0034115A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Калентьеву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" stroked="f">
                      <v:textbox>
                        <w:txbxContent>
                          <w:p w14:paraId="1F52DBA2" w14:textId="77777777" w:rsidR="0040034B" w:rsidRDefault="0040034B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Заместителю Председателя Правительства – Министру сельского хозяйства</w:t>
                            </w:r>
                          </w:p>
                          <w:p w14:paraId="59374946" w14:textId="45170620" w:rsidR="000C4A8E" w:rsidRPr="00F67031" w:rsidRDefault="0040034B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Пензенской области</w:t>
                            </w:r>
                          </w:p>
                          <w:p w14:paraId="58936D75" w14:textId="2ADB1186" w:rsidR="000C4A8E" w:rsidRPr="00F67031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6BF6E81D" w:rsidR="000C4A8E" w:rsidRPr="00F67031" w:rsidRDefault="0040034B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Р.А.</w:t>
                            </w:r>
                            <w:r w:rsidR="003411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Калентьеву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414D35AB" w:rsidR="00DE77A8" w:rsidRPr="00E618CB" w:rsidRDefault="004C6AC9" w:rsidP="00A77321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22/</w:t>
            </w:r>
            <w:r w:rsidR="00462EF8">
              <w:rPr>
                <w:sz w:val="27"/>
                <w:szCs w:val="27"/>
              </w:rPr>
              <w:t>6-</w:t>
            </w:r>
            <w:r w:rsidR="00A77321">
              <w:rPr>
                <w:sz w:val="27"/>
                <w:szCs w:val="27"/>
              </w:rPr>
              <w:t>к</w:t>
            </w:r>
            <w:r w:rsidR="00462EF8">
              <w:rPr>
                <w:sz w:val="27"/>
                <w:szCs w:val="27"/>
              </w:rPr>
              <w:t>-</w:t>
            </w:r>
            <w:r w:rsidR="00A77321">
              <w:rPr>
                <w:sz w:val="27"/>
                <w:szCs w:val="27"/>
              </w:rPr>
              <w:t>435</w:t>
            </w:r>
            <w:r w:rsidR="003D5A8F">
              <w:rPr>
                <w:sz w:val="27"/>
                <w:szCs w:val="27"/>
              </w:rPr>
              <w:t>8</w:t>
            </w: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D06FBC1" w:rsidR="00DE77A8" w:rsidRPr="00E618CB" w:rsidRDefault="00E973B1" w:rsidP="004B0D4A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  <w:r w:rsidR="00A77321">
              <w:rPr>
                <w:sz w:val="27"/>
                <w:szCs w:val="27"/>
              </w:rPr>
              <w:t>.08.2024</w:t>
            </w: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F67031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0802D713" w14:textId="5BC6A16B" w:rsidR="00D352EC" w:rsidRPr="00F67031" w:rsidRDefault="00D352EC" w:rsidP="00D352EC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</w:t>
      </w:r>
      <w:r w:rsidRPr="00F67031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F6703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постановления Правительства Пензенской области «</w:t>
      </w:r>
      <w:r w:rsidRPr="00D352EC">
        <w:rPr>
          <w:sz w:val="28"/>
          <w:szCs w:val="28"/>
        </w:rPr>
        <w:t>Об утверждении Порядка предоставления субсидий на возмещение части затрат, связанных с реализацией мероприятий по обеспечению квалифицированными</w:t>
      </w:r>
      <w:r>
        <w:rPr>
          <w:sz w:val="28"/>
          <w:szCs w:val="28"/>
        </w:rPr>
        <w:t xml:space="preserve"> </w:t>
      </w:r>
      <w:r w:rsidRPr="00D352EC">
        <w:rPr>
          <w:sz w:val="28"/>
          <w:szCs w:val="28"/>
        </w:rPr>
        <w:t>специалистами сельскохозяйственных товаропроизводителей, осуществляющих деятельность на сельских территориях</w:t>
      </w:r>
      <w:r>
        <w:rPr>
          <w:sz w:val="28"/>
          <w:szCs w:val="28"/>
        </w:rPr>
        <w:t xml:space="preserve">» </w:t>
      </w:r>
      <w:r w:rsidRPr="00F67031">
        <w:rPr>
          <w:sz w:val="28"/>
          <w:szCs w:val="28"/>
        </w:rPr>
        <w:t>(далее – Проект), направ</w:t>
      </w:r>
      <w:r>
        <w:rPr>
          <w:sz w:val="28"/>
          <w:szCs w:val="28"/>
        </w:rPr>
        <w:t>ленного</w:t>
      </w:r>
      <w:r w:rsidRPr="00F67031">
        <w:rPr>
          <w:sz w:val="28"/>
          <w:szCs w:val="28"/>
        </w:rPr>
        <w:t xml:space="preserve"> в Министерство экономического развития </w:t>
      </w:r>
      <w:r w:rsidR="00486A45">
        <w:rPr>
          <w:sz w:val="28"/>
          <w:szCs w:val="28"/>
        </w:rPr>
        <w:t xml:space="preserve">             </w:t>
      </w:r>
      <w:r w:rsidRPr="00F67031">
        <w:rPr>
          <w:sz w:val="28"/>
          <w:szCs w:val="28"/>
        </w:rPr>
        <w:t xml:space="preserve">и промышленности Пензенской области для подготовки заключения об оценке регулирующего воздействия </w:t>
      </w:r>
      <w:r>
        <w:rPr>
          <w:sz w:val="28"/>
          <w:szCs w:val="28"/>
        </w:rPr>
        <w:t>в</w:t>
      </w:r>
      <w:r w:rsidRPr="00F67031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</w:t>
      </w:r>
      <w:r w:rsidR="00486A45">
        <w:rPr>
          <w:sz w:val="28"/>
          <w:szCs w:val="28"/>
        </w:rPr>
        <w:t xml:space="preserve">       </w:t>
      </w:r>
      <w:r w:rsidRPr="00F67031">
        <w:rPr>
          <w:sz w:val="28"/>
          <w:szCs w:val="28"/>
        </w:rPr>
        <w:t>от 12.09.2013 № 682-пП «Об оценке регулирующего воздействия проектов нормативных правовых актов Пензенской области и экспертизе нормативных правовых актов Пензенской области» (с последующими изменениями) (далее – Порядок проведения ОРВ), сообщаем следующее.</w:t>
      </w:r>
    </w:p>
    <w:p w14:paraId="6F9FBF5C" w14:textId="78CEB240" w:rsidR="00DE77A8" w:rsidRPr="00F67031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F67031">
        <w:rPr>
          <w:sz w:val="28"/>
          <w:szCs w:val="28"/>
        </w:rPr>
        <w:t xml:space="preserve">Органом-разработчиком </w:t>
      </w:r>
      <w:r w:rsidR="00F16425">
        <w:rPr>
          <w:sz w:val="28"/>
          <w:szCs w:val="28"/>
        </w:rPr>
        <w:t>П</w:t>
      </w:r>
      <w:r w:rsidRPr="00F67031">
        <w:rPr>
          <w:sz w:val="28"/>
          <w:szCs w:val="28"/>
        </w:rPr>
        <w:t xml:space="preserve">роекта является Министерство </w:t>
      </w:r>
      <w:r w:rsidR="003D27A2" w:rsidRPr="00F67031">
        <w:rPr>
          <w:sz w:val="28"/>
          <w:szCs w:val="28"/>
        </w:rPr>
        <w:t>сельского хозяйства</w:t>
      </w:r>
      <w:r w:rsidRPr="00F67031">
        <w:rPr>
          <w:sz w:val="28"/>
          <w:szCs w:val="28"/>
        </w:rPr>
        <w:t xml:space="preserve"> Пензенской области (далее – Министерство</w:t>
      </w:r>
      <w:r w:rsidR="00A76379" w:rsidRPr="00F67031">
        <w:rPr>
          <w:sz w:val="28"/>
          <w:szCs w:val="28"/>
        </w:rPr>
        <w:t>, Разработчик</w:t>
      </w:r>
      <w:r w:rsidRPr="00F67031">
        <w:rPr>
          <w:sz w:val="28"/>
          <w:szCs w:val="28"/>
        </w:rPr>
        <w:t>).</w:t>
      </w:r>
    </w:p>
    <w:p w14:paraId="3F005B44" w14:textId="4164AB18" w:rsidR="0001373B" w:rsidRPr="0001373B" w:rsidRDefault="00523EF8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</w:t>
      </w:r>
      <w:r w:rsidR="00B430BF" w:rsidRPr="00F67031">
        <w:rPr>
          <w:bCs/>
          <w:sz w:val="28"/>
          <w:szCs w:val="28"/>
        </w:rPr>
        <w:t>пояснительной записк</w:t>
      </w:r>
      <w:r>
        <w:rPr>
          <w:bCs/>
          <w:sz w:val="28"/>
          <w:szCs w:val="28"/>
        </w:rPr>
        <w:t>и следует, что</w:t>
      </w:r>
      <w:r w:rsidR="00B430BF" w:rsidRPr="00F67031">
        <w:rPr>
          <w:bCs/>
          <w:sz w:val="28"/>
          <w:szCs w:val="28"/>
        </w:rPr>
        <w:t xml:space="preserve"> </w:t>
      </w:r>
      <w:r w:rsidR="00E54965" w:rsidRPr="00F67031">
        <w:rPr>
          <w:bCs/>
          <w:sz w:val="28"/>
          <w:szCs w:val="28"/>
        </w:rPr>
        <w:t xml:space="preserve">Проект </w:t>
      </w:r>
      <w:r w:rsidR="00462EF8">
        <w:rPr>
          <w:bCs/>
          <w:sz w:val="28"/>
          <w:szCs w:val="28"/>
        </w:rPr>
        <w:t xml:space="preserve">предусматривает утверждение </w:t>
      </w:r>
      <w:r w:rsidR="003D5A8F">
        <w:rPr>
          <w:bCs/>
          <w:sz w:val="28"/>
          <w:szCs w:val="28"/>
        </w:rPr>
        <w:t xml:space="preserve">Порядка </w:t>
      </w:r>
      <w:r w:rsidR="004A5614" w:rsidRPr="004A5614">
        <w:rPr>
          <w:bCs/>
          <w:sz w:val="28"/>
          <w:szCs w:val="28"/>
        </w:rPr>
        <w:t xml:space="preserve">предоставления </w:t>
      </w:r>
      <w:r w:rsidR="00E973B1" w:rsidRPr="004A5614">
        <w:rPr>
          <w:bCs/>
          <w:sz w:val="28"/>
          <w:szCs w:val="28"/>
        </w:rPr>
        <w:t>субсидий</w:t>
      </w:r>
      <w:r w:rsidR="004A5614" w:rsidRPr="004A5614">
        <w:rPr>
          <w:bCs/>
          <w:sz w:val="28"/>
          <w:szCs w:val="28"/>
        </w:rPr>
        <w:t xml:space="preserve"> на возмещение части затрат, связанных с реализацией мероприятий по обеспечению квалифицированными специалистами </w:t>
      </w:r>
      <w:r w:rsidR="002F5B79">
        <w:rPr>
          <w:bCs/>
          <w:sz w:val="28"/>
          <w:szCs w:val="28"/>
        </w:rPr>
        <w:t>сельскохозяйственны</w:t>
      </w:r>
      <w:r w:rsidR="006139F5">
        <w:rPr>
          <w:bCs/>
          <w:sz w:val="28"/>
          <w:szCs w:val="28"/>
        </w:rPr>
        <w:t>х</w:t>
      </w:r>
      <w:r w:rsidR="002F5B79">
        <w:rPr>
          <w:bCs/>
          <w:sz w:val="28"/>
          <w:szCs w:val="28"/>
        </w:rPr>
        <w:t xml:space="preserve"> </w:t>
      </w:r>
      <w:r w:rsidR="006139F5">
        <w:rPr>
          <w:bCs/>
          <w:sz w:val="28"/>
          <w:szCs w:val="28"/>
        </w:rPr>
        <w:t>товаропроизводителей, осуществляющих деятельность на сельских территориях,</w:t>
      </w:r>
      <w:r w:rsidR="002F5B79">
        <w:rPr>
          <w:bCs/>
          <w:sz w:val="28"/>
          <w:szCs w:val="28"/>
        </w:rPr>
        <w:t xml:space="preserve"> на условиях </w:t>
      </w:r>
      <w:proofErr w:type="spellStart"/>
      <w:r w:rsidR="002F5B79">
        <w:rPr>
          <w:bCs/>
          <w:sz w:val="28"/>
          <w:szCs w:val="28"/>
        </w:rPr>
        <w:t>софинансирования</w:t>
      </w:r>
      <w:proofErr w:type="spellEnd"/>
      <w:r w:rsidR="002F5B79">
        <w:rPr>
          <w:bCs/>
          <w:sz w:val="28"/>
          <w:szCs w:val="28"/>
        </w:rPr>
        <w:t xml:space="preserve"> за счет средств федерального бюджета в рамках реализации регионального проекта «Содействие занятости сельского населения».</w:t>
      </w:r>
    </w:p>
    <w:p w14:paraId="32E26FA0" w14:textId="09D63154" w:rsidR="00DE77A8" w:rsidRPr="00F67031" w:rsidRDefault="00DE77A8" w:rsidP="004A5614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>В</w:t>
      </w:r>
      <w:r w:rsidR="004A5614">
        <w:rPr>
          <w:bCs/>
          <w:sz w:val="28"/>
          <w:szCs w:val="28"/>
        </w:rPr>
        <w:t>о исполнение пункта</w:t>
      </w:r>
      <w:r w:rsidRPr="00F67031">
        <w:rPr>
          <w:bCs/>
          <w:sz w:val="28"/>
          <w:szCs w:val="28"/>
        </w:rPr>
        <w:t xml:space="preserve"> 2.2 Порядка проведения ОРВ Министерством проведен подробный анализ проекта и составлен Сводный отчет о результатах </w:t>
      </w:r>
      <w:r w:rsidRPr="00F67031">
        <w:rPr>
          <w:bCs/>
          <w:sz w:val="28"/>
          <w:szCs w:val="28"/>
        </w:rPr>
        <w:lastRenderedPageBreak/>
        <w:t>проведения оценки регулирующего воздействия проекта нормативного правово</w:t>
      </w:r>
      <w:r w:rsidR="004A5614">
        <w:rPr>
          <w:bCs/>
          <w:sz w:val="28"/>
          <w:szCs w:val="28"/>
        </w:rPr>
        <w:t xml:space="preserve">го акта (далее - Сводный отчет), согласно которому </w:t>
      </w:r>
      <w:r w:rsidRPr="00F67031">
        <w:rPr>
          <w:bCs/>
          <w:sz w:val="28"/>
          <w:szCs w:val="28"/>
        </w:rPr>
        <w:t>установлено следующее.</w:t>
      </w:r>
    </w:p>
    <w:p w14:paraId="11E82DE2" w14:textId="62247416" w:rsidR="0001373B" w:rsidRDefault="00DE77A8" w:rsidP="000172A9">
      <w:pPr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 xml:space="preserve">Целью </w:t>
      </w:r>
      <w:r w:rsidR="0049500D">
        <w:rPr>
          <w:bCs/>
          <w:sz w:val="28"/>
          <w:szCs w:val="28"/>
        </w:rPr>
        <w:t xml:space="preserve">предлагаемого </w:t>
      </w:r>
      <w:r w:rsidRPr="00F67031">
        <w:rPr>
          <w:bCs/>
          <w:sz w:val="28"/>
          <w:szCs w:val="28"/>
        </w:rPr>
        <w:t xml:space="preserve">правового регулирования </w:t>
      </w:r>
      <w:r w:rsidR="009430F1" w:rsidRPr="00F67031">
        <w:rPr>
          <w:bCs/>
          <w:sz w:val="28"/>
          <w:szCs w:val="28"/>
        </w:rPr>
        <w:t xml:space="preserve">является </w:t>
      </w:r>
      <w:r w:rsidR="00462EF8">
        <w:rPr>
          <w:bCs/>
          <w:sz w:val="28"/>
          <w:szCs w:val="28"/>
        </w:rPr>
        <w:t>разработка нормативного правового акта</w:t>
      </w:r>
      <w:r w:rsidR="00770748">
        <w:rPr>
          <w:bCs/>
          <w:sz w:val="28"/>
          <w:szCs w:val="28"/>
        </w:rPr>
        <w:t xml:space="preserve">, позволяющего осуществлять </w:t>
      </w:r>
      <w:r w:rsidR="009A1B79">
        <w:rPr>
          <w:bCs/>
          <w:sz w:val="28"/>
          <w:szCs w:val="28"/>
        </w:rPr>
        <w:t>предоставлени</w:t>
      </w:r>
      <w:r w:rsidR="00770748">
        <w:rPr>
          <w:bCs/>
          <w:sz w:val="28"/>
          <w:szCs w:val="28"/>
        </w:rPr>
        <w:t>е</w:t>
      </w:r>
      <w:r w:rsidR="009A1B79">
        <w:rPr>
          <w:bCs/>
          <w:sz w:val="28"/>
          <w:szCs w:val="28"/>
        </w:rPr>
        <w:t xml:space="preserve"> </w:t>
      </w:r>
      <w:r w:rsidR="00A63CF9">
        <w:rPr>
          <w:bCs/>
          <w:sz w:val="28"/>
          <w:szCs w:val="28"/>
        </w:rPr>
        <w:t>субсидий</w:t>
      </w:r>
      <w:r w:rsidR="0049500D">
        <w:rPr>
          <w:bCs/>
          <w:sz w:val="28"/>
          <w:szCs w:val="28"/>
        </w:rPr>
        <w:t xml:space="preserve"> на возмещение</w:t>
      </w:r>
      <w:r w:rsidR="00A63CF9">
        <w:rPr>
          <w:bCs/>
          <w:sz w:val="28"/>
          <w:szCs w:val="28"/>
        </w:rPr>
        <w:t xml:space="preserve"> части затрат</w:t>
      </w:r>
      <w:r w:rsidR="00F16425">
        <w:rPr>
          <w:bCs/>
          <w:sz w:val="28"/>
          <w:szCs w:val="28"/>
        </w:rPr>
        <w:t>, связанных с реализацией мероприятий</w:t>
      </w:r>
      <w:r w:rsidR="00663F11">
        <w:rPr>
          <w:bCs/>
          <w:sz w:val="28"/>
          <w:szCs w:val="28"/>
        </w:rPr>
        <w:t xml:space="preserve"> </w:t>
      </w:r>
      <w:r w:rsidR="0049500D">
        <w:rPr>
          <w:bCs/>
          <w:sz w:val="28"/>
          <w:szCs w:val="28"/>
        </w:rPr>
        <w:t>по</w:t>
      </w:r>
      <w:r w:rsidR="00663F11">
        <w:rPr>
          <w:bCs/>
          <w:sz w:val="28"/>
          <w:szCs w:val="28"/>
        </w:rPr>
        <w:t xml:space="preserve"> обеспечени</w:t>
      </w:r>
      <w:r w:rsidR="0049500D">
        <w:rPr>
          <w:bCs/>
          <w:sz w:val="28"/>
          <w:szCs w:val="28"/>
        </w:rPr>
        <w:t>ю</w:t>
      </w:r>
      <w:r w:rsidR="00770748">
        <w:rPr>
          <w:bCs/>
          <w:sz w:val="28"/>
          <w:szCs w:val="28"/>
        </w:rPr>
        <w:t xml:space="preserve"> квалифицированными специалистами </w:t>
      </w:r>
      <w:r w:rsidR="00663F11">
        <w:rPr>
          <w:bCs/>
          <w:sz w:val="28"/>
          <w:szCs w:val="28"/>
        </w:rPr>
        <w:t>сельскохозяйственных товаропроизводителей</w:t>
      </w:r>
      <w:r w:rsidR="00770748">
        <w:rPr>
          <w:bCs/>
          <w:sz w:val="28"/>
          <w:szCs w:val="28"/>
        </w:rPr>
        <w:t>, осуществляющих деятельность на сельских территориях</w:t>
      </w:r>
      <w:r w:rsidR="009A1B79">
        <w:rPr>
          <w:bCs/>
          <w:sz w:val="28"/>
          <w:szCs w:val="28"/>
        </w:rPr>
        <w:t>.</w:t>
      </w:r>
      <w:r w:rsidR="00462EF8">
        <w:rPr>
          <w:bCs/>
          <w:sz w:val="28"/>
          <w:szCs w:val="28"/>
        </w:rPr>
        <w:t xml:space="preserve"> Показателем достижения поставленной цели является возможность предоставления </w:t>
      </w:r>
      <w:r w:rsidR="00F70677" w:rsidRPr="00D42573">
        <w:rPr>
          <w:bCs/>
          <w:sz w:val="28"/>
          <w:szCs w:val="28"/>
        </w:rPr>
        <w:t>таких</w:t>
      </w:r>
      <w:r w:rsidR="00F70677">
        <w:rPr>
          <w:bCs/>
          <w:sz w:val="28"/>
          <w:szCs w:val="28"/>
        </w:rPr>
        <w:t xml:space="preserve"> </w:t>
      </w:r>
      <w:r w:rsidR="00462EF8">
        <w:rPr>
          <w:bCs/>
          <w:sz w:val="28"/>
          <w:szCs w:val="28"/>
        </w:rPr>
        <w:t>субсидий</w:t>
      </w:r>
      <w:r w:rsidR="0049500D">
        <w:rPr>
          <w:bCs/>
          <w:sz w:val="28"/>
          <w:szCs w:val="28"/>
        </w:rPr>
        <w:t>, с</w:t>
      </w:r>
      <w:r w:rsidR="00462EF8">
        <w:rPr>
          <w:bCs/>
          <w:sz w:val="28"/>
          <w:szCs w:val="28"/>
        </w:rPr>
        <w:t xml:space="preserve">рок </w:t>
      </w:r>
      <w:r w:rsidR="00A63CF9">
        <w:rPr>
          <w:bCs/>
          <w:sz w:val="28"/>
          <w:szCs w:val="28"/>
        </w:rPr>
        <w:t xml:space="preserve">достижения </w:t>
      </w:r>
      <w:r w:rsidR="00462EF8">
        <w:rPr>
          <w:bCs/>
          <w:sz w:val="28"/>
          <w:szCs w:val="28"/>
        </w:rPr>
        <w:t>поставленной цели – 2024 год.</w:t>
      </w:r>
    </w:p>
    <w:p w14:paraId="09DC2ADF" w14:textId="00F4DCF3" w:rsidR="00E264EB" w:rsidRPr="00F67031" w:rsidRDefault="00A63CF9" w:rsidP="000172A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Согласно </w:t>
      </w:r>
      <w:r w:rsidR="002B1AFF" w:rsidRPr="00F67031">
        <w:rPr>
          <w:bCs/>
          <w:sz w:val="28"/>
          <w:szCs w:val="28"/>
        </w:rPr>
        <w:t>пункт</w:t>
      </w:r>
      <w:r>
        <w:rPr>
          <w:bCs/>
          <w:sz w:val="28"/>
          <w:szCs w:val="28"/>
        </w:rPr>
        <w:t>у</w:t>
      </w:r>
      <w:r w:rsidR="002B1AFF" w:rsidRPr="00F67031">
        <w:rPr>
          <w:bCs/>
          <w:sz w:val="28"/>
          <w:szCs w:val="28"/>
        </w:rPr>
        <w:t xml:space="preserve"> 4 Сводного отчета основным</w:t>
      </w:r>
      <w:r w:rsidR="00436973" w:rsidRPr="00F67031">
        <w:rPr>
          <w:bCs/>
          <w:sz w:val="28"/>
          <w:szCs w:val="28"/>
        </w:rPr>
        <w:t>и</w:t>
      </w:r>
      <w:r w:rsidR="002B1AFF" w:rsidRPr="00F67031">
        <w:rPr>
          <w:bCs/>
          <w:sz w:val="28"/>
          <w:szCs w:val="28"/>
        </w:rPr>
        <w:t xml:space="preserve"> субъект</w:t>
      </w:r>
      <w:r w:rsidR="00436973" w:rsidRPr="00F67031">
        <w:rPr>
          <w:bCs/>
          <w:sz w:val="28"/>
          <w:szCs w:val="28"/>
        </w:rPr>
        <w:t>ами</w:t>
      </w:r>
      <w:r w:rsidR="002B1AFF" w:rsidRPr="00F67031">
        <w:rPr>
          <w:bCs/>
          <w:sz w:val="28"/>
          <w:szCs w:val="28"/>
        </w:rPr>
        <w:t xml:space="preserve"> предлагаемого правового регулирования явля</w:t>
      </w:r>
      <w:r w:rsidR="00436973" w:rsidRPr="00F67031">
        <w:rPr>
          <w:bCs/>
          <w:sz w:val="28"/>
          <w:szCs w:val="28"/>
        </w:rPr>
        <w:t>ю</w:t>
      </w:r>
      <w:r w:rsidR="002B1AFF" w:rsidRPr="00F67031">
        <w:rPr>
          <w:bCs/>
          <w:sz w:val="28"/>
          <w:szCs w:val="28"/>
        </w:rPr>
        <w:t xml:space="preserve">тся </w:t>
      </w:r>
      <w:r>
        <w:rPr>
          <w:bCs/>
          <w:sz w:val="28"/>
          <w:szCs w:val="28"/>
        </w:rPr>
        <w:t>сельскохозяйственные товаропроизводители, осуществляющие деятельность на территории Пензенской области</w:t>
      </w:r>
      <w:r w:rsidR="009A1B79">
        <w:rPr>
          <w:bCs/>
          <w:sz w:val="28"/>
          <w:szCs w:val="28"/>
        </w:rPr>
        <w:t>.</w:t>
      </w:r>
    </w:p>
    <w:p w14:paraId="321C59F5" w14:textId="6A6200D0" w:rsidR="002B1AFF" w:rsidRPr="00F67031" w:rsidRDefault="002B1AFF" w:rsidP="00E264E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>В соответствии с пунктом 5 Сводного отче</w:t>
      </w:r>
      <w:r w:rsidR="009A1B79">
        <w:rPr>
          <w:bCs/>
          <w:sz w:val="28"/>
          <w:szCs w:val="28"/>
        </w:rPr>
        <w:t>та у Министерства сельского хозяйства Пензенской области появляется новая функция</w:t>
      </w:r>
      <w:r w:rsidR="00AC0403">
        <w:rPr>
          <w:bCs/>
          <w:sz w:val="28"/>
          <w:szCs w:val="28"/>
        </w:rPr>
        <w:t xml:space="preserve"> по</w:t>
      </w:r>
      <w:r w:rsidR="009A1B79">
        <w:rPr>
          <w:bCs/>
          <w:sz w:val="28"/>
          <w:szCs w:val="28"/>
        </w:rPr>
        <w:t xml:space="preserve"> реализаци</w:t>
      </w:r>
      <w:r w:rsidR="00AC0403">
        <w:rPr>
          <w:bCs/>
          <w:sz w:val="28"/>
          <w:szCs w:val="28"/>
        </w:rPr>
        <w:t>и</w:t>
      </w:r>
      <w:r w:rsidR="009A1B79">
        <w:rPr>
          <w:bCs/>
          <w:sz w:val="28"/>
          <w:szCs w:val="28"/>
        </w:rPr>
        <w:t xml:space="preserve"> порядка предоставления субсидий на возмещение части затрат</w:t>
      </w:r>
      <w:r w:rsidR="00AC0403">
        <w:rPr>
          <w:bCs/>
          <w:sz w:val="28"/>
          <w:szCs w:val="28"/>
        </w:rPr>
        <w:t>, связанных с реализацией мероприятий по обеспечению квалифицированными специалистами</w:t>
      </w:r>
      <w:r w:rsidR="00F87744">
        <w:rPr>
          <w:bCs/>
          <w:sz w:val="28"/>
          <w:szCs w:val="28"/>
        </w:rPr>
        <w:t xml:space="preserve"> сельскохозяйственных товаропроизводителей, осуществляющих деятельность </w:t>
      </w:r>
      <w:r w:rsidR="00486A45">
        <w:rPr>
          <w:bCs/>
          <w:sz w:val="28"/>
          <w:szCs w:val="28"/>
        </w:rPr>
        <w:t xml:space="preserve">          </w:t>
      </w:r>
      <w:r w:rsidR="00F87744">
        <w:rPr>
          <w:bCs/>
          <w:sz w:val="28"/>
          <w:szCs w:val="28"/>
        </w:rPr>
        <w:t>на сельских территориях</w:t>
      </w:r>
      <w:r w:rsidR="009A1B79">
        <w:rPr>
          <w:bCs/>
          <w:sz w:val="28"/>
          <w:szCs w:val="28"/>
        </w:rPr>
        <w:t xml:space="preserve">. Изменение штатной численности Министерства </w:t>
      </w:r>
      <w:r w:rsidR="00486A45">
        <w:rPr>
          <w:bCs/>
          <w:sz w:val="28"/>
          <w:szCs w:val="28"/>
        </w:rPr>
        <w:t xml:space="preserve">               </w:t>
      </w:r>
      <w:r w:rsidR="009A1B79">
        <w:rPr>
          <w:bCs/>
          <w:sz w:val="28"/>
          <w:szCs w:val="28"/>
        </w:rPr>
        <w:t>не планируется.</w:t>
      </w:r>
    </w:p>
    <w:p w14:paraId="714EC87F" w14:textId="32424D00" w:rsidR="00657C6F" w:rsidRPr="00F67031" w:rsidRDefault="00657C6F" w:rsidP="00B0273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>По оценке Министерства, предлагаемое правовое регулирование предполагает дополнительны</w:t>
      </w:r>
      <w:r w:rsidR="009A1B79">
        <w:rPr>
          <w:bCs/>
          <w:sz w:val="28"/>
          <w:szCs w:val="28"/>
        </w:rPr>
        <w:t>е</w:t>
      </w:r>
      <w:r w:rsidRPr="00F67031">
        <w:rPr>
          <w:bCs/>
          <w:sz w:val="28"/>
          <w:szCs w:val="28"/>
        </w:rPr>
        <w:t xml:space="preserve"> расход</w:t>
      </w:r>
      <w:r w:rsidR="009A1B79">
        <w:rPr>
          <w:bCs/>
          <w:sz w:val="28"/>
          <w:szCs w:val="28"/>
        </w:rPr>
        <w:t>ы</w:t>
      </w:r>
      <w:r w:rsidRPr="00F67031">
        <w:rPr>
          <w:bCs/>
          <w:sz w:val="28"/>
          <w:szCs w:val="28"/>
        </w:rPr>
        <w:t xml:space="preserve"> консолидированного бюджета Пензенской области</w:t>
      </w:r>
      <w:r w:rsidR="009A1B79">
        <w:rPr>
          <w:bCs/>
          <w:sz w:val="28"/>
          <w:szCs w:val="28"/>
        </w:rPr>
        <w:t xml:space="preserve">, которые будут определены в Законе Пензенской области </w:t>
      </w:r>
      <w:r w:rsidR="00486A45">
        <w:rPr>
          <w:bCs/>
          <w:sz w:val="28"/>
          <w:szCs w:val="28"/>
        </w:rPr>
        <w:t xml:space="preserve">            </w:t>
      </w:r>
      <w:r w:rsidR="009A1B79">
        <w:rPr>
          <w:bCs/>
          <w:sz w:val="28"/>
          <w:szCs w:val="28"/>
        </w:rPr>
        <w:t xml:space="preserve">о бюджете Пензенской области на 2024 год и плановый период 2025 и 2026 годов. </w:t>
      </w:r>
    </w:p>
    <w:p w14:paraId="4FCF1332" w14:textId="33F84BD4" w:rsidR="00F87744" w:rsidRDefault="0077074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F87744">
        <w:rPr>
          <w:color w:val="000000"/>
          <w:sz w:val="28"/>
          <w:szCs w:val="28"/>
        </w:rPr>
        <w:t xml:space="preserve"> пункт</w:t>
      </w:r>
      <w:r>
        <w:rPr>
          <w:color w:val="000000"/>
          <w:sz w:val="28"/>
          <w:szCs w:val="28"/>
        </w:rPr>
        <w:t>е</w:t>
      </w:r>
      <w:r w:rsidR="00F87744">
        <w:rPr>
          <w:color w:val="000000"/>
          <w:sz w:val="28"/>
          <w:szCs w:val="28"/>
        </w:rPr>
        <w:t xml:space="preserve"> 2.5 Сводного отчета </w:t>
      </w:r>
      <w:r>
        <w:rPr>
          <w:color w:val="000000"/>
          <w:sz w:val="28"/>
          <w:szCs w:val="28"/>
        </w:rPr>
        <w:t xml:space="preserve">указано, что </w:t>
      </w:r>
      <w:r w:rsidR="00F87744">
        <w:rPr>
          <w:color w:val="000000"/>
          <w:sz w:val="28"/>
          <w:szCs w:val="28"/>
        </w:rPr>
        <w:t>требования федерального законодательства обязательны для нормативных правовых актов, регулирующих предоставление субсидий, всех субъектов Российской Федерации.</w:t>
      </w:r>
    </w:p>
    <w:p w14:paraId="5F9132B3" w14:textId="2919933C" w:rsidR="001C49F1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Согласно пункту 7 Сводного отчета предлагаемое правовое регулирование вносит новые обязательства</w:t>
      </w:r>
      <w:r>
        <w:rPr>
          <w:color w:val="000000"/>
          <w:sz w:val="28"/>
          <w:szCs w:val="28"/>
        </w:rPr>
        <w:t xml:space="preserve"> в части установления требований к получателям субсидий:</w:t>
      </w:r>
    </w:p>
    <w:p w14:paraId="6052D60A" w14:textId="392AE2F5" w:rsidR="001C49F1" w:rsidRPr="00895D8D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95D8D">
        <w:rPr>
          <w:color w:val="000000"/>
          <w:sz w:val="28"/>
          <w:szCs w:val="28"/>
        </w:rPr>
        <w:t xml:space="preserve">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="00486A45">
        <w:rPr>
          <w:color w:val="000000"/>
          <w:sz w:val="28"/>
          <w:szCs w:val="28"/>
        </w:rPr>
        <w:t xml:space="preserve">                 </w:t>
      </w:r>
      <w:r w:rsidRPr="00895D8D">
        <w:rPr>
          <w:color w:val="000000"/>
          <w:sz w:val="28"/>
          <w:szCs w:val="28"/>
        </w:rPr>
        <w:t>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</w:t>
      </w:r>
      <w:r w:rsidR="00D42573">
        <w:rPr>
          <w:color w:val="000000"/>
          <w:sz w:val="28"/>
          <w:szCs w:val="28"/>
        </w:rPr>
        <w:t>ельством Российской Федерации);</w:t>
      </w:r>
    </w:p>
    <w:p w14:paraId="64EA35BE" w14:textId="77777777" w:rsidR="001C49F1" w:rsidRPr="00895D8D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95D8D">
        <w:rPr>
          <w:color w:val="000000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081C9A63" w14:textId="77777777" w:rsidR="001C49F1" w:rsidRPr="00895D8D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95D8D">
        <w:rPr>
          <w:color w:val="000000"/>
          <w:sz w:val="28"/>
          <w:szCs w:val="28"/>
        </w:rPr>
        <w:t xml:space="preserve">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4C5B6BB5" w14:textId="3CF4AAD2" w:rsidR="001C49F1" w:rsidRPr="00895D8D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895D8D">
        <w:rPr>
          <w:color w:val="000000"/>
          <w:sz w:val="28"/>
          <w:szCs w:val="28"/>
        </w:rPr>
        <w:t xml:space="preserve"> не получает средства из бюджета Пензенской области на основании иных нормативных правовых актов П</w:t>
      </w:r>
      <w:r>
        <w:rPr>
          <w:color w:val="000000"/>
          <w:sz w:val="28"/>
          <w:szCs w:val="28"/>
        </w:rPr>
        <w:t xml:space="preserve">ензенской области на </w:t>
      </w:r>
      <w:r w:rsidRPr="00D42573">
        <w:rPr>
          <w:color w:val="000000"/>
          <w:sz w:val="28"/>
          <w:szCs w:val="28"/>
        </w:rPr>
        <w:t>те же</w:t>
      </w:r>
      <w:r>
        <w:rPr>
          <w:color w:val="000000"/>
          <w:sz w:val="28"/>
          <w:szCs w:val="28"/>
        </w:rPr>
        <w:t xml:space="preserve"> цели</w:t>
      </w:r>
      <w:r w:rsidR="00D952B1">
        <w:rPr>
          <w:color w:val="000000"/>
          <w:sz w:val="28"/>
          <w:szCs w:val="28"/>
        </w:rPr>
        <w:t>, что и субсидия, порядок предоставления которой предлагается утвердить Проектом</w:t>
      </w:r>
      <w:r w:rsidRPr="00895D8D">
        <w:rPr>
          <w:color w:val="000000"/>
          <w:sz w:val="28"/>
          <w:szCs w:val="28"/>
        </w:rPr>
        <w:t>;</w:t>
      </w:r>
    </w:p>
    <w:p w14:paraId="6A3FCAE1" w14:textId="77777777" w:rsidR="001C49F1" w:rsidRPr="00895D8D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95D8D">
        <w:rPr>
          <w:color w:val="000000"/>
          <w:sz w:val="28"/>
          <w:szCs w:val="28"/>
        </w:rPr>
        <w:t xml:space="preserve">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</w:p>
    <w:p w14:paraId="2C57088F" w14:textId="77777777" w:rsidR="001C49F1" w:rsidRPr="00895D8D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95D8D">
        <w:rPr>
          <w:color w:val="000000"/>
          <w:sz w:val="28"/>
          <w:szCs w:val="28"/>
        </w:rPr>
        <w:t xml:space="preserve"> у участника отбора отсутствуют просроченная (неурегулированная) задолженность по денежным обязательствам перед бюджетом Пензенской области;</w:t>
      </w:r>
    </w:p>
    <w:p w14:paraId="21F0223A" w14:textId="71F24583" w:rsidR="001C49F1" w:rsidRPr="00895D8D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95D8D">
        <w:rPr>
          <w:color w:val="000000"/>
          <w:sz w:val="28"/>
          <w:szCs w:val="28"/>
        </w:rPr>
        <w:t xml:space="preserve"> участник отбора, являющийся юридическим лицом, не находится </w:t>
      </w:r>
      <w:r w:rsidR="00486A45">
        <w:rPr>
          <w:color w:val="000000"/>
          <w:sz w:val="28"/>
          <w:szCs w:val="28"/>
        </w:rPr>
        <w:t xml:space="preserve">                   </w:t>
      </w:r>
      <w:r w:rsidRPr="00895D8D">
        <w:rPr>
          <w:color w:val="000000"/>
          <w:sz w:val="28"/>
          <w:szCs w:val="28"/>
        </w:rPr>
        <w:t>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14:paraId="145DE177" w14:textId="0AF94112" w:rsidR="001C49F1" w:rsidRPr="00895D8D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95D8D">
        <w:rPr>
          <w:color w:val="000000"/>
          <w:sz w:val="28"/>
          <w:szCs w:val="28"/>
        </w:rPr>
        <w:t xml:space="preserve"> в реестре дисквалифицированных лиц отсутствуют сведения </w:t>
      </w:r>
      <w:r w:rsidR="00486A45">
        <w:rPr>
          <w:color w:val="000000"/>
          <w:sz w:val="28"/>
          <w:szCs w:val="28"/>
        </w:rPr>
        <w:t xml:space="preserve">                                 </w:t>
      </w:r>
      <w:r w:rsidRPr="00895D8D">
        <w:rPr>
          <w:color w:val="000000"/>
          <w:sz w:val="28"/>
          <w:szCs w:val="28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14:paraId="709F5643" w14:textId="5E48E4C1" w:rsidR="001C49F1" w:rsidRPr="00F67031" w:rsidRDefault="001C49F1" w:rsidP="001C49F1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95D8D">
        <w:rPr>
          <w:color w:val="000000"/>
          <w:sz w:val="28"/>
          <w:szCs w:val="28"/>
        </w:rPr>
        <w:t xml:space="preserve"> участник отбора, являющийся юридическим лицом, не должен быть включен в реестр юридических лиц, привлеченных к административной ответственности за отказ или уклонение от заключения контракта, для которых заключение такого контракта обязательно в соответствии с Федеральным законом от 29.12.2012 № 275-ФЗ «О государственном оборонном </w:t>
      </w:r>
      <w:proofErr w:type="gramStart"/>
      <w:r w:rsidRPr="00895D8D">
        <w:rPr>
          <w:color w:val="000000"/>
          <w:sz w:val="28"/>
          <w:szCs w:val="28"/>
        </w:rPr>
        <w:t xml:space="preserve">заказе» </w:t>
      </w:r>
      <w:r w:rsidR="007B6A4B">
        <w:rPr>
          <w:color w:val="000000"/>
          <w:sz w:val="28"/>
          <w:szCs w:val="28"/>
        </w:rPr>
        <w:t xml:space="preserve"> </w:t>
      </w:r>
      <w:r w:rsidR="00486A45">
        <w:rPr>
          <w:color w:val="000000"/>
          <w:sz w:val="28"/>
          <w:szCs w:val="28"/>
        </w:rPr>
        <w:t xml:space="preserve"> </w:t>
      </w:r>
      <w:proofErr w:type="gramEnd"/>
      <w:r w:rsidR="00486A45">
        <w:rPr>
          <w:color w:val="000000"/>
          <w:sz w:val="28"/>
          <w:szCs w:val="28"/>
        </w:rPr>
        <w:t xml:space="preserve">                                   </w:t>
      </w:r>
      <w:r w:rsidRPr="00895D8D">
        <w:rPr>
          <w:color w:val="000000"/>
          <w:sz w:val="28"/>
          <w:szCs w:val="28"/>
        </w:rPr>
        <w:t>(с последующими изменениями).</w:t>
      </w:r>
      <w:bookmarkStart w:id="0" w:name="_GoBack"/>
      <w:bookmarkEnd w:id="0"/>
    </w:p>
    <w:p w14:paraId="5DA7E330" w14:textId="6A0FDB2B" w:rsidR="00DE77A8" w:rsidRDefault="006139F5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D8061B">
        <w:rPr>
          <w:color w:val="000000"/>
          <w:sz w:val="28"/>
          <w:szCs w:val="28"/>
        </w:rPr>
        <w:t>о</w:t>
      </w:r>
      <w:r w:rsidR="001C49F1">
        <w:rPr>
          <w:color w:val="000000"/>
          <w:sz w:val="28"/>
          <w:szCs w:val="28"/>
        </w:rPr>
        <w:t>гласно пункту 8 Сводного отчета</w:t>
      </w:r>
      <w:r w:rsidR="00DE77A8" w:rsidRPr="00F67031">
        <w:rPr>
          <w:color w:val="000000"/>
          <w:sz w:val="28"/>
          <w:szCs w:val="28"/>
        </w:rPr>
        <w:t xml:space="preserve"> правовое регулирование</w:t>
      </w:r>
      <w:r w:rsidR="003D7617">
        <w:rPr>
          <w:color w:val="000000"/>
          <w:sz w:val="28"/>
          <w:szCs w:val="28"/>
        </w:rPr>
        <w:t xml:space="preserve"> не</w:t>
      </w:r>
      <w:r w:rsidR="00DE77A8" w:rsidRPr="00F67031">
        <w:rPr>
          <w:color w:val="000000"/>
          <w:sz w:val="28"/>
          <w:szCs w:val="28"/>
        </w:rPr>
        <w:t xml:space="preserve"> </w:t>
      </w:r>
      <w:r w:rsidR="00F67031" w:rsidRPr="00F67031">
        <w:rPr>
          <w:color w:val="000000"/>
          <w:sz w:val="28"/>
          <w:szCs w:val="28"/>
        </w:rPr>
        <w:t xml:space="preserve">имеет </w:t>
      </w:r>
      <w:r w:rsidR="003D7617">
        <w:rPr>
          <w:color w:val="000000"/>
          <w:sz w:val="28"/>
          <w:szCs w:val="28"/>
        </w:rPr>
        <w:t xml:space="preserve">рисков неблагоприятных последствий. </w:t>
      </w:r>
    </w:p>
    <w:p w14:paraId="33171BDD" w14:textId="0F74A871" w:rsidR="006139F5" w:rsidRPr="00F67031" w:rsidRDefault="006139F5" w:rsidP="006139F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Вместе с тем н</w:t>
      </w:r>
      <w:r w:rsidRPr="00F67031">
        <w:rPr>
          <w:bCs/>
          <w:sz w:val="28"/>
          <w:szCs w:val="28"/>
        </w:rPr>
        <w:t>епринятие проекта в представленной редакции</w:t>
      </w:r>
      <w:r>
        <w:rPr>
          <w:bCs/>
          <w:sz w:val="28"/>
          <w:szCs w:val="28"/>
        </w:rPr>
        <w:t xml:space="preserve"> </w:t>
      </w:r>
      <w:r w:rsidRPr="00F67031">
        <w:rPr>
          <w:bCs/>
          <w:sz w:val="28"/>
          <w:szCs w:val="28"/>
        </w:rPr>
        <w:t xml:space="preserve">приведет </w:t>
      </w:r>
      <w:r w:rsidR="00486A45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>к</w:t>
      </w:r>
      <w:r w:rsidRPr="000137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отсутствию возможности оказания государственной поддержки в виде компенсации сельскохозяйственным товаропроизводителям части затрат, связанных с реализацией мероприятий по обеспечению квалифицированными специалистами сельскохозяйственных товаропроизводителей, осуществляющих деятельность на сельских территориях.</w:t>
      </w:r>
    </w:p>
    <w:p w14:paraId="1C09DAAE" w14:textId="48D8999A" w:rsidR="00F40D71" w:rsidRPr="00F67031" w:rsidRDefault="00F40D71" w:rsidP="00E351A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42573">
        <w:rPr>
          <w:color w:val="000000"/>
          <w:sz w:val="28"/>
          <w:szCs w:val="28"/>
        </w:rPr>
        <w:t xml:space="preserve">Разработчик </w:t>
      </w:r>
      <w:r w:rsidR="00432E57" w:rsidRPr="00D42573">
        <w:rPr>
          <w:color w:val="000000"/>
          <w:sz w:val="28"/>
          <w:szCs w:val="28"/>
        </w:rPr>
        <w:t>считает предпочтительным</w:t>
      </w:r>
      <w:r w:rsidRPr="00D42573">
        <w:rPr>
          <w:color w:val="000000"/>
          <w:sz w:val="28"/>
          <w:szCs w:val="28"/>
        </w:rPr>
        <w:t xml:space="preserve"> </w:t>
      </w:r>
      <w:r w:rsidR="00EA4F0D" w:rsidRPr="00D42573">
        <w:rPr>
          <w:color w:val="000000"/>
          <w:sz w:val="28"/>
          <w:szCs w:val="28"/>
        </w:rPr>
        <w:t>1</w:t>
      </w:r>
      <w:r w:rsidR="0092664C" w:rsidRPr="00D42573">
        <w:rPr>
          <w:color w:val="000000"/>
          <w:sz w:val="28"/>
          <w:szCs w:val="28"/>
        </w:rPr>
        <w:t xml:space="preserve"> </w:t>
      </w:r>
      <w:r w:rsidRPr="00D42573">
        <w:rPr>
          <w:color w:val="000000"/>
          <w:sz w:val="28"/>
          <w:szCs w:val="28"/>
        </w:rPr>
        <w:t>вариант решения возникшей проблемы:</w:t>
      </w:r>
      <w:r w:rsidR="00C3465A" w:rsidRPr="00D42573">
        <w:rPr>
          <w:color w:val="000000"/>
          <w:sz w:val="28"/>
          <w:szCs w:val="28"/>
        </w:rPr>
        <w:t xml:space="preserve"> </w:t>
      </w:r>
      <w:r w:rsidR="0092664C" w:rsidRPr="00D42573">
        <w:rPr>
          <w:color w:val="000000"/>
          <w:sz w:val="28"/>
          <w:szCs w:val="28"/>
        </w:rPr>
        <w:t>при</w:t>
      </w:r>
      <w:r w:rsidR="00662321" w:rsidRPr="00D42573">
        <w:rPr>
          <w:color w:val="000000"/>
          <w:sz w:val="28"/>
          <w:szCs w:val="28"/>
        </w:rPr>
        <w:t>нятие проекта</w:t>
      </w:r>
      <w:r w:rsidR="00E618CB" w:rsidRPr="00D42573">
        <w:rPr>
          <w:color w:val="000000"/>
          <w:sz w:val="28"/>
          <w:szCs w:val="28"/>
        </w:rPr>
        <w:t xml:space="preserve"> </w:t>
      </w:r>
      <w:r w:rsidR="003D7617" w:rsidRPr="00D42573">
        <w:rPr>
          <w:color w:val="000000"/>
          <w:sz w:val="28"/>
          <w:szCs w:val="28"/>
        </w:rPr>
        <w:t xml:space="preserve">с целью </w:t>
      </w:r>
      <w:r w:rsidR="00AF3037" w:rsidRPr="00D42573">
        <w:rPr>
          <w:color w:val="000000"/>
          <w:sz w:val="28"/>
          <w:szCs w:val="28"/>
        </w:rPr>
        <w:t xml:space="preserve">компенсации сельскохозяйственным товаропроизводителям части затрат, связанных с реализацией мероприятий </w:t>
      </w:r>
      <w:r w:rsidR="00486A45">
        <w:rPr>
          <w:color w:val="000000"/>
          <w:sz w:val="28"/>
          <w:szCs w:val="28"/>
        </w:rPr>
        <w:t xml:space="preserve">                </w:t>
      </w:r>
      <w:r w:rsidR="00AF3037" w:rsidRPr="00D42573">
        <w:rPr>
          <w:color w:val="000000"/>
          <w:sz w:val="28"/>
          <w:szCs w:val="28"/>
        </w:rPr>
        <w:t>по обеспечению квалифицированными специалистами сельскохозяйственных товаропроизводителей, осуществляющих деятельность на сельских территориях.</w:t>
      </w:r>
    </w:p>
    <w:p w14:paraId="5A3D55A7" w14:textId="72D6A0C1" w:rsidR="00B02733" w:rsidRPr="00F67031" w:rsidRDefault="0019788E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В соответстви</w:t>
      </w:r>
      <w:r w:rsidR="001C49F1">
        <w:rPr>
          <w:color w:val="000000"/>
          <w:sz w:val="28"/>
          <w:szCs w:val="28"/>
        </w:rPr>
        <w:t>и</w:t>
      </w:r>
      <w:r w:rsidRPr="00F67031">
        <w:rPr>
          <w:color w:val="000000"/>
          <w:sz w:val="28"/>
          <w:szCs w:val="28"/>
        </w:rPr>
        <w:t xml:space="preserve"> с</w:t>
      </w:r>
      <w:r w:rsidR="00DE77A8" w:rsidRPr="00F67031">
        <w:rPr>
          <w:color w:val="000000"/>
          <w:sz w:val="28"/>
          <w:szCs w:val="28"/>
        </w:rPr>
        <w:t xml:space="preserve"> пунктам</w:t>
      </w:r>
      <w:r w:rsidRPr="00F67031">
        <w:rPr>
          <w:color w:val="000000"/>
          <w:sz w:val="28"/>
          <w:szCs w:val="28"/>
        </w:rPr>
        <w:t>и</w:t>
      </w:r>
      <w:r w:rsidR="00DE77A8" w:rsidRPr="00F67031">
        <w:rPr>
          <w:color w:val="000000"/>
          <w:sz w:val="28"/>
          <w:szCs w:val="28"/>
        </w:rPr>
        <w:t xml:space="preserve"> 1.3, 1.4 Сводного отчета проект отнесен </w:t>
      </w:r>
      <w:r w:rsidR="00486A45">
        <w:rPr>
          <w:color w:val="000000"/>
          <w:sz w:val="28"/>
          <w:szCs w:val="28"/>
        </w:rPr>
        <w:t xml:space="preserve">                  </w:t>
      </w:r>
      <w:r w:rsidR="00DE77A8" w:rsidRPr="00F67031">
        <w:rPr>
          <w:color w:val="000000"/>
          <w:sz w:val="28"/>
          <w:szCs w:val="28"/>
        </w:rPr>
        <w:t xml:space="preserve">к </w:t>
      </w:r>
      <w:r w:rsidR="009A1B79">
        <w:rPr>
          <w:color w:val="000000"/>
          <w:sz w:val="28"/>
          <w:szCs w:val="28"/>
        </w:rPr>
        <w:t>высокой</w:t>
      </w:r>
      <w:r w:rsidR="00F67031" w:rsidRPr="00F67031">
        <w:rPr>
          <w:color w:val="000000"/>
          <w:sz w:val="28"/>
          <w:szCs w:val="28"/>
        </w:rPr>
        <w:t xml:space="preserve"> </w:t>
      </w:r>
      <w:r w:rsidR="00161CD1" w:rsidRPr="00F67031">
        <w:rPr>
          <w:color w:val="000000"/>
          <w:sz w:val="28"/>
          <w:szCs w:val="28"/>
        </w:rPr>
        <w:t>степени</w:t>
      </w:r>
      <w:r w:rsidR="00DE77A8" w:rsidRPr="00F67031">
        <w:rPr>
          <w:color w:val="000000"/>
          <w:sz w:val="28"/>
          <w:szCs w:val="28"/>
        </w:rPr>
        <w:t xml:space="preserve"> регулирующего воздействия</w:t>
      </w:r>
      <w:r w:rsidR="00D8061B">
        <w:rPr>
          <w:color w:val="000000"/>
          <w:sz w:val="28"/>
          <w:szCs w:val="28"/>
        </w:rPr>
        <w:t>, и в</w:t>
      </w:r>
      <w:r w:rsidR="00B02733" w:rsidRPr="00F67031">
        <w:rPr>
          <w:color w:val="000000"/>
          <w:sz w:val="28"/>
          <w:szCs w:val="28"/>
        </w:rPr>
        <w:t xml:space="preserve"> рамках проведения оценки регулирующего воздействия Министерством с </w:t>
      </w:r>
      <w:r w:rsidR="00F67031" w:rsidRPr="00F67031">
        <w:rPr>
          <w:color w:val="000000"/>
          <w:sz w:val="28"/>
          <w:szCs w:val="28"/>
        </w:rPr>
        <w:t>2</w:t>
      </w:r>
      <w:r w:rsidR="00F67746">
        <w:rPr>
          <w:color w:val="000000"/>
          <w:sz w:val="28"/>
          <w:szCs w:val="28"/>
        </w:rPr>
        <w:t>2</w:t>
      </w:r>
      <w:r w:rsidR="00F67031" w:rsidRPr="00F67031">
        <w:rPr>
          <w:color w:val="000000"/>
          <w:sz w:val="28"/>
          <w:szCs w:val="28"/>
        </w:rPr>
        <w:t>.0</w:t>
      </w:r>
      <w:r w:rsidR="00F67746">
        <w:rPr>
          <w:color w:val="000000"/>
          <w:sz w:val="28"/>
          <w:szCs w:val="28"/>
        </w:rPr>
        <w:t>7</w:t>
      </w:r>
      <w:r w:rsidR="00F67031" w:rsidRPr="00F67031">
        <w:rPr>
          <w:color w:val="000000"/>
          <w:sz w:val="28"/>
          <w:szCs w:val="28"/>
        </w:rPr>
        <w:t>.2024</w:t>
      </w:r>
      <w:r w:rsidR="00B02733" w:rsidRPr="00F67031">
        <w:rPr>
          <w:color w:val="000000"/>
          <w:sz w:val="28"/>
          <w:szCs w:val="28"/>
        </w:rPr>
        <w:t xml:space="preserve"> по </w:t>
      </w:r>
      <w:r w:rsidR="00F67031" w:rsidRPr="00F67031">
        <w:rPr>
          <w:color w:val="000000"/>
          <w:sz w:val="28"/>
          <w:szCs w:val="28"/>
        </w:rPr>
        <w:t>0</w:t>
      </w:r>
      <w:r w:rsidR="00F67746">
        <w:rPr>
          <w:color w:val="000000"/>
          <w:sz w:val="28"/>
          <w:szCs w:val="28"/>
        </w:rPr>
        <w:t>5</w:t>
      </w:r>
      <w:r w:rsidR="00F67031" w:rsidRPr="00F67031">
        <w:rPr>
          <w:color w:val="000000"/>
          <w:sz w:val="28"/>
          <w:szCs w:val="28"/>
        </w:rPr>
        <w:t>.0</w:t>
      </w:r>
      <w:r w:rsidR="00F67746">
        <w:rPr>
          <w:color w:val="000000"/>
          <w:sz w:val="28"/>
          <w:szCs w:val="28"/>
        </w:rPr>
        <w:t>8</w:t>
      </w:r>
      <w:r w:rsidR="00F67031" w:rsidRPr="00F67031">
        <w:rPr>
          <w:color w:val="000000"/>
          <w:sz w:val="28"/>
          <w:szCs w:val="28"/>
        </w:rPr>
        <w:t>.2024</w:t>
      </w:r>
      <w:r w:rsidR="00B02733" w:rsidRPr="00F67031">
        <w:rPr>
          <w:color w:val="000000"/>
          <w:sz w:val="28"/>
          <w:szCs w:val="28"/>
        </w:rPr>
        <w:t xml:space="preserve"> проводились публичн</w:t>
      </w:r>
      <w:r w:rsidR="001C49F1">
        <w:rPr>
          <w:color w:val="000000"/>
          <w:sz w:val="28"/>
          <w:szCs w:val="28"/>
        </w:rPr>
        <w:t>ые консультации.</w:t>
      </w:r>
    </w:p>
    <w:p w14:paraId="7E0BDAFB" w14:textId="2ABFE866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lastRenderedPageBreak/>
        <w:t>Согласно справке о проведении публичных консультаций, представленной Министерством, уведомлени</w:t>
      </w:r>
      <w:r w:rsidR="005D6CD2">
        <w:rPr>
          <w:color w:val="000000"/>
          <w:sz w:val="28"/>
          <w:szCs w:val="28"/>
        </w:rPr>
        <w:t>е</w:t>
      </w:r>
      <w:r w:rsidRPr="00F67031">
        <w:rPr>
          <w:color w:val="000000"/>
          <w:sz w:val="28"/>
          <w:szCs w:val="28"/>
        </w:rPr>
        <w:t xml:space="preserve">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</w:t>
      </w:r>
      <w:r w:rsidR="00486A45">
        <w:rPr>
          <w:color w:val="000000"/>
          <w:sz w:val="28"/>
          <w:szCs w:val="28"/>
        </w:rPr>
        <w:t xml:space="preserve">          </w:t>
      </w:r>
      <w:r w:rsidRPr="00F67031">
        <w:rPr>
          <w:color w:val="000000"/>
          <w:sz w:val="28"/>
          <w:szCs w:val="28"/>
        </w:rPr>
        <w:t>в Пензенской области:</w:t>
      </w:r>
    </w:p>
    <w:p w14:paraId="27DCBDEE" w14:textId="29ACFE9F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Пензенск</w:t>
      </w:r>
      <w:r w:rsidR="00F67746">
        <w:rPr>
          <w:color w:val="000000"/>
          <w:sz w:val="28"/>
          <w:szCs w:val="28"/>
        </w:rPr>
        <w:t>ая</w:t>
      </w:r>
      <w:r w:rsidRPr="00F67031">
        <w:rPr>
          <w:color w:val="000000"/>
          <w:sz w:val="28"/>
          <w:szCs w:val="28"/>
        </w:rPr>
        <w:t xml:space="preserve"> областн</w:t>
      </w:r>
      <w:r w:rsidR="00F67746">
        <w:rPr>
          <w:color w:val="000000"/>
          <w:sz w:val="28"/>
          <w:szCs w:val="28"/>
        </w:rPr>
        <w:t>ая</w:t>
      </w:r>
      <w:r w:rsidRPr="00F67031">
        <w:rPr>
          <w:color w:val="000000"/>
          <w:sz w:val="28"/>
          <w:szCs w:val="28"/>
        </w:rPr>
        <w:t xml:space="preserve"> торгово-промышленн</w:t>
      </w:r>
      <w:r w:rsidR="00F67746">
        <w:rPr>
          <w:color w:val="000000"/>
          <w:sz w:val="28"/>
          <w:szCs w:val="28"/>
        </w:rPr>
        <w:t>ая</w:t>
      </w:r>
      <w:r w:rsidRPr="00F67031">
        <w:rPr>
          <w:color w:val="000000"/>
          <w:sz w:val="28"/>
          <w:szCs w:val="28"/>
        </w:rPr>
        <w:t xml:space="preserve"> палат</w:t>
      </w:r>
      <w:r w:rsidR="00F67746">
        <w:rPr>
          <w:color w:val="000000"/>
          <w:sz w:val="28"/>
          <w:szCs w:val="28"/>
        </w:rPr>
        <w:t>а;</w:t>
      </w:r>
    </w:p>
    <w:p w14:paraId="5A6F18EB" w14:textId="3488D9F0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F67746">
        <w:rPr>
          <w:color w:val="000000"/>
          <w:sz w:val="28"/>
          <w:szCs w:val="28"/>
        </w:rPr>
        <w:t xml:space="preserve">Пензенское региональное отделение </w:t>
      </w:r>
      <w:r w:rsidRPr="00F67031">
        <w:rPr>
          <w:color w:val="000000"/>
          <w:sz w:val="28"/>
          <w:szCs w:val="28"/>
        </w:rPr>
        <w:t>Обще</w:t>
      </w:r>
      <w:r w:rsidR="00F67746">
        <w:rPr>
          <w:color w:val="000000"/>
          <w:sz w:val="28"/>
          <w:szCs w:val="28"/>
        </w:rPr>
        <w:t>российской обще</w:t>
      </w:r>
      <w:r w:rsidRPr="00F67031">
        <w:rPr>
          <w:color w:val="000000"/>
          <w:sz w:val="28"/>
          <w:szCs w:val="28"/>
        </w:rPr>
        <w:t>ственн</w:t>
      </w:r>
      <w:r w:rsidR="00F67746">
        <w:rPr>
          <w:color w:val="000000"/>
          <w:sz w:val="28"/>
          <w:szCs w:val="28"/>
        </w:rPr>
        <w:t>ой организации «Деловая Россия»;</w:t>
      </w:r>
    </w:p>
    <w:p w14:paraId="731BD7D1" w14:textId="7AD83FA4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F67746">
        <w:rPr>
          <w:color w:val="000000"/>
          <w:sz w:val="28"/>
          <w:szCs w:val="28"/>
        </w:rPr>
        <w:t>Региональное объединение работодателей «</w:t>
      </w:r>
      <w:r w:rsidRPr="00F67031">
        <w:rPr>
          <w:color w:val="000000"/>
          <w:sz w:val="28"/>
          <w:szCs w:val="28"/>
        </w:rPr>
        <w:t>Ассоциаци</w:t>
      </w:r>
      <w:r w:rsidR="00F67746">
        <w:rPr>
          <w:color w:val="000000"/>
          <w:sz w:val="28"/>
          <w:szCs w:val="28"/>
        </w:rPr>
        <w:t>я</w:t>
      </w:r>
      <w:r w:rsidRPr="00F67031">
        <w:rPr>
          <w:color w:val="000000"/>
          <w:sz w:val="28"/>
          <w:szCs w:val="28"/>
        </w:rPr>
        <w:t xml:space="preserve"> промышленников Пензенской области</w:t>
      </w:r>
      <w:r w:rsidR="00F67746">
        <w:rPr>
          <w:color w:val="000000"/>
          <w:sz w:val="28"/>
          <w:szCs w:val="28"/>
        </w:rPr>
        <w:t>»;</w:t>
      </w:r>
    </w:p>
    <w:p w14:paraId="0E337513" w14:textId="6AE7F165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F67746">
        <w:rPr>
          <w:color w:val="000000"/>
          <w:sz w:val="28"/>
          <w:szCs w:val="28"/>
        </w:rPr>
        <w:t>Пензенское региональное отделение Общероссийской об</w:t>
      </w:r>
      <w:r w:rsidRPr="00F67031">
        <w:rPr>
          <w:color w:val="000000"/>
          <w:sz w:val="28"/>
          <w:szCs w:val="28"/>
        </w:rPr>
        <w:t>щественной организации</w:t>
      </w:r>
      <w:r w:rsidR="00F67746">
        <w:rPr>
          <w:color w:val="000000"/>
          <w:sz w:val="28"/>
          <w:szCs w:val="28"/>
        </w:rPr>
        <w:t xml:space="preserve"> малого и среднего предпринимательства «ОПОРА России»;</w:t>
      </w:r>
    </w:p>
    <w:p w14:paraId="671F0F06" w14:textId="3CF149BA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F67746">
        <w:rPr>
          <w:color w:val="000000"/>
          <w:sz w:val="28"/>
          <w:szCs w:val="28"/>
        </w:rPr>
        <w:t xml:space="preserve">Аппарат </w:t>
      </w:r>
      <w:r w:rsidRPr="00F67031">
        <w:rPr>
          <w:color w:val="000000"/>
          <w:sz w:val="28"/>
          <w:szCs w:val="28"/>
        </w:rPr>
        <w:t xml:space="preserve">Уполномоченного по защите прав предпринимателей </w:t>
      </w:r>
      <w:r w:rsidR="00486A45">
        <w:rPr>
          <w:color w:val="000000"/>
          <w:sz w:val="28"/>
          <w:szCs w:val="28"/>
        </w:rPr>
        <w:t xml:space="preserve">                             </w:t>
      </w:r>
      <w:r w:rsidRPr="00F67031">
        <w:rPr>
          <w:color w:val="000000"/>
          <w:sz w:val="28"/>
          <w:szCs w:val="28"/>
        </w:rPr>
        <w:t>в Пензенской области;</w:t>
      </w:r>
    </w:p>
    <w:p w14:paraId="3089F3DA" w14:textId="0E163766" w:rsidR="00F67031" w:rsidRPr="00F67031" w:rsidRDefault="00B02733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Управлени</w:t>
      </w:r>
      <w:r w:rsidR="00F67746">
        <w:rPr>
          <w:color w:val="000000"/>
          <w:sz w:val="28"/>
          <w:szCs w:val="28"/>
        </w:rPr>
        <w:t>е</w:t>
      </w:r>
      <w:r w:rsidRPr="00F67031">
        <w:rPr>
          <w:color w:val="000000"/>
          <w:sz w:val="28"/>
          <w:szCs w:val="28"/>
        </w:rPr>
        <w:t xml:space="preserve"> федеральной антимонопольной службы</w:t>
      </w:r>
      <w:r w:rsidR="00100A4D">
        <w:rPr>
          <w:color w:val="000000"/>
          <w:sz w:val="28"/>
          <w:szCs w:val="28"/>
        </w:rPr>
        <w:t xml:space="preserve"> по</w:t>
      </w:r>
      <w:r w:rsidRPr="00F67031">
        <w:rPr>
          <w:color w:val="000000"/>
          <w:sz w:val="28"/>
          <w:szCs w:val="28"/>
        </w:rPr>
        <w:t xml:space="preserve"> Пензенской области</w:t>
      </w:r>
      <w:r w:rsidR="00657C6F" w:rsidRPr="00F67031">
        <w:rPr>
          <w:color w:val="000000"/>
          <w:sz w:val="28"/>
          <w:szCs w:val="28"/>
        </w:rPr>
        <w:t>.</w:t>
      </w:r>
    </w:p>
    <w:p w14:paraId="001E98D7" w14:textId="3E82D5A7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F67746">
        <w:rPr>
          <w:color w:val="000000"/>
          <w:sz w:val="28"/>
          <w:szCs w:val="28"/>
        </w:rPr>
        <w:t>от Управления федеральной антимонопольной службы</w:t>
      </w:r>
      <w:r w:rsidR="00100A4D">
        <w:rPr>
          <w:color w:val="000000"/>
          <w:sz w:val="28"/>
          <w:szCs w:val="28"/>
        </w:rPr>
        <w:t xml:space="preserve"> по</w:t>
      </w:r>
      <w:r w:rsidR="00F67746">
        <w:rPr>
          <w:color w:val="000000"/>
          <w:sz w:val="28"/>
          <w:szCs w:val="28"/>
        </w:rPr>
        <w:t xml:space="preserve"> Пензенской области поступили замечания, которые были учтены в окончательной версии проекта.</w:t>
      </w:r>
    </w:p>
    <w:p w14:paraId="0EB55DE9" w14:textId="1E8C003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На основании проведенной оценки регулирующего воздействия проекта </w:t>
      </w:r>
      <w:r w:rsidR="00486A45">
        <w:rPr>
          <w:color w:val="000000"/>
          <w:sz w:val="28"/>
          <w:szCs w:val="28"/>
        </w:rPr>
        <w:t xml:space="preserve">             </w:t>
      </w:r>
      <w:r w:rsidRPr="00F67031">
        <w:rPr>
          <w:color w:val="000000"/>
          <w:sz w:val="28"/>
          <w:szCs w:val="28"/>
        </w:rPr>
        <w:t xml:space="preserve">с учетом информации, представленной </w:t>
      </w:r>
      <w:r w:rsidR="008D5247" w:rsidRPr="00F67031">
        <w:rPr>
          <w:color w:val="000000"/>
          <w:sz w:val="28"/>
          <w:szCs w:val="28"/>
        </w:rPr>
        <w:t>Разработчиком</w:t>
      </w:r>
      <w:r w:rsidRPr="00F67031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61CCC2D6" w14:textId="2F6C44E6" w:rsidR="00DE77A8" w:rsidRPr="008523A8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523A8">
        <w:rPr>
          <w:color w:val="000000"/>
          <w:sz w:val="28"/>
          <w:szCs w:val="28"/>
        </w:rPr>
        <w:t>- о соблюдении Министерством процедур, предусмотренных</w:t>
      </w:r>
      <w:r w:rsidR="00282453" w:rsidRPr="008523A8">
        <w:rPr>
          <w:color w:val="000000"/>
          <w:sz w:val="28"/>
          <w:szCs w:val="28"/>
        </w:rPr>
        <w:t xml:space="preserve"> </w:t>
      </w:r>
      <w:r w:rsidRPr="008523A8">
        <w:rPr>
          <w:color w:val="000000"/>
          <w:sz w:val="28"/>
          <w:szCs w:val="28"/>
        </w:rPr>
        <w:t>Порядком проведения ОРВ</w:t>
      </w:r>
      <w:r w:rsidR="008D5247" w:rsidRPr="008523A8">
        <w:rPr>
          <w:color w:val="000000"/>
          <w:sz w:val="28"/>
          <w:szCs w:val="28"/>
        </w:rPr>
        <w:t>;</w:t>
      </w:r>
    </w:p>
    <w:p w14:paraId="40A48DC0" w14:textId="747E900D" w:rsidR="00FB27C5" w:rsidRPr="008523A8" w:rsidRDefault="00DE77A8" w:rsidP="0073652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523A8">
        <w:rPr>
          <w:color w:val="000000"/>
          <w:sz w:val="28"/>
          <w:szCs w:val="28"/>
        </w:rPr>
        <w:t xml:space="preserve">- </w:t>
      </w:r>
      <w:r w:rsidR="00094F23" w:rsidRPr="008523A8">
        <w:rPr>
          <w:color w:val="000000"/>
          <w:sz w:val="28"/>
          <w:szCs w:val="28"/>
        </w:rPr>
        <w:t>о</w:t>
      </w:r>
      <w:r w:rsidR="008D5247" w:rsidRPr="008523A8">
        <w:rPr>
          <w:color w:val="000000"/>
          <w:sz w:val="28"/>
          <w:szCs w:val="28"/>
        </w:rPr>
        <w:t xml:space="preserve">б </w:t>
      </w:r>
      <w:r w:rsidR="00282453" w:rsidRPr="008523A8">
        <w:rPr>
          <w:color w:val="000000"/>
          <w:sz w:val="28"/>
          <w:szCs w:val="28"/>
        </w:rPr>
        <w:t>отсутствии</w:t>
      </w:r>
      <w:r w:rsidR="00F67031" w:rsidRPr="008523A8">
        <w:rPr>
          <w:color w:val="000000"/>
          <w:sz w:val="28"/>
          <w:szCs w:val="28"/>
        </w:rPr>
        <w:t xml:space="preserve"> </w:t>
      </w:r>
      <w:r w:rsidRPr="008523A8">
        <w:rPr>
          <w:color w:val="000000"/>
          <w:sz w:val="28"/>
          <w:szCs w:val="28"/>
        </w:rPr>
        <w:t>положений, способствующих возникновению необоснованных расходов субъектов п</w:t>
      </w:r>
      <w:r w:rsidR="00736527" w:rsidRPr="008523A8">
        <w:rPr>
          <w:color w:val="000000"/>
          <w:sz w:val="28"/>
          <w:szCs w:val="28"/>
        </w:rPr>
        <w:t>редпринимательской деятельности</w:t>
      </w:r>
      <w:r w:rsidR="00FB27C5" w:rsidRPr="008523A8">
        <w:rPr>
          <w:color w:val="000000"/>
          <w:sz w:val="28"/>
          <w:szCs w:val="28"/>
        </w:rPr>
        <w:t>;</w:t>
      </w:r>
    </w:p>
    <w:p w14:paraId="5C9645C9" w14:textId="0D22AC0B" w:rsidR="00DE77A8" w:rsidRPr="00736527" w:rsidRDefault="00D311C0" w:rsidP="00330E7E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523A8">
        <w:rPr>
          <w:color w:val="000000"/>
          <w:sz w:val="28"/>
          <w:szCs w:val="28"/>
        </w:rPr>
        <w:t>- о введении новых обязательств и ограничений для субъектов предпринимательской деятельности в части исполнения требований к получателям с</w:t>
      </w:r>
      <w:r w:rsidR="00330E7E" w:rsidRPr="008523A8">
        <w:rPr>
          <w:color w:val="000000"/>
          <w:sz w:val="28"/>
          <w:szCs w:val="28"/>
        </w:rPr>
        <w:t>убсидий, установленных Проектом</w:t>
      </w:r>
      <w:r w:rsidR="00DE77A8" w:rsidRPr="008523A8">
        <w:rPr>
          <w:color w:val="000000"/>
          <w:sz w:val="28"/>
          <w:szCs w:val="28"/>
        </w:rPr>
        <w:t>.</w:t>
      </w:r>
    </w:p>
    <w:p w14:paraId="7A1C5C5B" w14:textId="5E074A75" w:rsidR="00DE77A8" w:rsidRPr="00F67031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 xml:space="preserve">Проект, пояснительная записка к нему, Сводный отчет и данное заключение размещены на официальном сайте Министерства экономического развития </w:t>
      </w:r>
      <w:r w:rsidR="00486A45">
        <w:rPr>
          <w:bCs/>
          <w:sz w:val="28"/>
          <w:szCs w:val="28"/>
        </w:rPr>
        <w:t xml:space="preserve">                     </w:t>
      </w:r>
      <w:r w:rsidRPr="00F67031">
        <w:rPr>
          <w:bCs/>
          <w:sz w:val="28"/>
          <w:szCs w:val="28"/>
        </w:rPr>
        <w:t>и промышленности Пензенской области в информационно-телекоммуникационной сети «Интернет».</w:t>
      </w:r>
    </w:p>
    <w:p w14:paraId="133D1941" w14:textId="68DF01EC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4E59A85B" w14:textId="77777777" w:rsidR="00736527" w:rsidRDefault="00736527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77777777" w:rsidR="00E618CB" w:rsidRP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918"/>
        <w:gridCol w:w="2404"/>
        <w:gridCol w:w="3601"/>
      </w:tblGrid>
      <w:tr w:rsidR="00DE77A8" w:rsidRPr="004200CE" w14:paraId="4D0A5344" w14:textId="77777777" w:rsidTr="007B6A4B">
        <w:tc>
          <w:tcPr>
            <w:tcW w:w="3918" w:type="dxa"/>
            <w:shd w:val="clear" w:color="auto" w:fill="auto"/>
          </w:tcPr>
          <w:p w14:paraId="2D100931" w14:textId="2C4B894C" w:rsidR="003D7617" w:rsidRPr="00F67031" w:rsidRDefault="00736527" w:rsidP="00736527">
            <w:pPr>
              <w:widowControl/>
              <w:spacing w:line="276" w:lineRule="auto"/>
              <w:ind w:left="-10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Министра   </w:t>
            </w:r>
          </w:p>
        </w:tc>
        <w:tc>
          <w:tcPr>
            <w:tcW w:w="2404" w:type="dxa"/>
            <w:shd w:val="clear" w:color="auto" w:fill="auto"/>
          </w:tcPr>
          <w:p w14:paraId="5B3D79A3" w14:textId="77777777" w:rsidR="00DE77A8" w:rsidRPr="004200CE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601" w:type="dxa"/>
          </w:tcPr>
          <w:p w14:paraId="1B9B5C8E" w14:textId="421BF336" w:rsidR="003D7617" w:rsidRDefault="00282453" w:rsidP="007B6A4B">
            <w:pPr>
              <w:ind w:right="-3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736527">
              <w:rPr>
                <w:sz w:val="28"/>
                <w:szCs w:val="28"/>
              </w:rPr>
              <w:t xml:space="preserve"> </w:t>
            </w:r>
            <w:r w:rsidR="007B6A4B">
              <w:rPr>
                <w:sz w:val="28"/>
                <w:szCs w:val="28"/>
              </w:rPr>
              <w:t xml:space="preserve">   </w:t>
            </w:r>
            <w:r w:rsidR="00736527">
              <w:rPr>
                <w:sz w:val="28"/>
                <w:szCs w:val="28"/>
              </w:rPr>
              <w:t xml:space="preserve">   Р.Н. </w:t>
            </w:r>
            <w:proofErr w:type="spellStart"/>
            <w:r w:rsidR="00736527">
              <w:rPr>
                <w:sz w:val="28"/>
                <w:szCs w:val="28"/>
              </w:rPr>
              <w:t>Трялин</w:t>
            </w:r>
            <w:proofErr w:type="spellEnd"/>
          </w:p>
          <w:p w14:paraId="60703E13" w14:textId="1AC15A2C" w:rsidR="00DE77A8" w:rsidRPr="004200CE" w:rsidRDefault="00282453" w:rsidP="007365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D7617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635CBE5A" w14:textId="2C094521" w:rsidR="00161CD1" w:rsidRDefault="00161CD1" w:rsidP="00DE77A8">
      <w:pPr>
        <w:jc w:val="both"/>
        <w:rPr>
          <w:sz w:val="28"/>
          <w:szCs w:val="28"/>
        </w:rPr>
      </w:pPr>
    </w:p>
    <w:p w14:paraId="7AADDDB9" w14:textId="7B200122" w:rsidR="00ED6FE3" w:rsidRDefault="00ED6FE3" w:rsidP="00DE77A8">
      <w:pPr>
        <w:jc w:val="both"/>
        <w:rPr>
          <w:sz w:val="28"/>
          <w:szCs w:val="28"/>
        </w:rPr>
      </w:pPr>
    </w:p>
    <w:p w14:paraId="15D86A2B" w14:textId="2973A51B" w:rsidR="00ED6FE3" w:rsidRDefault="00ED6FE3" w:rsidP="00DE77A8">
      <w:pPr>
        <w:jc w:val="both"/>
        <w:rPr>
          <w:sz w:val="28"/>
          <w:szCs w:val="28"/>
        </w:rPr>
      </w:pPr>
    </w:p>
    <w:p w14:paraId="13242FB3" w14:textId="7246BDE4" w:rsidR="00DE77A8" w:rsidRPr="00EA4F0D" w:rsidRDefault="00D8061B" w:rsidP="00DE77A8">
      <w:pPr>
        <w:widowControl/>
        <w:tabs>
          <w:tab w:val="left" w:pos="284"/>
        </w:tabs>
        <w:spacing w:line="276" w:lineRule="auto"/>
        <w:jc w:val="both"/>
        <w:rPr>
          <w:sz w:val="18"/>
          <w:szCs w:val="18"/>
        </w:rPr>
      </w:pPr>
      <w:proofErr w:type="spellStart"/>
      <w:r w:rsidRPr="00EA4F0D">
        <w:rPr>
          <w:sz w:val="18"/>
          <w:szCs w:val="18"/>
        </w:rPr>
        <w:t>Велякина</w:t>
      </w:r>
      <w:proofErr w:type="spellEnd"/>
      <w:r w:rsidRPr="00EA4F0D">
        <w:rPr>
          <w:sz w:val="18"/>
          <w:szCs w:val="18"/>
        </w:rPr>
        <w:t xml:space="preserve"> Елена Викторовна</w:t>
      </w:r>
    </w:p>
    <w:p w14:paraId="6E46ADBB" w14:textId="42BC425B" w:rsidR="006A1F7C" w:rsidRPr="00EA4F0D" w:rsidRDefault="00DE77A8" w:rsidP="00710603">
      <w:pPr>
        <w:jc w:val="both"/>
        <w:rPr>
          <w:sz w:val="18"/>
          <w:szCs w:val="18"/>
        </w:rPr>
      </w:pPr>
      <w:r w:rsidRPr="00EA4F0D">
        <w:rPr>
          <w:sz w:val="18"/>
          <w:szCs w:val="18"/>
        </w:rPr>
        <w:t>+7 (8412) 22-25-51 (</w:t>
      </w:r>
      <w:proofErr w:type="spellStart"/>
      <w:r w:rsidRPr="00EA4F0D">
        <w:rPr>
          <w:sz w:val="18"/>
          <w:szCs w:val="18"/>
        </w:rPr>
        <w:t>вн</w:t>
      </w:r>
      <w:proofErr w:type="spellEnd"/>
      <w:r w:rsidRPr="00EA4F0D">
        <w:rPr>
          <w:sz w:val="18"/>
          <w:szCs w:val="18"/>
        </w:rPr>
        <w:t>. 25</w:t>
      </w:r>
      <w:r w:rsidR="00D8061B" w:rsidRPr="00EA4F0D">
        <w:rPr>
          <w:sz w:val="18"/>
          <w:szCs w:val="18"/>
        </w:rPr>
        <w:t>1</w:t>
      </w:r>
      <w:r w:rsidRPr="00EA4F0D">
        <w:rPr>
          <w:sz w:val="18"/>
          <w:szCs w:val="18"/>
        </w:rPr>
        <w:t>)</w:t>
      </w:r>
    </w:p>
    <w:sectPr w:rsidR="006A1F7C" w:rsidRPr="00EA4F0D" w:rsidSect="00486A45">
      <w:pgSz w:w="11906" w:h="16838"/>
      <w:pgMar w:top="993" w:right="566" w:bottom="56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1373B"/>
    <w:rsid w:val="000172A9"/>
    <w:rsid w:val="00071A4B"/>
    <w:rsid w:val="00094F23"/>
    <w:rsid w:val="000C4A8E"/>
    <w:rsid w:val="000E165C"/>
    <w:rsid w:val="000E22F3"/>
    <w:rsid w:val="00100A4D"/>
    <w:rsid w:val="00161CD1"/>
    <w:rsid w:val="0019788E"/>
    <w:rsid w:val="001C49F1"/>
    <w:rsid w:val="001E530C"/>
    <w:rsid w:val="001F1D7A"/>
    <w:rsid w:val="001F6CFF"/>
    <w:rsid w:val="0020317B"/>
    <w:rsid w:val="002138FB"/>
    <w:rsid w:val="00240B49"/>
    <w:rsid w:val="00266D88"/>
    <w:rsid w:val="00282453"/>
    <w:rsid w:val="00282DFB"/>
    <w:rsid w:val="002904CD"/>
    <w:rsid w:val="002B1AFF"/>
    <w:rsid w:val="002F5B79"/>
    <w:rsid w:val="00312DAE"/>
    <w:rsid w:val="00313EA2"/>
    <w:rsid w:val="00322C80"/>
    <w:rsid w:val="00330E7E"/>
    <w:rsid w:val="0033149D"/>
    <w:rsid w:val="00333C20"/>
    <w:rsid w:val="0034115A"/>
    <w:rsid w:val="003454F7"/>
    <w:rsid w:val="0037038D"/>
    <w:rsid w:val="00372080"/>
    <w:rsid w:val="0038202B"/>
    <w:rsid w:val="003B79B8"/>
    <w:rsid w:val="003D27A2"/>
    <w:rsid w:val="003D5A8F"/>
    <w:rsid w:val="003D7617"/>
    <w:rsid w:val="0040034B"/>
    <w:rsid w:val="004200CE"/>
    <w:rsid w:val="00432E57"/>
    <w:rsid w:val="00436973"/>
    <w:rsid w:val="00440F6D"/>
    <w:rsid w:val="00462EF8"/>
    <w:rsid w:val="00486A45"/>
    <w:rsid w:val="0049500D"/>
    <w:rsid w:val="004A524A"/>
    <w:rsid w:val="004A5614"/>
    <w:rsid w:val="004C6AC9"/>
    <w:rsid w:val="004D7D98"/>
    <w:rsid w:val="004E0661"/>
    <w:rsid w:val="004E6482"/>
    <w:rsid w:val="00512BA8"/>
    <w:rsid w:val="00523EF8"/>
    <w:rsid w:val="00524806"/>
    <w:rsid w:val="00530132"/>
    <w:rsid w:val="005539BF"/>
    <w:rsid w:val="00575DA6"/>
    <w:rsid w:val="005D6CD2"/>
    <w:rsid w:val="005E4B69"/>
    <w:rsid w:val="006139D7"/>
    <w:rsid w:val="006139F5"/>
    <w:rsid w:val="00652776"/>
    <w:rsid w:val="00657C6F"/>
    <w:rsid w:val="00662321"/>
    <w:rsid w:val="00663F11"/>
    <w:rsid w:val="006A1F7C"/>
    <w:rsid w:val="006B1BCC"/>
    <w:rsid w:val="00710603"/>
    <w:rsid w:val="007144C4"/>
    <w:rsid w:val="007219A3"/>
    <w:rsid w:val="00735074"/>
    <w:rsid w:val="00735B6D"/>
    <w:rsid w:val="00736527"/>
    <w:rsid w:val="00770748"/>
    <w:rsid w:val="00770C11"/>
    <w:rsid w:val="007A29D2"/>
    <w:rsid w:val="007B6A4B"/>
    <w:rsid w:val="007C19C2"/>
    <w:rsid w:val="007D50E5"/>
    <w:rsid w:val="007D7D7A"/>
    <w:rsid w:val="007F4547"/>
    <w:rsid w:val="00803ABE"/>
    <w:rsid w:val="00810BC1"/>
    <w:rsid w:val="008322AF"/>
    <w:rsid w:val="00834543"/>
    <w:rsid w:val="008347B2"/>
    <w:rsid w:val="00846511"/>
    <w:rsid w:val="00847E19"/>
    <w:rsid w:val="00851800"/>
    <w:rsid w:val="008523A8"/>
    <w:rsid w:val="008617CB"/>
    <w:rsid w:val="0087326C"/>
    <w:rsid w:val="00895D8D"/>
    <w:rsid w:val="008D5247"/>
    <w:rsid w:val="0092664C"/>
    <w:rsid w:val="009430F1"/>
    <w:rsid w:val="00952429"/>
    <w:rsid w:val="00956230"/>
    <w:rsid w:val="009835F5"/>
    <w:rsid w:val="009A1B79"/>
    <w:rsid w:val="009D2984"/>
    <w:rsid w:val="009D4097"/>
    <w:rsid w:val="009F45E1"/>
    <w:rsid w:val="00A41AAB"/>
    <w:rsid w:val="00A56C28"/>
    <w:rsid w:val="00A63CF9"/>
    <w:rsid w:val="00A74DFA"/>
    <w:rsid w:val="00A76379"/>
    <w:rsid w:val="00A77321"/>
    <w:rsid w:val="00A96DEA"/>
    <w:rsid w:val="00AA7D8C"/>
    <w:rsid w:val="00AC0403"/>
    <w:rsid w:val="00AC5BEF"/>
    <w:rsid w:val="00AF3037"/>
    <w:rsid w:val="00AF4ED2"/>
    <w:rsid w:val="00AF620F"/>
    <w:rsid w:val="00B02733"/>
    <w:rsid w:val="00B13207"/>
    <w:rsid w:val="00B2044F"/>
    <w:rsid w:val="00B430BF"/>
    <w:rsid w:val="00B53C97"/>
    <w:rsid w:val="00B702CA"/>
    <w:rsid w:val="00BA0526"/>
    <w:rsid w:val="00BD1956"/>
    <w:rsid w:val="00BF1687"/>
    <w:rsid w:val="00C1149E"/>
    <w:rsid w:val="00C12598"/>
    <w:rsid w:val="00C1526F"/>
    <w:rsid w:val="00C158D8"/>
    <w:rsid w:val="00C160A7"/>
    <w:rsid w:val="00C17DED"/>
    <w:rsid w:val="00C3054D"/>
    <w:rsid w:val="00C3465A"/>
    <w:rsid w:val="00CD3A00"/>
    <w:rsid w:val="00CF0DA0"/>
    <w:rsid w:val="00CF3F24"/>
    <w:rsid w:val="00D311C0"/>
    <w:rsid w:val="00D317AE"/>
    <w:rsid w:val="00D352EC"/>
    <w:rsid w:val="00D40CF9"/>
    <w:rsid w:val="00D42573"/>
    <w:rsid w:val="00D571F4"/>
    <w:rsid w:val="00D578C2"/>
    <w:rsid w:val="00D67F82"/>
    <w:rsid w:val="00D8061B"/>
    <w:rsid w:val="00D81C8E"/>
    <w:rsid w:val="00D9412A"/>
    <w:rsid w:val="00D952B1"/>
    <w:rsid w:val="00DC247E"/>
    <w:rsid w:val="00DC623D"/>
    <w:rsid w:val="00DD3F55"/>
    <w:rsid w:val="00DE77A8"/>
    <w:rsid w:val="00E02A43"/>
    <w:rsid w:val="00E264EB"/>
    <w:rsid w:val="00E351AF"/>
    <w:rsid w:val="00E525E1"/>
    <w:rsid w:val="00E54965"/>
    <w:rsid w:val="00E576C9"/>
    <w:rsid w:val="00E57FC2"/>
    <w:rsid w:val="00E618CB"/>
    <w:rsid w:val="00E75788"/>
    <w:rsid w:val="00E86A00"/>
    <w:rsid w:val="00E973B1"/>
    <w:rsid w:val="00EA4F0D"/>
    <w:rsid w:val="00ED6FE3"/>
    <w:rsid w:val="00EF206E"/>
    <w:rsid w:val="00F16425"/>
    <w:rsid w:val="00F25E5D"/>
    <w:rsid w:val="00F40D71"/>
    <w:rsid w:val="00F41896"/>
    <w:rsid w:val="00F67031"/>
    <w:rsid w:val="00F67746"/>
    <w:rsid w:val="00F70677"/>
    <w:rsid w:val="00F87744"/>
    <w:rsid w:val="00FB27C5"/>
    <w:rsid w:val="00FE55F4"/>
    <w:rsid w:val="00FE6E26"/>
    <w:rsid w:val="00FF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4</Pages>
  <Words>1521</Words>
  <Characters>8672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34</cp:revision>
  <cp:lastPrinted>2024-08-19T08:01:00Z</cp:lastPrinted>
  <dcterms:created xsi:type="dcterms:W3CDTF">2024-07-11T13:44:00Z</dcterms:created>
  <dcterms:modified xsi:type="dcterms:W3CDTF">2024-11-13T08:23:00Z</dcterms:modified>
</cp:coreProperties>
</file>