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C7" w:rsidRPr="00B61D66" w:rsidRDefault="007C1EC7" w:rsidP="007C1EC7">
      <w:pPr>
        <w:spacing w:after="0" w:line="264" w:lineRule="auto"/>
        <w:jc w:val="center"/>
        <w:rPr>
          <w:rFonts w:ascii="Times New Roman" w:hAnsi="Times New Roman" w:cs="Times New Roman"/>
          <w:b/>
          <w:sz w:val="28"/>
        </w:rPr>
      </w:pPr>
      <w:r w:rsidRPr="00B61D66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41445C" w:rsidRPr="0041445C" w:rsidRDefault="007C1EC7" w:rsidP="0041445C">
      <w:pPr>
        <w:spacing w:after="0" w:line="264" w:lineRule="auto"/>
        <w:jc w:val="center"/>
        <w:rPr>
          <w:rFonts w:ascii="Times New Roman" w:hAnsi="Times New Roman" w:cs="Times New Roman"/>
          <w:b/>
          <w:sz w:val="28"/>
        </w:rPr>
      </w:pPr>
      <w:r w:rsidRPr="00B61D66">
        <w:rPr>
          <w:rFonts w:ascii="Times New Roman" w:hAnsi="Times New Roman" w:cs="Times New Roman"/>
          <w:b/>
          <w:sz w:val="28"/>
        </w:rPr>
        <w:t xml:space="preserve">к проекту </w:t>
      </w:r>
      <w:r w:rsidR="0041445C">
        <w:rPr>
          <w:rFonts w:ascii="Times New Roman" w:hAnsi="Times New Roman" w:cs="Times New Roman"/>
          <w:b/>
          <w:sz w:val="28"/>
        </w:rPr>
        <w:t>п</w:t>
      </w:r>
      <w:r w:rsidRPr="00B61D66">
        <w:rPr>
          <w:rFonts w:ascii="Times New Roman" w:hAnsi="Times New Roman" w:cs="Times New Roman"/>
          <w:b/>
          <w:sz w:val="28"/>
        </w:rPr>
        <w:t>остановления Правительства Пензенской области «</w:t>
      </w:r>
      <w:r w:rsidR="0041445C" w:rsidRPr="0041445C">
        <w:rPr>
          <w:rFonts w:ascii="Times New Roman" w:hAnsi="Times New Roman" w:cs="Times New Roman"/>
          <w:b/>
          <w:sz w:val="28"/>
        </w:rPr>
        <w:t>О внесении изменений в документ планирования регулярных перевозок пассажиров и багажа автомобильным транспортом и городским наземным электрическим транспортом по муниципальным маршрутам регулярных перевозок на территории городского округа город Пенза, закрытого административно-территориального образования город Заречный Пензенской области, Пензенского района Пензенской области, Бессоновского района Пензенской области, утвержденный</w:t>
      </w:r>
      <w:r w:rsidR="0041445C">
        <w:rPr>
          <w:rFonts w:ascii="Times New Roman" w:hAnsi="Times New Roman" w:cs="Times New Roman"/>
          <w:b/>
          <w:sz w:val="28"/>
        </w:rPr>
        <w:t xml:space="preserve"> </w:t>
      </w:r>
      <w:r w:rsidR="0041445C" w:rsidRPr="0041445C">
        <w:rPr>
          <w:rFonts w:ascii="Times New Roman" w:hAnsi="Times New Roman" w:cs="Times New Roman"/>
          <w:b/>
          <w:sz w:val="28"/>
        </w:rPr>
        <w:t xml:space="preserve">постановлением Правительства Пензенской области </w:t>
      </w:r>
    </w:p>
    <w:p w:rsidR="007C1EC7" w:rsidRPr="006C2439" w:rsidRDefault="0041445C" w:rsidP="0041445C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2439">
        <w:rPr>
          <w:rFonts w:ascii="Times New Roman" w:hAnsi="Times New Roman" w:cs="Times New Roman"/>
          <w:b/>
          <w:sz w:val="28"/>
          <w:szCs w:val="28"/>
        </w:rPr>
        <w:t>от 05.05.2022 № 346-пП (последующими изменениями)</w:t>
      </w:r>
      <w:r w:rsidR="007C1EC7" w:rsidRPr="006C2439">
        <w:rPr>
          <w:rFonts w:ascii="Times New Roman" w:hAnsi="Times New Roman" w:cs="Times New Roman"/>
          <w:b/>
          <w:sz w:val="28"/>
          <w:szCs w:val="28"/>
        </w:rPr>
        <w:t>»</w:t>
      </w:r>
    </w:p>
    <w:p w:rsidR="007C1EC7" w:rsidRPr="006C2439" w:rsidRDefault="007C1EC7" w:rsidP="007C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11DD" w:rsidRDefault="007C1EC7" w:rsidP="007C1E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C2439">
        <w:rPr>
          <w:rFonts w:ascii="Times New Roman" w:hAnsi="Times New Roman" w:cs="Times New Roman"/>
          <w:sz w:val="28"/>
          <w:szCs w:val="28"/>
        </w:rPr>
        <w:t>В соответствии с частью 1 статьи 18 Федерального закона от 13.07.2015 №</w:t>
      </w:r>
      <w:r w:rsidR="00CC0316" w:rsidRPr="006C2439">
        <w:rPr>
          <w:rFonts w:ascii="Times New Roman" w:hAnsi="Times New Roman" w:cs="Times New Roman"/>
          <w:sz w:val="28"/>
          <w:szCs w:val="28"/>
        </w:rPr>
        <w:t> </w:t>
      </w:r>
      <w:r w:rsidRPr="006C2439">
        <w:rPr>
          <w:rFonts w:ascii="Times New Roman" w:hAnsi="Times New Roman" w:cs="Times New Roman"/>
          <w:sz w:val="28"/>
          <w:szCs w:val="28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</w:t>
      </w:r>
      <w:r w:rsidRPr="00B61D66">
        <w:rPr>
          <w:rFonts w:ascii="Times New Roman" w:hAnsi="Times New Roman" w:cs="Times New Roman"/>
          <w:sz w:val="28"/>
        </w:rPr>
        <w:t xml:space="preserve"> в Российской Федерации и о внесении изменений в отдельные законодате</w:t>
      </w:r>
      <w:r>
        <w:rPr>
          <w:rFonts w:ascii="Times New Roman" w:hAnsi="Times New Roman" w:cs="Times New Roman"/>
          <w:sz w:val="28"/>
        </w:rPr>
        <w:t>льные акты Российской Федерации»</w:t>
      </w:r>
      <w:r w:rsidR="0078302A">
        <w:rPr>
          <w:rFonts w:ascii="Times New Roman" w:hAnsi="Times New Roman" w:cs="Times New Roman"/>
          <w:sz w:val="28"/>
        </w:rPr>
        <w:t xml:space="preserve"> (далее – ФЗ-220)</w:t>
      </w:r>
      <w:r w:rsidRPr="00B61D6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 w:rsidRPr="00B61D66">
        <w:rPr>
          <w:rFonts w:ascii="Times New Roman" w:hAnsi="Times New Roman" w:cs="Times New Roman"/>
          <w:sz w:val="28"/>
        </w:rPr>
        <w:t xml:space="preserve">зменение вида регулярных перевозок, осуществляемых по </w:t>
      </w:r>
      <w:r>
        <w:rPr>
          <w:rFonts w:ascii="Times New Roman" w:hAnsi="Times New Roman" w:cs="Times New Roman"/>
          <w:sz w:val="28"/>
        </w:rPr>
        <w:t>муниципальному</w:t>
      </w:r>
      <w:r w:rsidRPr="00B61D66">
        <w:rPr>
          <w:rFonts w:ascii="Times New Roman" w:hAnsi="Times New Roman" w:cs="Times New Roman"/>
          <w:sz w:val="28"/>
        </w:rPr>
        <w:t xml:space="preserve"> маршруту регулярных перевозок, допускается при условии, если данное решение предусмотрено </w:t>
      </w:r>
      <w:r w:rsidRPr="006532C8">
        <w:rPr>
          <w:rFonts w:ascii="Times New Roman" w:hAnsi="Times New Roman" w:cs="Times New Roman"/>
          <w:sz w:val="28"/>
        </w:rPr>
        <w:t>документом планирования</w:t>
      </w:r>
      <w:proofErr w:type="gramEnd"/>
      <w:r w:rsidRPr="006532C8">
        <w:rPr>
          <w:rFonts w:ascii="Times New Roman" w:hAnsi="Times New Roman" w:cs="Times New Roman"/>
          <w:sz w:val="28"/>
        </w:rPr>
        <w:t xml:space="preserve"> регулярных перевозок</w:t>
      </w:r>
      <w:r w:rsidR="001211DD">
        <w:rPr>
          <w:rFonts w:ascii="Times New Roman" w:hAnsi="Times New Roman" w:cs="Times New Roman"/>
          <w:sz w:val="28"/>
        </w:rPr>
        <w:t>.</w:t>
      </w:r>
    </w:p>
    <w:p w:rsidR="0078302A" w:rsidRPr="0078302A" w:rsidRDefault="007C1EC7" w:rsidP="0078302A">
      <w:pPr>
        <w:pStyle w:val="a6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proofErr w:type="gramStart"/>
      <w:r w:rsidRPr="0078302A">
        <w:rPr>
          <w:sz w:val="28"/>
          <w:szCs w:val="28"/>
        </w:rPr>
        <w:t>Законом Пензенской области от 25.12.2020 № 3611-ЗПО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Пензенской области и органами государственной власти Пензенской области»</w:t>
      </w:r>
      <w:r w:rsidR="0078302A" w:rsidRPr="0078302A">
        <w:rPr>
          <w:sz w:val="28"/>
          <w:szCs w:val="28"/>
        </w:rPr>
        <w:t xml:space="preserve"> полномочия по установлению, изменению и отмене муниципальных маршрутов г. Пензы, г. Заречного, Бесс</w:t>
      </w:r>
      <w:r w:rsidR="001211DD">
        <w:rPr>
          <w:sz w:val="28"/>
          <w:szCs w:val="28"/>
        </w:rPr>
        <w:t xml:space="preserve">оновского и Пензенского районов, а также по </w:t>
      </w:r>
      <w:r w:rsidR="001211DD" w:rsidRPr="007C1EC7">
        <w:rPr>
          <w:sz w:val="28"/>
        </w:rPr>
        <w:t>подготовк</w:t>
      </w:r>
      <w:r w:rsidR="001211DD">
        <w:rPr>
          <w:sz w:val="28"/>
        </w:rPr>
        <w:t>е</w:t>
      </w:r>
      <w:r w:rsidR="001211DD" w:rsidRPr="007C1EC7">
        <w:rPr>
          <w:sz w:val="28"/>
        </w:rPr>
        <w:t xml:space="preserve"> и утверждени</w:t>
      </w:r>
      <w:r w:rsidR="001211DD">
        <w:rPr>
          <w:sz w:val="28"/>
        </w:rPr>
        <w:t>ю</w:t>
      </w:r>
      <w:r w:rsidR="001211DD" w:rsidRPr="007C1EC7">
        <w:rPr>
          <w:sz w:val="28"/>
        </w:rPr>
        <w:t xml:space="preserve"> документа</w:t>
      </w:r>
      <w:proofErr w:type="gramEnd"/>
      <w:r w:rsidR="001211DD" w:rsidRPr="007C1EC7">
        <w:rPr>
          <w:sz w:val="28"/>
        </w:rPr>
        <w:t xml:space="preserve"> планирования регулярных перевозок по муниципальным маршрутам регулярных перевозок </w:t>
      </w:r>
      <w:r w:rsidR="0078302A" w:rsidRPr="0078302A">
        <w:rPr>
          <w:sz w:val="28"/>
          <w:szCs w:val="28"/>
        </w:rPr>
        <w:t>переданы органам государственной власти Пензенской области.</w:t>
      </w:r>
    </w:p>
    <w:p w:rsidR="003C4B7E" w:rsidRDefault="007C1EC7" w:rsidP="0026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Проектом постановления предлагается </w:t>
      </w:r>
      <w:r w:rsidR="0041445C">
        <w:rPr>
          <w:rFonts w:ascii="Times New Roman" w:hAnsi="Times New Roman" w:cs="Times New Roman"/>
          <w:sz w:val="28"/>
        </w:rPr>
        <w:t>внести изменение в</w:t>
      </w:r>
      <w:r>
        <w:rPr>
          <w:rFonts w:ascii="Times New Roman" w:hAnsi="Times New Roman" w:cs="Times New Roman"/>
          <w:sz w:val="28"/>
        </w:rPr>
        <w:t xml:space="preserve"> </w:t>
      </w:r>
      <w:r w:rsidR="00767668">
        <w:rPr>
          <w:rFonts w:ascii="Times New Roman" w:hAnsi="Times New Roman" w:cs="Times New Roman"/>
          <w:sz w:val="28"/>
        </w:rPr>
        <w:t xml:space="preserve">перечень </w:t>
      </w:r>
      <w:r w:rsidR="00767668" w:rsidRPr="007C1EC7">
        <w:rPr>
          <w:rFonts w:ascii="Times New Roman" w:hAnsi="Times New Roman" w:cs="Times New Roman"/>
          <w:sz w:val="28"/>
        </w:rPr>
        <w:t>муниципальных маршрутов регулярных перевозок, в отношени</w:t>
      </w:r>
      <w:r w:rsidR="00767668">
        <w:rPr>
          <w:rFonts w:ascii="Times New Roman" w:hAnsi="Times New Roman" w:cs="Times New Roman"/>
          <w:sz w:val="28"/>
        </w:rPr>
        <w:t xml:space="preserve">и </w:t>
      </w:r>
      <w:r w:rsidR="00767668" w:rsidRPr="007C1EC7">
        <w:rPr>
          <w:rFonts w:ascii="Times New Roman" w:hAnsi="Times New Roman" w:cs="Times New Roman"/>
          <w:sz w:val="28"/>
        </w:rPr>
        <w:t>которых планируется изменение вида регулярных перевозок</w:t>
      </w:r>
      <w:r w:rsidR="00767668">
        <w:rPr>
          <w:rFonts w:ascii="Times New Roman" w:hAnsi="Times New Roman" w:cs="Times New Roman"/>
          <w:sz w:val="28"/>
        </w:rPr>
        <w:t xml:space="preserve">, а также в </w:t>
      </w:r>
      <w:r>
        <w:rPr>
          <w:rFonts w:ascii="Times New Roman" w:hAnsi="Times New Roman" w:cs="Times New Roman"/>
          <w:sz w:val="28"/>
        </w:rPr>
        <w:t>переч</w:t>
      </w:r>
      <w:r w:rsidR="0041445C">
        <w:rPr>
          <w:rFonts w:ascii="Times New Roman" w:hAnsi="Times New Roman" w:cs="Times New Roman"/>
          <w:sz w:val="28"/>
        </w:rPr>
        <w:t>ень</w:t>
      </w:r>
      <w:r>
        <w:rPr>
          <w:rFonts w:ascii="Times New Roman" w:hAnsi="Times New Roman" w:cs="Times New Roman"/>
          <w:sz w:val="28"/>
        </w:rPr>
        <w:t xml:space="preserve"> </w:t>
      </w:r>
      <w:r w:rsidRPr="007C1EC7">
        <w:rPr>
          <w:rFonts w:ascii="Times New Roman" w:hAnsi="Times New Roman" w:cs="Times New Roman"/>
          <w:sz w:val="28"/>
        </w:rPr>
        <w:t>планируемых к установлению, изменению и отмене</w:t>
      </w:r>
      <w:r>
        <w:rPr>
          <w:rFonts w:ascii="Times New Roman" w:hAnsi="Times New Roman" w:cs="Times New Roman"/>
          <w:sz w:val="28"/>
        </w:rPr>
        <w:t xml:space="preserve"> </w:t>
      </w:r>
      <w:r w:rsidRPr="007C1EC7">
        <w:rPr>
          <w:rFonts w:ascii="Times New Roman" w:hAnsi="Times New Roman" w:cs="Times New Roman"/>
          <w:sz w:val="28"/>
        </w:rPr>
        <w:t>муниципальных маршрутов регулярных перевозок</w:t>
      </w:r>
      <w:r w:rsidR="00CC0316">
        <w:rPr>
          <w:rFonts w:ascii="Times New Roman" w:hAnsi="Times New Roman" w:cs="Times New Roman"/>
          <w:sz w:val="28"/>
        </w:rPr>
        <w:t>.</w:t>
      </w:r>
    </w:p>
    <w:p w:rsidR="00086784" w:rsidRDefault="007C1EC7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частности, предлагается изменить вид </w:t>
      </w:r>
      <w:r w:rsidRPr="00B61D66">
        <w:rPr>
          <w:rFonts w:ascii="Times New Roman" w:hAnsi="Times New Roman" w:cs="Times New Roman"/>
          <w:sz w:val="28"/>
        </w:rPr>
        <w:t>регулярных перевозок с регулярных перевозок по нерегулируемым тарифам на регулярные перевозки по регулируемым тарифам по муниципальн</w:t>
      </w:r>
      <w:r w:rsidR="00CC0316">
        <w:rPr>
          <w:rFonts w:ascii="Times New Roman" w:hAnsi="Times New Roman" w:cs="Times New Roman"/>
          <w:sz w:val="28"/>
        </w:rPr>
        <w:t>ому</w:t>
      </w:r>
      <w:r>
        <w:rPr>
          <w:rFonts w:ascii="Times New Roman" w:hAnsi="Times New Roman" w:cs="Times New Roman"/>
          <w:sz w:val="28"/>
        </w:rPr>
        <w:t xml:space="preserve"> маршрут</w:t>
      </w:r>
      <w:r w:rsidR="00CC0316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регулярных перевозок </w:t>
      </w:r>
      <w:r w:rsidR="00116F0B">
        <w:rPr>
          <w:rFonts w:ascii="Times New Roman" w:hAnsi="Times New Roman" w:cs="Times New Roman"/>
          <w:sz w:val="28"/>
        </w:rPr>
        <w:t>№</w:t>
      </w:r>
      <w:r w:rsidR="00CC0316">
        <w:rPr>
          <w:rFonts w:ascii="Times New Roman" w:hAnsi="Times New Roman" w:cs="Times New Roman"/>
          <w:sz w:val="28"/>
        </w:rPr>
        <w:t> </w:t>
      </w:r>
      <w:r w:rsidR="00086784">
        <w:rPr>
          <w:rFonts w:ascii="Times New Roman" w:hAnsi="Times New Roman" w:cs="Times New Roman"/>
          <w:sz w:val="28"/>
        </w:rPr>
        <w:t>20</w:t>
      </w:r>
      <w:r w:rsidR="0041445C">
        <w:rPr>
          <w:rFonts w:ascii="Times New Roman" w:hAnsi="Times New Roman" w:cs="Times New Roman"/>
          <w:sz w:val="28"/>
        </w:rPr>
        <w:t xml:space="preserve"> «</w:t>
      </w:r>
      <w:r w:rsidR="00086784" w:rsidRPr="00086784">
        <w:rPr>
          <w:rFonts w:ascii="Times New Roman" w:hAnsi="Times New Roman" w:cs="Times New Roman"/>
          <w:sz w:val="28"/>
        </w:rPr>
        <w:t>Пенза-</w:t>
      </w:r>
      <w:proofErr w:type="gramStart"/>
      <w:r w:rsidR="00086784" w:rsidRPr="00086784">
        <w:rPr>
          <w:rFonts w:ascii="Times New Roman" w:hAnsi="Times New Roman" w:cs="Times New Roman"/>
          <w:sz w:val="28"/>
        </w:rPr>
        <w:t>I</w:t>
      </w:r>
      <w:proofErr w:type="gramEnd"/>
      <w:r w:rsidR="00086784" w:rsidRPr="00086784">
        <w:rPr>
          <w:rFonts w:ascii="Times New Roman" w:hAnsi="Times New Roman" w:cs="Times New Roman"/>
          <w:sz w:val="28"/>
        </w:rPr>
        <w:t xml:space="preserve"> - </w:t>
      </w:r>
      <w:proofErr w:type="spellStart"/>
      <w:r w:rsidR="00086784" w:rsidRPr="00086784">
        <w:rPr>
          <w:rFonts w:ascii="Times New Roman" w:hAnsi="Times New Roman" w:cs="Times New Roman"/>
          <w:sz w:val="28"/>
        </w:rPr>
        <w:t>Барковка</w:t>
      </w:r>
      <w:proofErr w:type="spellEnd"/>
      <w:r w:rsidR="00E92055">
        <w:rPr>
          <w:rFonts w:ascii="Times New Roman" w:hAnsi="Times New Roman" w:cs="Times New Roman"/>
          <w:sz w:val="28"/>
        </w:rPr>
        <w:t>»</w:t>
      </w:r>
      <w:r w:rsidR="0041445C">
        <w:rPr>
          <w:rFonts w:ascii="Times New Roman" w:hAnsi="Times New Roman" w:cs="Times New Roman"/>
          <w:sz w:val="28"/>
        </w:rPr>
        <w:t>. При этом указанны</w:t>
      </w:r>
      <w:r w:rsidR="00CC0316">
        <w:rPr>
          <w:rFonts w:ascii="Times New Roman" w:hAnsi="Times New Roman" w:cs="Times New Roman"/>
          <w:sz w:val="28"/>
        </w:rPr>
        <w:t>й</w:t>
      </w:r>
      <w:r w:rsidR="00086784">
        <w:rPr>
          <w:rFonts w:ascii="Times New Roman" w:hAnsi="Times New Roman" w:cs="Times New Roman"/>
          <w:sz w:val="28"/>
        </w:rPr>
        <w:t xml:space="preserve"> маршрут </w:t>
      </w:r>
      <w:r w:rsidR="0041445C">
        <w:rPr>
          <w:rFonts w:ascii="Times New Roman" w:hAnsi="Times New Roman" w:cs="Times New Roman"/>
          <w:sz w:val="28"/>
        </w:rPr>
        <w:t>необходимо изменить в части схемы движения автобусов</w:t>
      </w:r>
      <w:r w:rsidR="00086784">
        <w:rPr>
          <w:rFonts w:ascii="Times New Roman" w:hAnsi="Times New Roman" w:cs="Times New Roman"/>
          <w:sz w:val="28"/>
        </w:rPr>
        <w:t xml:space="preserve"> и</w:t>
      </w:r>
      <w:r w:rsidR="0041445C">
        <w:rPr>
          <w:rFonts w:ascii="Times New Roman" w:hAnsi="Times New Roman" w:cs="Times New Roman"/>
          <w:sz w:val="28"/>
        </w:rPr>
        <w:t xml:space="preserve"> расписания</w:t>
      </w:r>
      <w:r w:rsidR="00086784">
        <w:rPr>
          <w:rFonts w:ascii="Times New Roman" w:hAnsi="Times New Roman" w:cs="Times New Roman"/>
          <w:sz w:val="28"/>
        </w:rPr>
        <w:t xml:space="preserve"> движения</w:t>
      </w:r>
      <w:r w:rsidR="00CC0316">
        <w:rPr>
          <w:rFonts w:ascii="Times New Roman" w:hAnsi="Times New Roman" w:cs="Times New Roman"/>
          <w:sz w:val="28"/>
        </w:rPr>
        <w:t>.</w:t>
      </w:r>
    </w:p>
    <w:p w:rsidR="00086784" w:rsidRDefault="00086784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Необходимость изменения маршрута связана с </w:t>
      </w:r>
      <w:r w:rsidRPr="00086784">
        <w:rPr>
          <w:rFonts w:ascii="Times New Roman" w:hAnsi="Times New Roman" w:cs="Times New Roman"/>
          <w:sz w:val="28"/>
        </w:rPr>
        <w:t>планируемой реконструкцией железнодорожного моста в г. Пензе (в районе ул. Ерик)</w:t>
      </w:r>
      <w:r w:rsidR="00293454">
        <w:rPr>
          <w:rFonts w:ascii="Times New Roman" w:hAnsi="Times New Roman" w:cs="Times New Roman"/>
          <w:sz w:val="28"/>
        </w:rPr>
        <w:t>, в результате проведения которой на длительное время (более 2-х лет)</w:t>
      </w:r>
      <w:r>
        <w:rPr>
          <w:rFonts w:ascii="Times New Roman" w:hAnsi="Times New Roman" w:cs="Times New Roman"/>
          <w:sz w:val="28"/>
        </w:rPr>
        <w:t xml:space="preserve"> </w:t>
      </w:r>
      <w:r w:rsidRPr="00086784">
        <w:rPr>
          <w:rFonts w:ascii="Times New Roman" w:hAnsi="Times New Roman" w:cs="Times New Roman"/>
          <w:sz w:val="28"/>
        </w:rPr>
        <w:t>движение маршрутов общественного транспорта будет равномерно перенаправлено через возможные пути объезда.</w:t>
      </w:r>
    </w:p>
    <w:p w:rsidR="008D0ADD" w:rsidRDefault="00E418E5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</w:rPr>
        <w:lastRenderedPageBreak/>
        <w:t>Вследствие закрытия движения по ул. Ерик автобусы большого класса муниципальны</w:t>
      </w:r>
      <w:r w:rsidR="006A7D35">
        <w:rPr>
          <w:rFonts w:ascii="Times New Roman" w:hAnsi="Times New Roman" w:cs="Times New Roman"/>
          <w:color w:val="000000" w:themeColor="text1"/>
          <w:sz w:val="28"/>
        </w:rPr>
        <w:t>х и межмуниципальных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маршрут</w:t>
      </w:r>
      <w:r w:rsidR="006A7D35">
        <w:rPr>
          <w:rFonts w:ascii="Times New Roman" w:hAnsi="Times New Roman" w:cs="Times New Roman"/>
          <w:color w:val="000000" w:themeColor="text1"/>
          <w:sz w:val="28"/>
        </w:rPr>
        <w:t>ов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регулярных перевозок (№82с; №93; №101; №431) и автобусы малого класса муниципальных маршрутов (</w:t>
      </w:r>
      <w:r w:rsidR="006A7D35">
        <w:rPr>
          <w:rFonts w:ascii="Times New Roman" w:hAnsi="Times New Roman" w:cs="Times New Roman"/>
          <w:color w:val="000000" w:themeColor="text1"/>
          <w:sz w:val="28"/>
        </w:rPr>
        <w:t>№9м; №59; №73; №88т; №99),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движущиеся через микрорайон «Маяк» по улицам Автономной, Парковой и Тарханова, будут перенаправлены с улицы Измай</w:t>
      </w:r>
      <w:r w:rsidR="006A7D35">
        <w:rPr>
          <w:rFonts w:ascii="Times New Roman" w:hAnsi="Times New Roman" w:cs="Times New Roman"/>
          <w:color w:val="000000" w:themeColor="text1"/>
          <w:sz w:val="28"/>
        </w:rPr>
        <w:t>лова на мост им. В.П. </w:t>
      </w:r>
      <w:proofErr w:type="spellStart"/>
      <w:r w:rsidR="006A7D35">
        <w:rPr>
          <w:rFonts w:ascii="Times New Roman" w:hAnsi="Times New Roman" w:cs="Times New Roman"/>
          <w:color w:val="000000" w:themeColor="text1"/>
          <w:sz w:val="28"/>
        </w:rPr>
        <w:t>Капашина</w:t>
      </w:r>
      <w:proofErr w:type="spellEnd"/>
      <w:r w:rsidR="006A7D35">
        <w:rPr>
          <w:rFonts w:ascii="Times New Roman" w:hAnsi="Times New Roman" w:cs="Times New Roman"/>
          <w:color w:val="000000" w:themeColor="text1"/>
          <w:sz w:val="28"/>
        </w:rPr>
        <w:t>.</w:t>
      </w:r>
      <w:proofErr w:type="gramEnd"/>
      <w:r w:rsidR="006A7D35">
        <w:rPr>
          <w:rFonts w:ascii="Times New Roman" w:hAnsi="Times New Roman" w:cs="Times New Roman"/>
          <w:color w:val="000000" w:themeColor="text1"/>
          <w:sz w:val="28"/>
        </w:rPr>
        <w:t xml:space="preserve"> Таким образом, жители микрорайона «Маяк» в количестве более 3000 человек будут лишены транспортного обслуживания.</w:t>
      </w:r>
    </w:p>
    <w:p w:rsidR="00BE5878" w:rsidRDefault="006A7D35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целях исключения подобной ситуации </w:t>
      </w:r>
      <w:r w:rsidR="00BE5878">
        <w:rPr>
          <w:rFonts w:ascii="Times New Roman" w:hAnsi="Times New Roman" w:cs="Times New Roman"/>
          <w:color w:val="000000" w:themeColor="text1"/>
          <w:sz w:val="28"/>
        </w:rPr>
        <w:t>предлагается внести изменения в муниципальный маршрут регулярных перевозок № 20, направив автобусы малого класса с улицы Измайлова через микрорайон «Маяк» по улицам Автономной, Парковой, Тарханова и Транспортной.</w:t>
      </w:r>
    </w:p>
    <w:p w:rsidR="006A7D35" w:rsidRDefault="00BE5878" w:rsidP="00BE58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Такое изменение схемы движения маршрута позволит обеспечить подвоз жителей микрорайонов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</w:rPr>
        <w:t>Барковка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</w:rPr>
        <w:t>» и «Маяк» к остановочному пункту «Автоколонна №1546», расположенному на ул. Измайлова, через который следуют маршруты, обслуживаемые автобусами большого класса.</w:t>
      </w:r>
    </w:p>
    <w:p w:rsidR="00432206" w:rsidRDefault="00432206" w:rsidP="00BE58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32206">
        <w:rPr>
          <w:rFonts w:ascii="Times New Roman" w:hAnsi="Times New Roman" w:cs="Times New Roman"/>
          <w:color w:val="000000" w:themeColor="text1"/>
          <w:sz w:val="28"/>
        </w:rPr>
        <w:t>Указанное изменение маршрута также ожидаемо улучшит транспортное обслуживание жителей микрорайона «</w:t>
      </w:r>
      <w:proofErr w:type="spellStart"/>
      <w:r w:rsidRPr="00432206">
        <w:rPr>
          <w:rFonts w:ascii="Times New Roman" w:hAnsi="Times New Roman" w:cs="Times New Roman"/>
          <w:color w:val="000000" w:themeColor="text1"/>
          <w:sz w:val="28"/>
        </w:rPr>
        <w:t>Баркова</w:t>
      </w:r>
      <w:proofErr w:type="spellEnd"/>
      <w:r w:rsidRPr="00432206">
        <w:rPr>
          <w:rFonts w:ascii="Times New Roman" w:hAnsi="Times New Roman" w:cs="Times New Roman"/>
          <w:color w:val="000000" w:themeColor="text1"/>
          <w:sz w:val="28"/>
        </w:rPr>
        <w:t>» за счет увеличения частоты движения транспортных средств.</w:t>
      </w:r>
    </w:p>
    <w:p w:rsidR="001211DD" w:rsidRDefault="002A6F43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Снижение протяженности маршрута позволит обеспечить 10-минутный интервал движения транспортных средств на маршруте</w:t>
      </w:r>
      <w:r w:rsidR="001211DD">
        <w:rPr>
          <w:rFonts w:ascii="Times New Roman" w:hAnsi="Times New Roman" w:cs="Times New Roman"/>
          <w:color w:val="000000" w:themeColor="text1"/>
          <w:sz w:val="28"/>
        </w:rPr>
        <w:t>.</w:t>
      </w:r>
    </w:p>
    <w:p w:rsidR="006A7D35" w:rsidRDefault="003D2BE8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свою очередь необходимость осуществления жителями </w:t>
      </w:r>
      <w:r w:rsidRPr="003D2BE8">
        <w:rPr>
          <w:rFonts w:ascii="Times New Roman" w:hAnsi="Times New Roman" w:cs="Times New Roman"/>
          <w:color w:val="000000" w:themeColor="text1"/>
          <w:sz w:val="28"/>
        </w:rPr>
        <w:t>микрорайонов «</w:t>
      </w:r>
      <w:proofErr w:type="spellStart"/>
      <w:r w:rsidRPr="003D2BE8">
        <w:rPr>
          <w:rFonts w:ascii="Times New Roman" w:hAnsi="Times New Roman" w:cs="Times New Roman"/>
          <w:color w:val="000000" w:themeColor="text1"/>
          <w:sz w:val="28"/>
        </w:rPr>
        <w:t>Барковка</w:t>
      </w:r>
      <w:proofErr w:type="spellEnd"/>
      <w:r w:rsidRPr="003D2BE8">
        <w:rPr>
          <w:rFonts w:ascii="Times New Roman" w:hAnsi="Times New Roman" w:cs="Times New Roman"/>
          <w:color w:val="000000" w:themeColor="text1"/>
          <w:sz w:val="28"/>
        </w:rPr>
        <w:t>» и «Маяк»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пересадки на другие маршруты требует снижения стоимости проезда на довозящем маршруте до 10 рублей, по аналогии с уже работающими в г. Пензе, подвозящими маршрутами</w:t>
      </w:r>
      <w:r w:rsidR="00524991">
        <w:rPr>
          <w:rFonts w:ascii="Times New Roman" w:hAnsi="Times New Roman" w:cs="Times New Roman"/>
          <w:color w:val="000000" w:themeColor="text1"/>
          <w:sz w:val="28"/>
        </w:rPr>
        <w:t xml:space="preserve"> №№ 2А, </w:t>
      </w:r>
      <w:r w:rsidR="00432206">
        <w:rPr>
          <w:rFonts w:ascii="Times New Roman" w:hAnsi="Times New Roman" w:cs="Times New Roman"/>
          <w:color w:val="000000" w:themeColor="text1"/>
          <w:sz w:val="28"/>
        </w:rPr>
        <w:t xml:space="preserve">6, </w:t>
      </w:r>
      <w:r w:rsidR="00524991">
        <w:rPr>
          <w:rFonts w:ascii="Times New Roman" w:hAnsi="Times New Roman" w:cs="Times New Roman"/>
          <w:color w:val="000000" w:themeColor="text1"/>
          <w:sz w:val="28"/>
        </w:rPr>
        <w:t xml:space="preserve">10, </w:t>
      </w:r>
      <w:r w:rsidR="00432206">
        <w:rPr>
          <w:rFonts w:ascii="Times New Roman" w:hAnsi="Times New Roman" w:cs="Times New Roman"/>
          <w:color w:val="000000" w:themeColor="text1"/>
          <w:sz w:val="28"/>
        </w:rPr>
        <w:t>26, 75</w:t>
      </w:r>
      <w:r w:rsidR="00524991">
        <w:rPr>
          <w:rFonts w:ascii="Times New Roman" w:hAnsi="Times New Roman" w:cs="Times New Roman"/>
          <w:color w:val="000000" w:themeColor="text1"/>
          <w:sz w:val="28"/>
        </w:rPr>
        <w:t xml:space="preserve">, </w:t>
      </w:r>
      <w:r w:rsidR="00432206">
        <w:rPr>
          <w:rFonts w:ascii="Times New Roman" w:hAnsi="Times New Roman" w:cs="Times New Roman"/>
          <w:color w:val="000000" w:themeColor="text1"/>
          <w:sz w:val="28"/>
        </w:rPr>
        <w:t>80.</w:t>
      </w:r>
    </w:p>
    <w:p w:rsidR="003D2BE8" w:rsidRDefault="00432206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</w:t>
      </w:r>
      <w:r w:rsidR="003D2BE8">
        <w:rPr>
          <w:rFonts w:ascii="Times New Roman" w:hAnsi="Times New Roman" w:cs="Times New Roman"/>
          <w:color w:val="000000" w:themeColor="text1"/>
          <w:sz w:val="28"/>
        </w:rPr>
        <w:t>беспечени</w:t>
      </w:r>
      <w:r>
        <w:rPr>
          <w:rFonts w:ascii="Times New Roman" w:hAnsi="Times New Roman" w:cs="Times New Roman"/>
          <w:color w:val="000000" w:themeColor="text1"/>
          <w:sz w:val="28"/>
        </w:rPr>
        <w:t>е</w:t>
      </w:r>
      <w:r w:rsidR="003D2BE8">
        <w:rPr>
          <w:rFonts w:ascii="Times New Roman" w:hAnsi="Times New Roman" w:cs="Times New Roman"/>
          <w:color w:val="000000" w:themeColor="text1"/>
          <w:sz w:val="28"/>
        </w:rPr>
        <w:t xml:space="preserve"> стоимости проезда на маршруте № 20 в размере 10 рублей </w:t>
      </w:r>
      <w:r>
        <w:rPr>
          <w:rFonts w:ascii="Times New Roman" w:hAnsi="Times New Roman" w:cs="Times New Roman"/>
          <w:color w:val="000000" w:themeColor="text1"/>
          <w:sz w:val="28"/>
        </w:rPr>
        <w:t>возможно только путем</w:t>
      </w:r>
      <w:r w:rsidR="00AE2F9C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его </w:t>
      </w:r>
      <w:r w:rsidR="00AE2F9C">
        <w:rPr>
          <w:rFonts w:ascii="Times New Roman" w:hAnsi="Times New Roman" w:cs="Times New Roman"/>
          <w:color w:val="000000" w:themeColor="text1"/>
          <w:sz w:val="28"/>
        </w:rPr>
        <w:t>перев</w:t>
      </w:r>
      <w:r>
        <w:rPr>
          <w:rFonts w:ascii="Times New Roman" w:hAnsi="Times New Roman" w:cs="Times New Roman"/>
          <w:color w:val="000000" w:themeColor="text1"/>
          <w:sz w:val="28"/>
        </w:rPr>
        <w:t>ода</w:t>
      </w:r>
      <w:r w:rsidR="00AE2F9C">
        <w:rPr>
          <w:rFonts w:ascii="Times New Roman" w:hAnsi="Times New Roman" w:cs="Times New Roman"/>
          <w:color w:val="000000" w:themeColor="text1"/>
          <w:sz w:val="28"/>
        </w:rPr>
        <w:t xml:space="preserve"> на работу по регулируемому тарифу (измен</w:t>
      </w:r>
      <w:r>
        <w:rPr>
          <w:rFonts w:ascii="Times New Roman" w:hAnsi="Times New Roman" w:cs="Times New Roman"/>
          <w:color w:val="000000" w:themeColor="text1"/>
          <w:sz w:val="28"/>
        </w:rPr>
        <w:t>ения</w:t>
      </w:r>
      <w:r w:rsidR="00AE2F9C">
        <w:rPr>
          <w:rFonts w:ascii="Times New Roman" w:hAnsi="Times New Roman" w:cs="Times New Roman"/>
          <w:color w:val="000000" w:themeColor="text1"/>
          <w:sz w:val="28"/>
        </w:rPr>
        <w:t xml:space="preserve"> вид</w:t>
      </w:r>
      <w:r>
        <w:rPr>
          <w:rFonts w:ascii="Times New Roman" w:hAnsi="Times New Roman" w:cs="Times New Roman"/>
          <w:color w:val="000000" w:themeColor="text1"/>
          <w:sz w:val="28"/>
        </w:rPr>
        <w:t>а</w:t>
      </w:r>
      <w:r w:rsidR="00AE2F9C">
        <w:rPr>
          <w:rFonts w:ascii="Times New Roman" w:hAnsi="Times New Roman" w:cs="Times New Roman"/>
          <w:color w:val="000000" w:themeColor="text1"/>
          <w:sz w:val="28"/>
        </w:rPr>
        <w:t xml:space="preserve"> регулярных перевозок).</w:t>
      </w:r>
    </w:p>
    <w:p w:rsidR="002A6F43" w:rsidRDefault="00D052FF" w:rsidP="008D0AD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Предлагаемое изменение вида регулярных перевозок на маршруте № 20 также осуществляется во исполнение п.1.1. распоряжения Правительства Пензенской области от 23.09.2024 № 786-рП «О ходе реализации проекта «Комплексное развитие</w:t>
      </w:r>
      <w:r w:rsidR="006B129F">
        <w:rPr>
          <w:rFonts w:ascii="Times New Roman" w:hAnsi="Times New Roman" w:cs="Times New Roman"/>
          <w:color w:val="000000" w:themeColor="text1"/>
          <w:sz w:val="28"/>
        </w:rPr>
        <w:t xml:space="preserve"> общественного транспорта Пензенской городской агломерации»».</w:t>
      </w:r>
    </w:p>
    <w:p w:rsidR="007C1EC7" w:rsidRPr="006C2439" w:rsidRDefault="007C1EC7" w:rsidP="00116F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Реализация </w:t>
      </w:r>
      <w:r w:rsidR="00814586">
        <w:rPr>
          <w:rFonts w:ascii="Times New Roman" w:hAnsi="Times New Roman" w:cs="Times New Roman"/>
          <w:color w:val="000000" w:themeColor="text1"/>
          <w:sz w:val="28"/>
        </w:rPr>
        <w:t>вносимых в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 документ планирования</w:t>
      </w:r>
      <w:r w:rsidR="00814586">
        <w:rPr>
          <w:rFonts w:ascii="Times New Roman" w:hAnsi="Times New Roman" w:cs="Times New Roman"/>
          <w:color w:val="000000" w:themeColor="text1"/>
          <w:sz w:val="28"/>
        </w:rPr>
        <w:t xml:space="preserve"> изменений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 предусматривает необходимость</w:t>
      </w:r>
      <w:r w:rsidR="00116F0B" w:rsidRPr="003C4B7E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>обеспечения расходных обязательств на заключение государственн</w:t>
      </w:r>
      <w:r w:rsidR="00814586">
        <w:rPr>
          <w:rFonts w:ascii="Times New Roman" w:hAnsi="Times New Roman" w:cs="Times New Roman"/>
          <w:color w:val="000000" w:themeColor="text1"/>
          <w:sz w:val="28"/>
        </w:rPr>
        <w:t>ого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 контракт</w:t>
      </w:r>
      <w:r w:rsidR="00814586">
        <w:rPr>
          <w:rFonts w:ascii="Times New Roman" w:hAnsi="Times New Roman" w:cs="Times New Roman"/>
          <w:color w:val="000000" w:themeColor="text1"/>
          <w:sz w:val="28"/>
        </w:rPr>
        <w:t>а</w:t>
      </w:r>
      <w:r w:rsidRPr="003C4B7E">
        <w:rPr>
          <w:rFonts w:ascii="Times New Roman" w:hAnsi="Times New Roman" w:cs="Times New Roman"/>
          <w:color w:val="000000" w:themeColor="text1"/>
          <w:sz w:val="28"/>
        </w:rPr>
        <w:t xml:space="preserve"> заказчиком – </w:t>
      </w:r>
      <w:r w:rsidR="00116F0B" w:rsidRPr="003C4B7E">
        <w:rPr>
          <w:rFonts w:ascii="Times New Roman" w:hAnsi="Times New Roman" w:cs="Times New Roman"/>
          <w:color w:val="000000" w:themeColor="text1"/>
          <w:sz w:val="28"/>
        </w:rPr>
        <w:t xml:space="preserve">ГКУ «Организатор </w:t>
      </w:r>
      <w:r w:rsidR="00116F0B" w:rsidRPr="006C2439">
        <w:rPr>
          <w:rFonts w:ascii="Times New Roman" w:hAnsi="Times New Roman" w:cs="Times New Roman"/>
          <w:color w:val="000000" w:themeColor="text1"/>
          <w:sz w:val="28"/>
          <w:szCs w:val="28"/>
        </w:rPr>
        <w:t>перевозок Пензенской области»</w:t>
      </w:r>
      <w:r w:rsidRPr="006C24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00435" w:rsidRDefault="00A00435" w:rsidP="006B1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2439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Дополнительная потребность в финанс</w:t>
      </w:r>
      <w:r w:rsidR="008E066A" w:rsidRPr="006C2439">
        <w:rPr>
          <w:rFonts w:ascii="Times New Roman" w:hAnsi="Times New Roman" w:cs="Times New Roman"/>
          <w:color w:val="000000" w:themeColor="text1"/>
          <w:sz w:val="28"/>
          <w:szCs w:val="28"/>
        </w:rPr>
        <w:t>овом обеспечении</w:t>
      </w:r>
      <w:r w:rsidRPr="006C2439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6B129F">
        <w:rPr>
          <w:rFonts w:ascii="Times New Roman" w:hAnsi="Times New Roman" w:cs="Times New Roman"/>
          <w:sz w:val="28"/>
          <w:szCs w:val="28"/>
        </w:rPr>
        <w:t xml:space="preserve">ого </w:t>
      </w:r>
      <w:r w:rsidRPr="006C2439">
        <w:rPr>
          <w:rFonts w:ascii="Times New Roman" w:hAnsi="Times New Roman" w:cs="Times New Roman"/>
          <w:sz w:val="28"/>
          <w:szCs w:val="28"/>
        </w:rPr>
        <w:t>контракт</w:t>
      </w:r>
      <w:r w:rsidR="006B129F">
        <w:rPr>
          <w:rFonts w:ascii="Times New Roman" w:hAnsi="Times New Roman" w:cs="Times New Roman"/>
          <w:sz w:val="28"/>
          <w:szCs w:val="28"/>
        </w:rPr>
        <w:t>а по данному муниципальному маршруту регулярных перевозок составит 2523,4 тыс. рублей в месяц.</w:t>
      </w:r>
    </w:p>
    <w:p w:rsidR="00300249" w:rsidRPr="006C2439" w:rsidRDefault="00300249" w:rsidP="006B12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Изменение вида регулярных перевозок на муниципальном маршруте регулярных перевозок № 20 </w:t>
      </w:r>
      <w:r w:rsidRPr="00300249">
        <w:rPr>
          <w:rFonts w:ascii="Times New Roman" w:hAnsi="Times New Roman" w:cs="Times New Roman"/>
          <w:sz w:val="28"/>
          <w:szCs w:val="28"/>
        </w:rPr>
        <w:t>«Пенза-</w:t>
      </w:r>
      <w:proofErr w:type="gramStart"/>
      <w:r w:rsidRPr="00300249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30024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00249">
        <w:rPr>
          <w:rFonts w:ascii="Times New Roman" w:hAnsi="Times New Roman" w:cs="Times New Roman"/>
          <w:sz w:val="28"/>
          <w:szCs w:val="28"/>
        </w:rPr>
        <w:t>Барковка</w:t>
      </w:r>
      <w:proofErr w:type="spellEnd"/>
      <w:r w:rsidRPr="003002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планируется осуществить с 01.12.2024.</w:t>
      </w:r>
    </w:p>
    <w:p w:rsidR="00A26ACA" w:rsidRDefault="00A26ACA" w:rsidP="0011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ACA" w:rsidRPr="006C2439" w:rsidRDefault="00A26ACA" w:rsidP="00116F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2"/>
        <w:gridCol w:w="4361"/>
      </w:tblGrid>
      <w:tr w:rsidR="006C2439" w:rsidRPr="006C2439" w:rsidTr="00814586">
        <w:tc>
          <w:tcPr>
            <w:tcW w:w="2787" w:type="pct"/>
          </w:tcPr>
          <w:p w:rsidR="00981517" w:rsidRPr="006C2439" w:rsidRDefault="006B129F" w:rsidP="006B12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</w:t>
            </w:r>
            <w:r w:rsidR="00C93C7F" w:rsidRPr="006C2439">
              <w:rPr>
                <w:rFonts w:ascii="Times New Roman" w:hAnsi="Times New Roman" w:cs="Times New Roman"/>
                <w:sz w:val="28"/>
                <w:szCs w:val="28"/>
              </w:rPr>
              <w:t>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93C7F" w:rsidRPr="006C2439">
              <w:rPr>
                <w:rFonts w:ascii="Times New Roman" w:hAnsi="Times New Roman" w:cs="Times New Roman"/>
                <w:sz w:val="28"/>
                <w:szCs w:val="28"/>
              </w:rPr>
              <w:t xml:space="preserve"> цифрового развития, </w:t>
            </w:r>
            <w:r w:rsidR="000E0037" w:rsidRPr="006C243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93C7F" w:rsidRPr="006C2439">
              <w:rPr>
                <w:rFonts w:ascii="Times New Roman" w:hAnsi="Times New Roman" w:cs="Times New Roman"/>
                <w:sz w:val="28"/>
                <w:szCs w:val="28"/>
              </w:rPr>
              <w:t>транспорта и связи Пензенской области</w:t>
            </w:r>
          </w:p>
        </w:tc>
        <w:tc>
          <w:tcPr>
            <w:tcW w:w="2213" w:type="pct"/>
          </w:tcPr>
          <w:p w:rsidR="00C93C7F" w:rsidRPr="006C2439" w:rsidRDefault="00C93C7F" w:rsidP="00C93C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1517" w:rsidRPr="006C2439" w:rsidRDefault="006B129F" w:rsidP="00C93C7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Е.В. Никишина</w:t>
            </w:r>
          </w:p>
        </w:tc>
      </w:tr>
    </w:tbl>
    <w:p w:rsidR="000F7DB1" w:rsidRDefault="000F7DB1" w:rsidP="001211DD">
      <w:pPr>
        <w:spacing w:after="0" w:line="240" w:lineRule="auto"/>
      </w:pPr>
    </w:p>
    <w:sectPr w:rsidR="000F7DB1" w:rsidSect="001211DD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C7"/>
    <w:rsid w:val="0003716C"/>
    <w:rsid w:val="00074716"/>
    <w:rsid w:val="00086784"/>
    <w:rsid w:val="000E0037"/>
    <w:rsid w:val="000F7466"/>
    <w:rsid w:val="000F7DB1"/>
    <w:rsid w:val="00116F0B"/>
    <w:rsid w:val="001211DD"/>
    <w:rsid w:val="001B0395"/>
    <w:rsid w:val="001B3EC2"/>
    <w:rsid w:val="001E5990"/>
    <w:rsid w:val="00223721"/>
    <w:rsid w:val="002404DE"/>
    <w:rsid w:val="002614A2"/>
    <w:rsid w:val="00293454"/>
    <w:rsid w:val="002A6F43"/>
    <w:rsid w:val="00300249"/>
    <w:rsid w:val="0035295A"/>
    <w:rsid w:val="003C4B7E"/>
    <w:rsid w:val="003D2BE8"/>
    <w:rsid w:val="0041445C"/>
    <w:rsid w:val="00432206"/>
    <w:rsid w:val="00433C39"/>
    <w:rsid w:val="00464882"/>
    <w:rsid w:val="00524991"/>
    <w:rsid w:val="00627BB4"/>
    <w:rsid w:val="006A7D35"/>
    <w:rsid w:val="006B129F"/>
    <w:rsid w:val="006C2439"/>
    <w:rsid w:val="00720640"/>
    <w:rsid w:val="00735112"/>
    <w:rsid w:val="007470AC"/>
    <w:rsid w:val="00767668"/>
    <w:rsid w:val="0078302A"/>
    <w:rsid w:val="00790852"/>
    <w:rsid w:val="007C1EC7"/>
    <w:rsid w:val="007C2AEA"/>
    <w:rsid w:val="00814586"/>
    <w:rsid w:val="008D0ADD"/>
    <w:rsid w:val="008E066A"/>
    <w:rsid w:val="00981517"/>
    <w:rsid w:val="00A00435"/>
    <w:rsid w:val="00A26ACA"/>
    <w:rsid w:val="00A76DE1"/>
    <w:rsid w:val="00AE2F9C"/>
    <w:rsid w:val="00B26CFB"/>
    <w:rsid w:val="00B65849"/>
    <w:rsid w:val="00BE5878"/>
    <w:rsid w:val="00C93C7F"/>
    <w:rsid w:val="00CC0316"/>
    <w:rsid w:val="00D052FF"/>
    <w:rsid w:val="00E418E5"/>
    <w:rsid w:val="00E9203F"/>
    <w:rsid w:val="00E92055"/>
    <w:rsid w:val="00FE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70A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8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C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70AC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8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6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Георгиевич</dc:creator>
  <cp:lastModifiedBy>User</cp:lastModifiedBy>
  <cp:revision>29</cp:revision>
  <cp:lastPrinted>2024-04-25T14:23:00Z</cp:lastPrinted>
  <dcterms:created xsi:type="dcterms:W3CDTF">2024-04-25T14:16:00Z</dcterms:created>
  <dcterms:modified xsi:type="dcterms:W3CDTF">2024-10-04T12:29:00Z</dcterms:modified>
</cp:coreProperties>
</file>