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422A257A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</w:t>
            </w:r>
            <w:r w:rsidR="00FA3510" w:rsidRPr="00FA3510">
              <w:rPr>
                <w:sz w:val="28"/>
                <w:szCs w:val="28"/>
              </w:rPr>
              <w:t>«О порядке установления и оценки применения обязательных требований, устанавливаемых нормативными правовыми актами Пензенской области»</w:t>
            </w:r>
            <w:bookmarkStart w:id="0" w:name="_GoBack"/>
            <w:bookmarkEnd w:id="0"/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0E65B8CA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431422">
              <w:rPr>
                <w:b/>
                <w:color w:val="000000"/>
                <w:sz w:val="28"/>
                <w:szCs w:val="28"/>
              </w:rPr>
              <w:t>29.09</w:t>
            </w:r>
            <w:r w:rsidR="0084468C">
              <w:rPr>
                <w:b/>
                <w:color w:val="000000"/>
                <w:sz w:val="28"/>
                <w:szCs w:val="28"/>
              </w:rPr>
              <w:t>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431422">
              <w:rPr>
                <w:b/>
                <w:color w:val="000000"/>
                <w:sz w:val="28"/>
                <w:szCs w:val="28"/>
              </w:rPr>
              <w:t>13.10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45CDEA08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84468C" w:rsidRPr="0084468C">
              <w:rPr>
                <w:sz w:val="28"/>
                <w:szCs w:val="28"/>
              </w:rPr>
              <w:t>baranovat@merp.pnzreg.ru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0B52230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 каб.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72DDBD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84468C">
              <w:rPr>
                <w:color w:val="000000"/>
                <w:sz w:val="28"/>
                <w:szCs w:val="28"/>
              </w:rPr>
              <w:t>Баранова Татьяна Федоровна</w:t>
            </w:r>
          </w:p>
          <w:p w14:paraId="524BF72B" w14:textId="6B63B83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(доб 251)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A7BD5" w14:textId="77777777" w:rsidR="00E5560F" w:rsidRDefault="00E5560F">
      <w:r>
        <w:separator/>
      </w:r>
    </w:p>
  </w:endnote>
  <w:endnote w:type="continuationSeparator" w:id="0">
    <w:p w14:paraId="4B4C362D" w14:textId="77777777" w:rsidR="00E5560F" w:rsidRDefault="00E5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C8C9F" w14:textId="77777777" w:rsidR="00E5560F" w:rsidRDefault="00E5560F">
      <w:r>
        <w:separator/>
      </w:r>
    </w:p>
  </w:footnote>
  <w:footnote w:type="continuationSeparator" w:id="0">
    <w:p w14:paraId="00172903" w14:textId="77777777" w:rsidR="00E5560F" w:rsidRDefault="00E55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36415E"/>
    <w:rsid w:val="00431422"/>
    <w:rsid w:val="00671CB7"/>
    <w:rsid w:val="0084468C"/>
    <w:rsid w:val="008F0777"/>
    <w:rsid w:val="00921814"/>
    <w:rsid w:val="0095489C"/>
    <w:rsid w:val="00B37AD1"/>
    <w:rsid w:val="00DF0C18"/>
    <w:rsid w:val="00DF55C4"/>
    <w:rsid w:val="00E5560F"/>
    <w:rsid w:val="00F42DCD"/>
    <w:rsid w:val="00FA3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UserPC</cp:lastModifiedBy>
  <cp:revision>31</cp:revision>
  <dcterms:created xsi:type="dcterms:W3CDTF">2017-04-03T08:15:00Z</dcterms:created>
  <dcterms:modified xsi:type="dcterms:W3CDTF">2025-10-01T07:25:00Z</dcterms:modified>
</cp:coreProperties>
</file>