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B22E3" w14:textId="6BB36754" w:rsidR="003E6A6A" w:rsidRPr="009B4754" w:rsidRDefault="003E6A6A" w:rsidP="003E6A6A">
      <w:pPr>
        <w:pStyle w:val="a0"/>
        <w:numPr>
          <w:ilvl w:val="0"/>
          <w:numId w:val="7"/>
        </w:numPr>
        <w:jc w:val="center"/>
        <w:rPr>
          <w:rFonts w:ascii="Arial" w:hAnsi="Arial" w:cs="Arial"/>
          <w:b/>
          <w:sz w:val="28"/>
          <w:szCs w:val="28"/>
        </w:rPr>
      </w:pPr>
      <w:r w:rsidRPr="009B4754">
        <w:rPr>
          <w:rFonts w:ascii="Arial" w:hAnsi="Arial" w:cs="Arial"/>
          <w:b/>
          <w:sz w:val="28"/>
          <w:szCs w:val="28"/>
        </w:rPr>
        <w:t xml:space="preserve">О внесении изменений в отдельные законы </w:t>
      </w:r>
      <w:r w:rsidR="009B4754">
        <w:rPr>
          <w:rFonts w:ascii="Arial" w:hAnsi="Arial" w:cs="Arial"/>
          <w:b/>
          <w:sz w:val="28"/>
          <w:szCs w:val="28"/>
        </w:rPr>
        <w:br/>
      </w:r>
      <w:r w:rsidRPr="009B4754">
        <w:rPr>
          <w:rFonts w:ascii="Arial" w:hAnsi="Arial" w:cs="Arial"/>
          <w:b/>
          <w:sz w:val="28"/>
          <w:szCs w:val="28"/>
        </w:rPr>
        <w:t>Пензенской области</w:t>
      </w:r>
    </w:p>
    <w:p w14:paraId="565A96F1" w14:textId="77777777" w:rsidR="00D72629" w:rsidRDefault="00D72629" w:rsidP="00632096">
      <w:pPr>
        <w:pStyle w:val="a0"/>
        <w:rPr>
          <w:szCs w:val="24"/>
        </w:rPr>
      </w:pPr>
    </w:p>
    <w:p w14:paraId="2E7E2009" w14:textId="77777777" w:rsidR="003E6A6A" w:rsidRPr="009B4754" w:rsidRDefault="003E6A6A" w:rsidP="003E6A6A">
      <w:pPr>
        <w:ind w:firstLine="708"/>
        <w:rPr>
          <w:szCs w:val="24"/>
        </w:rPr>
      </w:pPr>
      <w:r w:rsidRPr="009B4754">
        <w:rPr>
          <w:szCs w:val="24"/>
        </w:rPr>
        <w:t>Внесен Губернатором Пензенской области О.В. Мельниченко</w:t>
      </w:r>
    </w:p>
    <w:p w14:paraId="053F9B37" w14:textId="77777777" w:rsidR="003E6A6A" w:rsidRDefault="003E6A6A" w:rsidP="004177E6">
      <w:pPr>
        <w:ind w:firstLine="708"/>
        <w:rPr>
          <w:b/>
          <w:sz w:val="28"/>
          <w:szCs w:val="28"/>
        </w:rPr>
      </w:pPr>
    </w:p>
    <w:p w14:paraId="3A4548B4" w14:textId="13C515CD" w:rsidR="003E6A6A" w:rsidRPr="00C832AA" w:rsidRDefault="003E6A6A" w:rsidP="006F0B5C">
      <w:pPr>
        <w:pStyle w:val="20"/>
        <w:numPr>
          <w:ilvl w:val="0"/>
          <w:numId w:val="0"/>
        </w:numPr>
        <w:ind w:firstLine="709"/>
        <w:rPr>
          <w:b/>
          <w:szCs w:val="24"/>
        </w:rPr>
      </w:pPr>
      <w:r w:rsidRPr="00C832AA">
        <w:rPr>
          <w:b/>
          <w:szCs w:val="24"/>
        </w:rPr>
        <w:t xml:space="preserve">Статья </w:t>
      </w:r>
      <w:r w:rsidR="00F6409B" w:rsidRPr="00C832AA">
        <w:rPr>
          <w:b/>
          <w:szCs w:val="24"/>
        </w:rPr>
        <w:t>1</w:t>
      </w:r>
    </w:p>
    <w:p w14:paraId="1D58472C" w14:textId="77777777" w:rsidR="003E6A6A" w:rsidRPr="00C832AA" w:rsidRDefault="003E6A6A" w:rsidP="003E6A6A">
      <w:pPr>
        <w:pStyle w:val="a0"/>
        <w:rPr>
          <w:szCs w:val="24"/>
        </w:rPr>
      </w:pPr>
      <w:r w:rsidRPr="00C832AA">
        <w:rPr>
          <w:szCs w:val="24"/>
        </w:rPr>
        <w:t xml:space="preserve">Внести в </w:t>
      </w:r>
      <w:hyperlink r:id="rId9" w:history="1">
        <w:r w:rsidRPr="00C832AA">
          <w:rPr>
            <w:szCs w:val="24"/>
          </w:rPr>
          <w:t>приложение 5</w:t>
        </w:r>
        <w:r w:rsidRPr="00C832AA">
          <w:rPr>
            <w:szCs w:val="24"/>
            <w:vertAlign w:val="superscript"/>
          </w:rPr>
          <w:t>1</w:t>
        </w:r>
      </w:hyperlink>
      <w:r w:rsidRPr="00C832AA">
        <w:rPr>
          <w:szCs w:val="24"/>
        </w:rPr>
        <w:t xml:space="preserve"> к Закону Пензенской области от 22 декабря 2006 года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(Ведомости Законодательного Собрания Пензенской области, 2006, № 37 часть 1; 2007, № 39 часть 1, № 41 часть 2, № 42 часть 1, № 44 часть 1; 2008, № 3, № 4 часть 1, № 5, № 8 часть 1, № 9; 2009, № 12 часть 1, № 13, № 15, № 16 часть 1, № 18, № 19, № 20 часть 1; 2010, № 23 часть 1, № 24, № 28 часть 1, № 29, № 30; </w:t>
      </w:r>
      <w:proofErr w:type="gramStart"/>
      <w:r w:rsidRPr="00C832AA">
        <w:rPr>
          <w:szCs w:val="24"/>
        </w:rPr>
        <w:t>2011, № 31 часть 1, № 32 часть 1, № 33, № 34 часть 1, № 35 часть 1, № 36 часть 1, № 37 часть 1, № 38, № 39 часть 1; Пензенские губернские ведомости, 2011, № 107; 2012, № 11, № 23, № 24, № 37, № 48, № 86, № 105, № 123; 2013, № 31, № 56, № 58, № 78, № 91, № 107, № 132, № 133; 2014, № 13, № 19, № 24, № 38, № 50, № 59, № 68, № 75;</w:t>
      </w:r>
      <w:proofErr w:type="gramEnd"/>
      <w:r w:rsidRPr="00C832AA">
        <w:rPr>
          <w:szCs w:val="24"/>
        </w:rPr>
        <w:t xml:space="preserve"> </w:t>
      </w:r>
      <w:proofErr w:type="gramStart"/>
      <w:r w:rsidRPr="00C832AA">
        <w:rPr>
          <w:szCs w:val="24"/>
        </w:rPr>
        <w:t>2015, № 12, № 23, № 38, № 63, № 74; 2016, № 14, № 26, № 38, № 55, № 64, № 83; 2017, № 24, № 32, № 47, № 66, № 86, № 91; 2018, № 25, № 29, № 43, № 63, № 79, № 88; 2019, № 21, № 37, № 48, № 60, № 72, № 82, № 87, № 90; 2020, № 12, № 17, № 23, № 30, № 45, № 47, № 59, № 84, № 86; 2021, № 12, № 27, № 32, № 43, № 55, № 65, № 77, № 85, № 94;</w:t>
      </w:r>
      <w:proofErr w:type="gramEnd"/>
      <w:r w:rsidRPr="00C832AA">
        <w:rPr>
          <w:szCs w:val="24"/>
        </w:rPr>
        <w:t xml:space="preserve"> </w:t>
      </w:r>
      <w:proofErr w:type="gramStart"/>
      <w:r w:rsidRPr="00C832AA">
        <w:rPr>
          <w:szCs w:val="24"/>
        </w:rPr>
        <w:t>2022, № 12, № 19, № 42, № 59, № 73, № 81, № 90, № 101; 2023, № 14, № 24, № 32, № 46, № 49, № 58, № 69, № 81, № 92, № 105; 2024, № 22, № 29, № 37, № 50, № 57, № 98, № 107, № 117, № 133; 2025, № 15, № 21, № 28) следующие изменения:</w:t>
      </w:r>
      <w:proofErr w:type="gramEnd"/>
    </w:p>
    <w:p w14:paraId="5EAF33C1" w14:textId="247EC303" w:rsidR="003E6A6A" w:rsidRPr="00C832AA" w:rsidRDefault="00086788" w:rsidP="003E6A6A">
      <w:pPr>
        <w:pStyle w:val="20"/>
        <w:numPr>
          <w:ilvl w:val="6"/>
          <w:numId w:val="21"/>
        </w:numPr>
        <w:tabs>
          <w:tab w:val="left" w:pos="927"/>
        </w:tabs>
        <w:autoSpaceDE/>
        <w:autoSpaceDN/>
        <w:adjustRightInd/>
        <w:rPr>
          <w:spacing w:val="-4"/>
          <w:szCs w:val="24"/>
        </w:rPr>
      </w:pPr>
      <w:hyperlink r:id="rId10" w:history="1">
        <w:r w:rsidR="003E6A6A" w:rsidRPr="00C832AA">
          <w:rPr>
            <w:spacing w:val="-4"/>
            <w:szCs w:val="24"/>
          </w:rPr>
          <w:t>абзац тринадцатый</w:t>
        </w:r>
      </w:hyperlink>
      <w:r w:rsidR="003E6A6A" w:rsidRPr="00C832AA">
        <w:rPr>
          <w:spacing w:val="-4"/>
          <w:szCs w:val="24"/>
        </w:rPr>
        <w:t xml:space="preserve"> после цифр «3.11,» дополнить цифрами «3.12,</w:t>
      </w:r>
      <w:r w:rsidR="00923E91" w:rsidRPr="00C832AA">
        <w:rPr>
          <w:spacing w:val="-4"/>
          <w:szCs w:val="24"/>
        </w:rPr>
        <w:t xml:space="preserve"> 3.13</w:t>
      </w:r>
      <w:r w:rsidR="00F61250" w:rsidRPr="00C832AA">
        <w:rPr>
          <w:spacing w:val="-4"/>
          <w:szCs w:val="24"/>
        </w:rPr>
        <w:t>, 3.14</w:t>
      </w:r>
      <w:r w:rsidR="00C832AA">
        <w:rPr>
          <w:spacing w:val="-4"/>
          <w:szCs w:val="24"/>
        </w:rPr>
        <w:t>,</w:t>
      </w:r>
      <w:r w:rsidR="003E6A6A" w:rsidRPr="00C832AA">
        <w:rPr>
          <w:spacing w:val="-4"/>
          <w:szCs w:val="24"/>
        </w:rPr>
        <w:t>»;</w:t>
      </w:r>
    </w:p>
    <w:p w14:paraId="02616BFA" w14:textId="77777777" w:rsidR="003E6A6A" w:rsidRPr="00C832AA" w:rsidRDefault="003E6A6A" w:rsidP="003E6A6A">
      <w:pPr>
        <w:pStyle w:val="20"/>
        <w:numPr>
          <w:ilvl w:val="6"/>
          <w:numId w:val="21"/>
        </w:numPr>
        <w:tabs>
          <w:tab w:val="left" w:pos="927"/>
        </w:tabs>
        <w:autoSpaceDE/>
        <w:autoSpaceDN/>
        <w:adjustRightInd/>
        <w:rPr>
          <w:spacing w:val="-4"/>
          <w:szCs w:val="24"/>
        </w:rPr>
      </w:pPr>
      <w:r w:rsidRPr="00C832AA">
        <w:rPr>
          <w:spacing w:val="-4"/>
          <w:szCs w:val="24"/>
        </w:rPr>
        <w:t>абзац двадцать шестой изложить в следующей редакции</w:t>
      </w:r>
    </w:p>
    <w:p w14:paraId="6E7808C5" w14:textId="542D045B" w:rsidR="003E6A6A" w:rsidRPr="00C832AA" w:rsidRDefault="003E6A6A" w:rsidP="003E6A6A">
      <w:pPr>
        <w:pStyle w:val="20"/>
        <w:numPr>
          <w:ilvl w:val="0"/>
          <w:numId w:val="0"/>
        </w:numPr>
        <w:ind w:firstLine="627"/>
        <w:rPr>
          <w:spacing w:val="-4"/>
          <w:szCs w:val="24"/>
        </w:rPr>
      </w:pPr>
      <w:proofErr w:type="gramStart"/>
      <w:r w:rsidRPr="00C832AA">
        <w:rPr>
          <w:spacing w:val="-4"/>
          <w:szCs w:val="24"/>
        </w:rPr>
        <w:t>«При этом для расчета размеров субвенций бюджетам муниципальных образований на 2027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феврале 2025 года за правонарушения, предусмотренные статьями 2.1, 2.2, 3.1, 3.2, 3.3, 3.4, 3.6, 3.7, 3.8, 3.9, 3.10, 3.11, 4.1, 4.2, 5.1, 6.2, 6.3, 8.1</w:t>
      </w:r>
      <w:proofErr w:type="gramEnd"/>
      <w:r w:rsidRPr="00C832AA">
        <w:rPr>
          <w:spacing w:val="-4"/>
          <w:szCs w:val="24"/>
        </w:rPr>
        <w:t xml:space="preserve">, </w:t>
      </w:r>
      <w:proofErr w:type="gramStart"/>
      <w:r w:rsidRPr="00C832AA">
        <w:rPr>
          <w:spacing w:val="-4"/>
          <w:szCs w:val="24"/>
        </w:rPr>
        <w:t xml:space="preserve">8.2 Закона Пензенской области от 24 апреля 2024 года № 4275-ЗПО «Кодекс Пензенской области об административных правонарушениях», в марте - августе 2025 года за правонарушения, предусмотренные </w:t>
      </w:r>
      <w:r w:rsidRPr="00C832AA">
        <w:rPr>
          <w:spacing w:val="-4"/>
          <w:szCs w:val="24"/>
        </w:rPr>
        <w:lastRenderedPageBreak/>
        <w:t>статьями 2.1, 2.2, 3.1, 3.2, 3.3, 3.4, 3.6, 3.7, 3.8, 3.9, 3.10, 3.11, 4.1, 4.2, 5.1, 6.2, 6.3, 8.1, 8.2, 8.4 Закона Пензенской области от 24 апреля 2024 года № 4275-ЗПО «Кодекс Пензенской области об административных правонарушениях</w:t>
      </w:r>
      <w:proofErr w:type="gramEnd"/>
      <w:r w:rsidRPr="00C832AA">
        <w:rPr>
          <w:spacing w:val="-4"/>
          <w:szCs w:val="24"/>
        </w:rPr>
        <w:t xml:space="preserve">», в сентябре – декабре 2025 года за правонарушения, предусмотренные статьями 2.1, 2.2, 3.1, 3.2, 3.3, 3.4, 3.6, 3.7, 3.8, 3.9, 3.10, 3.11, 3.12, </w:t>
      </w:r>
      <w:r w:rsidR="00BB3F79" w:rsidRPr="00C832AA">
        <w:rPr>
          <w:spacing w:val="-4"/>
          <w:szCs w:val="24"/>
        </w:rPr>
        <w:t>3.13, 3.14</w:t>
      </w:r>
      <w:r w:rsidR="00107D35" w:rsidRPr="00C832AA">
        <w:rPr>
          <w:spacing w:val="-4"/>
          <w:szCs w:val="24"/>
        </w:rPr>
        <w:t xml:space="preserve">, </w:t>
      </w:r>
      <w:r w:rsidRPr="00C832AA">
        <w:rPr>
          <w:spacing w:val="-4"/>
          <w:szCs w:val="24"/>
        </w:rPr>
        <w:t>4.1, 4.2, 5.1, 6.2, 6.3, 8.1, 8.2, 8.4 Закона Пензенской области от 24 апреля 2024 года № 4275-ЗПО «Кодекс Пензенской области об административных правонарушениях»</w:t>
      </w:r>
      <w:proofErr w:type="gramStart"/>
      <w:r w:rsidRPr="00C832AA">
        <w:rPr>
          <w:spacing w:val="-4"/>
          <w:szCs w:val="24"/>
        </w:rPr>
        <w:t>.»</w:t>
      </w:r>
      <w:proofErr w:type="gramEnd"/>
      <w:r w:rsidRPr="00C832AA">
        <w:rPr>
          <w:spacing w:val="-4"/>
          <w:szCs w:val="24"/>
        </w:rPr>
        <w:t>.</w:t>
      </w:r>
    </w:p>
    <w:p w14:paraId="1B40C5DD" w14:textId="77777777" w:rsidR="00E213AC" w:rsidRDefault="00E213AC" w:rsidP="00460CC5">
      <w:pPr>
        <w:pStyle w:val="20"/>
        <w:numPr>
          <w:ilvl w:val="0"/>
          <w:numId w:val="0"/>
        </w:numPr>
        <w:ind w:firstLine="627"/>
        <w:rPr>
          <w:b/>
          <w:spacing w:val="-4"/>
          <w:szCs w:val="24"/>
        </w:rPr>
      </w:pPr>
    </w:p>
    <w:p w14:paraId="425759B3" w14:textId="7D4A0EC1" w:rsidR="00460CC5" w:rsidRDefault="00460CC5" w:rsidP="00460CC5">
      <w:pPr>
        <w:pStyle w:val="20"/>
        <w:numPr>
          <w:ilvl w:val="0"/>
          <w:numId w:val="0"/>
        </w:numPr>
        <w:ind w:firstLine="627"/>
        <w:rPr>
          <w:b/>
          <w:spacing w:val="-4"/>
          <w:szCs w:val="24"/>
        </w:rPr>
      </w:pPr>
      <w:r w:rsidRPr="00C832AA">
        <w:rPr>
          <w:b/>
          <w:spacing w:val="-4"/>
          <w:szCs w:val="24"/>
        </w:rPr>
        <w:t>Статья 2</w:t>
      </w:r>
    </w:p>
    <w:p w14:paraId="1EF381B5" w14:textId="77777777" w:rsidR="00E213AC" w:rsidRPr="00C832AA" w:rsidRDefault="00E213AC" w:rsidP="00460CC5">
      <w:pPr>
        <w:pStyle w:val="20"/>
        <w:numPr>
          <w:ilvl w:val="0"/>
          <w:numId w:val="0"/>
        </w:numPr>
        <w:ind w:firstLine="627"/>
        <w:rPr>
          <w:b/>
          <w:spacing w:val="-4"/>
          <w:szCs w:val="24"/>
        </w:rPr>
      </w:pPr>
    </w:p>
    <w:p w14:paraId="27710626" w14:textId="77777777" w:rsidR="00F6409B" w:rsidRPr="00C832AA" w:rsidRDefault="00F6409B" w:rsidP="00F6409B">
      <w:pPr>
        <w:ind w:firstLine="709"/>
        <w:jc w:val="both"/>
        <w:rPr>
          <w:szCs w:val="24"/>
        </w:rPr>
      </w:pPr>
      <w:r w:rsidRPr="00C832AA">
        <w:rPr>
          <w:szCs w:val="24"/>
        </w:rPr>
        <w:t>Внести в Закон Пензенской области от 24 апреля 2024 года № 4275-ЗПО «Кодекс Пензенской области об административных правонарушениях» (Пензенские губернские ведомости, 2024, № 37, № 50, № 57, № 63, № 98, № 107, № 133; 2025, № 15, № 21) следующие изменения:</w:t>
      </w:r>
    </w:p>
    <w:p w14:paraId="3605B0A7" w14:textId="77777777" w:rsidR="00F6409B" w:rsidRPr="00C832AA" w:rsidRDefault="00F6409B" w:rsidP="00F6409B">
      <w:pPr>
        <w:ind w:firstLine="709"/>
        <w:jc w:val="both"/>
        <w:rPr>
          <w:szCs w:val="24"/>
        </w:rPr>
      </w:pPr>
      <w:r w:rsidRPr="00C832AA">
        <w:rPr>
          <w:szCs w:val="24"/>
        </w:rPr>
        <w:t>1) в статье 3.1:</w:t>
      </w:r>
    </w:p>
    <w:p w14:paraId="047B7D8D" w14:textId="02F859E8" w:rsidR="00F6409B" w:rsidRPr="00755AF8" w:rsidRDefault="00F6409B" w:rsidP="00957DF9">
      <w:pPr>
        <w:autoSpaceDE w:val="0"/>
        <w:autoSpaceDN w:val="0"/>
        <w:adjustRightInd w:val="0"/>
        <w:ind w:firstLine="720"/>
        <w:jc w:val="both"/>
        <w:rPr>
          <w:szCs w:val="24"/>
        </w:rPr>
      </w:pPr>
      <w:r w:rsidRPr="00755AF8">
        <w:rPr>
          <w:szCs w:val="24"/>
        </w:rPr>
        <w:t xml:space="preserve">а) </w:t>
      </w:r>
      <w:r w:rsidR="00957DF9" w:rsidRPr="00755AF8">
        <w:rPr>
          <w:szCs w:val="24"/>
        </w:rPr>
        <w:t xml:space="preserve">в </w:t>
      </w:r>
      <w:r w:rsidRPr="00755AF8">
        <w:rPr>
          <w:szCs w:val="24"/>
        </w:rPr>
        <w:t>абзац</w:t>
      </w:r>
      <w:r w:rsidR="00957DF9" w:rsidRPr="00755AF8">
        <w:rPr>
          <w:szCs w:val="24"/>
        </w:rPr>
        <w:t>е</w:t>
      </w:r>
      <w:r w:rsidRPr="00755AF8">
        <w:rPr>
          <w:szCs w:val="24"/>
        </w:rPr>
        <w:t xml:space="preserve"> второ</w:t>
      </w:r>
      <w:r w:rsidR="00957DF9" w:rsidRPr="00755AF8">
        <w:rPr>
          <w:szCs w:val="24"/>
        </w:rPr>
        <w:t>м</w:t>
      </w:r>
      <w:r w:rsidRPr="00755AF8">
        <w:rPr>
          <w:szCs w:val="24"/>
        </w:rPr>
        <w:t xml:space="preserve"> </w:t>
      </w:r>
      <w:r w:rsidR="00C832AA" w:rsidRPr="00755AF8">
        <w:rPr>
          <w:szCs w:val="24"/>
        </w:rPr>
        <w:t xml:space="preserve">части 1 </w:t>
      </w:r>
      <w:r w:rsidR="00957DF9" w:rsidRPr="00755AF8">
        <w:rPr>
          <w:szCs w:val="24"/>
        </w:rPr>
        <w:t>слова «от одной тысячи пятисот до двух тысяч пятисот рублей</w:t>
      </w:r>
      <w:r w:rsidRPr="00755AF8">
        <w:rPr>
          <w:szCs w:val="24"/>
        </w:rPr>
        <w:t>»</w:t>
      </w:r>
      <w:r w:rsidR="00957DF9" w:rsidRPr="00755AF8">
        <w:rPr>
          <w:szCs w:val="24"/>
        </w:rPr>
        <w:t xml:space="preserve"> заменить словами «от трех тысяч до четырех тысяч рублей»</w:t>
      </w:r>
      <w:r w:rsidRPr="00755AF8">
        <w:rPr>
          <w:szCs w:val="24"/>
        </w:rPr>
        <w:t>;</w:t>
      </w:r>
    </w:p>
    <w:p w14:paraId="6C6D4D1F" w14:textId="7F126B85" w:rsidR="00F6409B" w:rsidRPr="00755AF8" w:rsidRDefault="00F6409B" w:rsidP="00957DF9">
      <w:pPr>
        <w:autoSpaceDE w:val="0"/>
        <w:autoSpaceDN w:val="0"/>
        <w:adjustRightInd w:val="0"/>
        <w:ind w:firstLine="720"/>
        <w:jc w:val="both"/>
        <w:rPr>
          <w:szCs w:val="24"/>
        </w:rPr>
      </w:pPr>
      <w:r w:rsidRPr="00755AF8">
        <w:rPr>
          <w:szCs w:val="24"/>
        </w:rPr>
        <w:t xml:space="preserve">б) </w:t>
      </w:r>
      <w:r w:rsidR="00957DF9" w:rsidRPr="00755AF8">
        <w:rPr>
          <w:szCs w:val="24"/>
        </w:rPr>
        <w:t xml:space="preserve">в </w:t>
      </w:r>
      <w:r w:rsidRPr="00755AF8">
        <w:rPr>
          <w:szCs w:val="24"/>
        </w:rPr>
        <w:t>абзац</w:t>
      </w:r>
      <w:r w:rsidR="00957DF9" w:rsidRPr="00755AF8">
        <w:rPr>
          <w:szCs w:val="24"/>
        </w:rPr>
        <w:t>е</w:t>
      </w:r>
      <w:r w:rsidRPr="00755AF8">
        <w:rPr>
          <w:szCs w:val="24"/>
        </w:rPr>
        <w:t xml:space="preserve"> </w:t>
      </w:r>
      <w:r w:rsidR="00C832AA" w:rsidRPr="00755AF8">
        <w:rPr>
          <w:szCs w:val="24"/>
        </w:rPr>
        <w:t>втором части 2</w:t>
      </w:r>
      <w:r w:rsidR="00957DF9" w:rsidRPr="00755AF8">
        <w:rPr>
          <w:szCs w:val="24"/>
        </w:rPr>
        <w:t xml:space="preserve"> слова «</w:t>
      </w:r>
      <w:r w:rsidR="00C33FAD" w:rsidRPr="00755AF8">
        <w:rPr>
          <w:szCs w:val="24"/>
        </w:rPr>
        <w:t>от одной тысячи пятисот до двух тысяч пятисот рублей</w:t>
      </w:r>
      <w:r w:rsidR="00957DF9" w:rsidRPr="00755AF8">
        <w:rPr>
          <w:szCs w:val="24"/>
        </w:rPr>
        <w:t>» заменить словами «от четырех тысяч до пяти тысяч рублей»</w:t>
      </w:r>
      <w:r w:rsidRPr="00755AF8">
        <w:rPr>
          <w:szCs w:val="24"/>
        </w:rPr>
        <w:t>;</w:t>
      </w:r>
    </w:p>
    <w:p w14:paraId="6F6AC0D8" w14:textId="402866EB" w:rsidR="00CB54AA" w:rsidRPr="00C832AA" w:rsidRDefault="00F6409B" w:rsidP="00CB54AA">
      <w:pPr>
        <w:autoSpaceDE w:val="0"/>
        <w:autoSpaceDN w:val="0"/>
        <w:adjustRightInd w:val="0"/>
        <w:ind w:firstLine="720"/>
        <w:jc w:val="both"/>
        <w:rPr>
          <w:szCs w:val="24"/>
        </w:rPr>
      </w:pPr>
      <w:r w:rsidRPr="00755AF8">
        <w:rPr>
          <w:szCs w:val="24"/>
        </w:rPr>
        <w:t xml:space="preserve">в) </w:t>
      </w:r>
      <w:r w:rsidR="00CB54AA" w:rsidRPr="00755AF8">
        <w:rPr>
          <w:szCs w:val="24"/>
        </w:rPr>
        <w:t xml:space="preserve">в </w:t>
      </w:r>
      <w:r w:rsidRPr="00755AF8">
        <w:rPr>
          <w:szCs w:val="24"/>
        </w:rPr>
        <w:t>абзац</w:t>
      </w:r>
      <w:r w:rsidR="00CB54AA" w:rsidRPr="00755AF8">
        <w:rPr>
          <w:szCs w:val="24"/>
        </w:rPr>
        <w:t>е</w:t>
      </w:r>
      <w:r w:rsidRPr="00755AF8">
        <w:rPr>
          <w:szCs w:val="24"/>
        </w:rPr>
        <w:t xml:space="preserve"> </w:t>
      </w:r>
      <w:r w:rsidR="00C832AA" w:rsidRPr="00755AF8">
        <w:rPr>
          <w:szCs w:val="24"/>
        </w:rPr>
        <w:t>втором части 3</w:t>
      </w:r>
      <w:r w:rsidR="00CB54AA" w:rsidRPr="00755AF8">
        <w:rPr>
          <w:szCs w:val="24"/>
        </w:rPr>
        <w:t xml:space="preserve"> слова «от трех тысяч до пяти тысяч рублей» заменить</w:t>
      </w:r>
      <w:r w:rsidR="00CB54AA" w:rsidRPr="00C832AA">
        <w:rPr>
          <w:szCs w:val="24"/>
        </w:rPr>
        <w:t xml:space="preserve"> словами «от четырех тысяч до пяти тысяч рублей»;</w:t>
      </w:r>
    </w:p>
    <w:p w14:paraId="07A5E38A" w14:textId="6901152B" w:rsidR="00622F23" w:rsidRPr="00C832AA" w:rsidRDefault="00F6409B" w:rsidP="00CB54AA">
      <w:pPr>
        <w:ind w:firstLine="709"/>
        <w:jc w:val="both"/>
        <w:rPr>
          <w:szCs w:val="24"/>
        </w:rPr>
      </w:pPr>
      <w:r w:rsidRPr="00C832AA">
        <w:rPr>
          <w:szCs w:val="24"/>
        </w:rPr>
        <w:t>г)</w:t>
      </w:r>
      <w:r w:rsidR="00CB54AA" w:rsidRPr="00C832AA">
        <w:rPr>
          <w:szCs w:val="24"/>
        </w:rPr>
        <w:t> </w:t>
      </w:r>
      <w:r w:rsidRPr="00C832AA">
        <w:rPr>
          <w:szCs w:val="24"/>
        </w:rPr>
        <w:t>дополнить частью 4</w:t>
      </w:r>
      <w:r w:rsidR="00C832AA">
        <w:rPr>
          <w:szCs w:val="24"/>
        </w:rPr>
        <w:t xml:space="preserve"> следующего содержания</w:t>
      </w:r>
      <w:r w:rsidR="00CB54AA" w:rsidRPr="00C832AA">
        <w:rPr>
          <w:szCs w:val="24"/>
        </w:rPr>
        <w:t>:</w:t>
      </w:r>
      <w:r w:rsidRPr="00C832AA">
        <w:rPr>
          <w:szCs w:val="24"/>
        </w:rPr>
        <w:t xml:space="preserve"> </w:t>
      </w:r>
    </w:p>
    <w:p w14:paraId="3A2F7EED" w14:textId="0F28A680" w:rsidR="00C832AA" w:rsidRDefault="00F6409B" w:rsidP="00CB54AA">
      <w:pPr>
        <w:ind w:firstLine="709"/>
        <w:jc w:val="both"/>
        <w:rPr>
          <w:szCs w:val="24"/>
        </w:rPr>
      </w:pPr>
      <w:r w:rsidRPr="00755AF8">
        <w:rPr>
          <w:szCs w:val="24"/>
        </w:rPr>
        <w:t xml:space="preserve">«4. </w:t>
      </w:r>
      <w:proofErr w:type="spellStart"/>
      <w:proofErr w:type="gramStart"/>
      <w:r w:rsidR="00C832AA" w:rsidRPr="00755AF8">
        <w:rPr>
          <w:szCs w:val="24"/>
        </w:rPr>
        <w:t>Неограждение</w:t>
      </w:r>
      <w:proofErr w:type="spellEnd"/>
      <w:r w:rsidR="00C832AA" w:rsidRPr="00755AF8">
        <w:rPr>
          <w:szCs w:val="24"/>
        </w:rPr>
        <w:t xml:space="preserve"> места проведения земляных работ, необеспечение исправного состояния элементов ограждения места проведения земляных работ, отсутствие аварийного освещения, информации о проведении земляных работ, указателей, а равно складирование грунта, оборудования, техники за пределами места про</w:t>
      </w:r>
      <w:r w:rsidR="00AB7D1F">
        <w:rPr>
          <w:szCs w:val="24"/>
        </w:rPr>
        <w:t>ведения</w:t>
      </w:r>
      <w:bookmarkStart w:id="0" w:name="_GoBack"/>
      <w:bookmarkEnd w:id="0"/>
      <w:r w:rsidR="00C832AA" w:rsidRPr="00755AF8">
        <w:rPr>
          <w:szCs w:val="24"/>
        </w:rPr>
        <w:t xml:space="preserve"> земляных работ, если указанные де</w:t>
      </w:r>
      <w:r w:rsidR="00300FDC">
        <w:rPr>
          <w:szCs w:val="24"/>
        </w:rPr>
        <w:t>йствия (бездействие)</w:t>
      </w:r>
      <w:r w:rsidR="00C832AA" w:rsidRPr="00755AF8">
        <w:rPr>
          <w:szCs w:val="24"/>
        </w:rPr>
        <w:t xml:space="preserve"> не являются нарушением правил и норм, предусмотренных нормативными правовыми актами Российской Федерации, -</w:t>
      </w:r>
      <w:proofErr w:type="gramEnd"/>
    </w:p>
    <w:p w14:paraId="6E3B4FD8" w14:textId="77777777" w:rsidR="00C832AA" w:rsidRDefault="00F6409B" w:rsidP="00F6409B">
      <w:pPr>
        <w:ind w:firstLine="709"/>
        <w:jc w:val="both"/>
        <w:rPr>
          <w:szCs w:val="24"/>
        </w:rPr>
      </w:pPr>
      <w:r w:rsidRPr="00C832AA">
        <w:rPr>
          <w:szCs w:val="24"/>
        </w:rPr>
        <w:t xml:space="preserve">влечет наложение административного штрафа на граждан в размере от </w:t>
      </w:r>
      <w:r w:rsidR="00AB5F4C" w:rsidRPr="00C832AA">
        <w:rPr>
          <w:szCs w:val="24"/>
        </w:rPr>
        <w:t xml:space="preserve">трех </w:t>
      </w:r>
      <w:r w:rsidRPr="00C832AA">
        <w:rPr>
          <w:szCs w:val="24"/>
        </w:rPr>
        <w:t xml:space="preserve">тысяч </w:t>
      </w:r>
      <w:r w:rsidR="00AB5F4C" w:rsidRPr="00C832AA">
        <w:rPr>
          <w:szCs w:val="24"/>
        </w:rPr>
        <w:t xml:space="preserve">до четырех тысяч </w:t>
      </w:r>
      <w:r w:rsidRPr="00C832AA">
        <w:rPr>
          <w:szCs w:val="24"/>
        </w:rPr>
        <w:t xml:space="preserve">рублей; на должностных лиц - от тридцати тысяч до </w:t>
      </w:r>
      <w:r w:rsidR="00AB5F4C" w:rsidRPr="00C832AA">
        <w:rPr>
          <w:szCs w:val="24"/>
        </w:rPr>
        <w:t>сорока</w:t>
      </w:r>
      <w:r w:rsidRPr="00C832AA">
        <w:rPr>
          <w:szCs w:val="24"/>
        </w:rPr>
        <w:t xml:space="preserve"> тысяч рублей; на юридических лиц - от ста тысяч до двухсот тысяч рублей.</w:t>
      </w:r>
    </w:p>
    <w:p w14:paraId="313D620B" w14:textId="3EAB3753" w:rsidR="00C832AA" w:rsidRPr="00755AF8" w:rsidRDefault="00C832AA" w:rsidP="00C832AA">
      <w:pPr>
        <w:ind w:firstLine="709"/>
        <w:jc w:val="both"/>
        <w:rPr>
          <w:szCs w:val="24"/>
        </w:rPr>
      </w:pPr>
      <w:r w:rsidRPr="00755AF8">
        <w:rPr>
          <w:szCs w:val="24"/>
        </w:rPr>
        <w:t xml:space="preserve">Положения части 4 настоящей статьи не распространяются </w:t>
      </w:r>
      <w:proofErr w:type="gramStart"/>
      <w:r w:rsidRPr="00755AF8">
        <w:rPr>
          <w:szCs w:val="24"/>
        </w:rPr>
        <w:t>на</w:t>
      </w:r>
      <w:proofErr w:type="gramEnd"/>
      <w:r w:rsidRPr="00755AF8">
        <w:rPr>
          <w:szCs w:val="24"/>
        </w:rPr>
        <w:t>:</w:t>
      </w:r>
    </w:p>
    <w:p w14:paraId="1AE70741" w14:textId="77777777" w:rsidR="00C832AA" w:rsidRPr="00755AF8" w:rsidRDefault="00C832AA" w:rsidP="00C832AA">
      <w:pPr>
        <w:ind w:firstLine="709"/>
        <w:jc w:val="both"/>
        <w:rPr>
          <w:szCs w:val="24"/>
        </w:rPr>
      </w:pPr>
      <w:r w:rsidRPr="00FC5E30">
        <w:rPr>
          <w:szCs w:val="24"/>
        </w:rPr>
        <w:t>1) земельные участки, предоставленные для целей строительства, реконструкции объектов капитального строительства, работы на которых осуществляются на основании разрешения на строительство;</w:t>
      </w:r>
    </w:p>
    <w:p w14:paraId="7C6E712E" w14:textId="6E10EC44" w:rsidR="00C832AA" w:rsidRPr="00755AF8" w:rsidRDefault="00C832AA" w:rsidP="00C832AA">
      <w:pPr>
        <w:ind w:firstLine="709"/>
        <w:jc w:val="both"/>
        <w:rPr>
          <w:szCs w:val="24"/>
        </w:rPr>
      </w:pPr>
      <w:r w:rsidRPr="00755AF8">
        <w:rPr>
          <w:szCs w:val="24"/>
        </w:rPr>
        <w:t>2) действия, направленные на предотвращение и ликвидацию последствий стихийных бедствий, иных чрезвычайных ситуаций, проведение неотложных работ по восстановлению объектов жизнеобеспечения населения</w:t>
      </w:r>
      <w:proofErr w:type="gramStart"/>
      <w:r w:rsidRPr="00755AF8">
        <w:rPr>
          <w:szCs w:val="24"/>
        </w:rPr>
        <w:t>.»;</w:t>
      </w:r>
      <w:proofErr w:type="gramEnd"/>
    </w:p>
    <w:p w14:paraId="1F8BB99A" w14:textId="282D19A3" w:rsidR="00F6409B" w:rsidRPr="00C832AA" w:rsidRDefault="00F6409B" w:rsidP="001D64C3">
      <w:pPr>
        <w:autoSpaceDE w:val="0"/>
        <w:autoSpaceDN w:val="0"/>
        <w:adjustRightInd w:val="0"/>
        <w:ind w:firstLine="720"/>
        <w:jc w:val="both"/>
        <w:rPr>
          <w:szCs w:val="24"/>
        </w:rPr>
      </w:pPr>
      <w:r w:rsidRPr="00C832AA">
        <w:rPr>
          <w:szCs w:val="24"/>
        </w:rPr>
        <w:t xml:space="preserve">2) </w:t>
      </w:r>
      <w:r w:rsidR="00AB5F4C" w:rsidRPr="00C832AA">
        <w:rPr>
          <w:szCs w:val="24"/>
        </w:rPr>
        <w:t xml:space="preserve">в </w:t>
      </w:r>
      <w:r w:rsidRPr="00C832AA">
        <w:rPr>
          <w:szCs w:val="24"/>
        </w:rPr>
        <w:t>абзац</w:t>
      </w:r>
      <w:r w:rsidR="00AB5F4C" w:rsidRPr="00C832AA">
        <w:rPr>
          <w:szCs w:val="24"/>
        </w:rPr>
        <w:t>е</w:t>
      </w:r>
      <w:r w:rsidRPr="00C832AA">
        <w:rPr>
          <w:szCs w:val="24"/>
        </w:rPr>
        <w:t xml:space="preserve"> второ</w:t>
      </w:r>
      <w:r w:rsidR="00AB5F4C" w:rsidRPr="00C832AA">
        <w:rPr>
          <w:szCs w:val="24"/>
        </w:rPr>
        <w:t>м</w:t>
      </w:r>
      <w:r w:rsidRPr="00C832AA">
        <w:rPr>
          <w:szCs w:val="24"/>
        </w:rPr>
        <w:t xml:space="preserve"> статьи 3.2</w:t>
      </w:r>
      <w:r w:rsidR="00AB5F4C" w:rsidRPr="00C832AA">
        <w:rPr>
          <w:szCs w:val="24"/>
        </w:rPr>
        <w:t xml:space="preserve"> слова «от десяти тысяч до тридцати тысяч рублей» заменить словами «от тридцати тысяч до сорока тысяч рублей»;</w:t>
      </w:r>
      <w:r w:rsidRPr="00C832AA">
        <w:rPr>
          <w:szCs w:val="24"/>
        </w:rPr>
        <w:t xml:space="preserve"> </w:t>
      </w:r>
    </w:p>
    <w:p w14:paraId="30C37F7A" w14:textId="4ECFFCE7" w:rsidR="00F6409B" w:rsidRPr="00C832AA" w:rsidRDefault="00F6409B" w:rsidP="00C03EA0">
      <w:pPr>
        <w:ind w:firstLine="709"/>
        <w:jc w:val="both"/>
        <w:rPr>
          <w:szCs w:val="24"/>
        </w:rPr>
      </w:pPr>
      <w:r w:rsidRPr="00C832AA">
        <w:rPr>
          <w:szCs w:val="24"/>
        </w:rPr>
        <w:t xml:space="preserve">3) </w:t>
      </w:r>
      <w:r w:rsidR="00C03EA0" w:rsidRPr="00C832AA">
        <w:rPr>
          <w:szCs w:val="24"/>
        </w:rPr>
        <w:t>в абзаце втором статьи 3.3 слова «от десяти тысяч до тридцати тысяч рублей» заменить словами «от тридцати тысяч до сорока тысяч рублей»;</w:t>
      </w:r>
    </w:p>
    <w:p w14:paraId="56FE2A09" w14:textId="77777777" w:rsidR="00F6409B" w:rsidRPr="00C832AA" w:rsidRDefault="00F6409B" w:rsidP="00F6409B">
      <w:pPr>
        <w:ind w:firstLine="709"/>
        <w:jc w:val="both"/>
        <w:rPr>
          <w:szCs w:val="24"/>
        </w:rPr>
      </w:pPr>
      <w:r w:rsidRPr="00C832AA">
        <w:rPr>
          <w:szCs w:val="24"/>
        </w:rPr>
        <w:t xml:space="preserve">4)  абзац второй статьи 3.4 изложить в следующей редакции: </w:t>
      </w:r>
    </w:p>
    <w:p w14:paraId="6F9F7661" w14:textId="61BC317F" w:rsidR="00F6409B" w:rsidRPr="00C832AA" w:rsidRDefault="00F6409B" w:rsidP="00F6409B">
      <w:pPr>
        <w:ind w:firstLine="709"/>
        <w:jc w:val="both"/>
        <w:rPr>
          <w:szCs w:val="24"/>
        </w:rPr>
      </w:pPr>
      <w:r w:rsidRPr="00C832AA">
        <w:rPr>
          <w:szCs w:val="24"/>
        </w:rPr>
        <w:t xml:space="preserve">«влечет наложение административного штрафа на граждан в размере от </w:t>
      </w:r>
      <w:r w:rsidR="007318A3" w:rsidRPr="00C832AA">
        <w:rPr>
          <w:szCs w:val="24"/>
        </w:rPr>
        <w:t xml:space="preserve">трех </w:t>
      </w:r>
      <w:r w:rsidRPr="00C832AA">
        <w:rPr>
          <w:szCs w:val="24"/>
        </w:rPr>
        <w:t xml:space="preserve">тысяч до </w:t>
      </w:r>
      <w:r w:rsidR="007318A3" w:rsidRPr="00C832AA">
        <w:rPr>
          <w:szCs w:val="24"/>
        </w:rPr>
        <w:t>четырех</w:t>
      </w:r>
      <w:r w:rsidRPr="00C832AA">
        <w:rPr>
          <w:szCs w:val="24"/>
        </w:rPr>
        <w:t xml:space="preserve"> тысяч рублей; на должностных лиц - от тридцати тысяч до </w:t>
      </w:r>
      <w:r w:rsidR="007318A3" w:rsidRPr="00C832AA">
        <w:rPr>
          <w:szCs w:val="24"/>
        </w:rPr>
        <w:t>сорока</w:t>
      </w:r>
      <w:r w:rsidRPr="00C832AA">
        <w:rPr>
          <w:szCs w:val="24"/>
        </w:rPr>
        <w:t xml:space="preserve"> тысяч рублей; на юридических лиц - от пятидесяти тысяч до ста тысяч рублей»;</w:t>
      </w:r>
    </w:p>
    <w:p w14:paraId="538D62A5" w14:textId="77777777" w:rsidR="00F6409B" w:rsidRPr="00C832AA" w:rsidRDefault="00F6409B" w:rsidP="00F6409B">
      <w:pPr>
        <w:ind w:firstLine="709"/>
        <w:jc w:val="both"/>
        <w:rPr>
          <w:szCs w:val="24"/>
        </w:rPr>
      </w:pPr>
      <w:r w:rsidRPr="00C832AA">
        <w:rPr>
          <w:szCs w:val="24"/>
        </w:rPr>
        <w:t>5) статью 3.7 изложить в следующей редакции:</w:t>
      </w:r>
    </w:p>
    <w:p w14:paraId="720E3412" w14:textId="77777777" w:rsidR="00F6409B" w:rsidRDefault="00F6409B" w:rsidP="00F6409B">
      <w:pPr>
        <w:ind w:firstLine="709"/>
        <w:jc w:val="both"/>
        <w:rPr>
          <w:szCs w:val="24"/>
        </w:rPr>
      </w:pPr>
      <w:r w:rsidRPr="00C832AA">
        <w:rPr>
          <w:szCs w:val="24"/>
        </w:rPr>
        <w:t>«Статья 3.7. Нарушение требований правил благоустройства к содержанию территории общего пользования муниципального образования Пензенской области.</w:t>
      </w:r>
    </w:p>
    <w:p w14:paraId="6AF50E6E" w14:textId="152836DF" w:rsidR="00E92E99" w:rsidRDefault="00E92E99" w:rsidP="00E92E99">
      <w:pPr>
        <w:ind w:firstLine="709"/>
        <w:jc w:val="both"/>
        <w:rPr>
          <w:szCs w:val="24"/>
        </w:rPr>
      </w:pPr>
      <w:r w:rsidRPr="00D639B8">
        <w:rPr>
          <w:szCs w:val="24"/>
        </w:rPr>
        <w:lastRenderedPageBreak/>
        <w:t xml:space="preserve">1. </w:t>
      </w:r>
      <w:proofErr w:type="gramStart"/>
      <w:r w:rsidRPr="00D639B8">
        <w:rPr>
          <w:szCs w:val="24"/>
        </w:rPr>
        <w:t xml:space="preserve">Нарушение требований правил благоустройства территории муниципального образования Пензенской области, </w:t>
      </w:r>
      <w:r w:rsidRPr="004D541A">
        <w:rPr>
          <w:szCs w:val="24"/>
        </w:rPr>
        <w:t>выразившееся в непринятии мер по покосу травы, сбросе, складировании и (или) временном хранении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Пензенской области вне мест, специально отведенных для этого органами местного самоуправления муниципальных образований Пензенской области, а равно непринятие мер по</w:t>
      </w:r>
      <w:proofErr w:type="gramEnd"/>
      <w:r w:rsidRPr="004D541A">
        <w:rPr>
          <w:szCs w:val="24"/>
        </w:rPr>
        <w:t xml:space="preserve"> ликвидации несанкционированных свалок мусора, навалов мусора, порубочных</w:t>
      </w:r>
      <w:r w:rsidRPr="00D639B8">
        <w:rPr>
          <w:szCs w:val="24"/>
        </w:rPr>
        <w:t xml:space="preserve"> остатков деревьев, кустарников, а также листвы и других остатков растительности на территориях общего пользования муниципального образования Пензенской области, если данные действия (бездействие) не образуют составы административных правонарушений, предусмотренных статьями 6.3, 7.22, 8.2, </w:t>
      </w:r>
      <w:r w:rsidR="004C2DB5">
        <w:rPr>
          <w:szCs w:val="24"/>
        </w:rPr>
        <w:t xml:space="preserve">11.21, </w:t>
      </w:r>
      <w:r w:rsidRPr="00D639B8">
        <w:rPr>
          <w:szCs w:val="24"/>
        </w:rPr>
        <w:t>14.1.3 Кодекса Российской Федерации об административных правонарушениях, -</w:t>
      </w:r>
    </w:p>
    <w:p w14:paraId="1A15E5E0" w14:textId="17B4BCA5" w:rsidR="00F6409B" w:rsidRDefault="00F6409B" w:rsidP="00F6409B">
      <w:pPr>
        <w:ind w:firstLine="709"/>
        <w:jc w:val="both"/>
        <w:rPr>
          <w:szCs w:val="24"/>
        </w:rPr>
      </w:pPr>
      <w:r w:rsidRPr="00C832AA">
        <w:rPr>
          <w:szCs w:val="24"/>
        </w:rPr>
        <w:t xml:space="preserve">влечет предупреждение или наложение административного штрафа на граждан в размере от </w:t>
      </w:r>
      <w:r w:rsidR="00C479FF" w:rsidRPr="00C832AA">
        <w:rPr>
          <w:szCs w:val="24"/>
        </w:rPr>
        <w:t>трех</w:t>
      </w:r>
      <w:r w:rsidRPr="00C832AA">
        <w:rPr>
          <w:szCs w:val="24"/>
        </w:rPr>
        <w:t xml:space="preserve"> тысяч до </w:t>
      </w:r>
      <w:r w:rsidR="00C479FF" w:rsidRPr="00C832AA">
        <w:rPr>
          <w:szCs w:val="24"/>
        </w:rPr>
        <w:t>четырех</w:t>
      </w:r>
      <w:r w:rsidRPr="00C832AA">
        <w:rPr>
          <w:szCs w:val="24"/>
        </w:rPr>
        <w:t xml:space="preserve"> тысяч рублей; на должностных лиц - от тридцати тысяч до </w:t>
      </w:r>
      <w:r w:rsidR="00C479FF" w:rsidRPr="00C832AA">
        <w:rPr>
          <w:szCs w:val="24"/>
        </w:rPr>
        <w:t xml:space="preserve">сорока тысяч </w:t>
      </w:r>
      <w:r w:rsidRPr="00C832AA">
        <w:rPr>
          <w:szCs w:val="24"/>
        </w:rPr>
        <w:t xml:space="preserve">рублей; на юридических лиц - от пятидесяти тысяч до ста тысяч рублей. </w:t>
      </w:r>
    </w:p>
    <w:p w14:paraId="332BEA2B" w14:textId="797777DF" w:rsidR="00F6409B" w:rsidRPr="00C832AA" w:rsidRDefault="00E92E99" w:rsidP="00F6409B">
      <w:pPr>
        <w:ind w:firstLine="709"/>
        <w:jc w:val="both"/>
        <w:rPr>
          <w:szCs w:val="24"/>
        </w:rPr>
      </w:pPr>
      <w:r>
        <w:rPr>
          <w:szCs w:val="24"/>
        </w:rPr>
        <w:t>2</w:t>
      </w:r>
      <w:r w:rsidR="00F6409B" w:rsidRPr="00C832AA">
        <w:rPr>
          <w:szCs w:val="24"/>
        </w:rPr>
        <w:t>.</w:t>
      </w:r>
      <w:r w:rsidR="00C40786" w:rsidRPr="00C832AA">
        <w:rPr>
          <w:szCs w:val="24"/>
        </w:rPr>
        <w:t> </w:t>
      </w:r>
      <w:r w:rsidR="00F6409B" w:rsidRPr="00C832AA">
        <w:rPr>
          <w:szCs w:val="24"/>
        </w:rPr>
        <w:t>Повторное совершение административного правонарушения, предусмотренного част</w:t>
      </w:r>
      <w:r>
        <w:rPr>
          <w:szCs w:val="24"/>
        </w:rPr>
        <w:t>ью</w:t>
      </w:r>
      <w:r w:rsidR="00F6409B" w:rsidRPr="00C832AA">
        <w:rPr>
          <w:szCs w:val="24"/>
        </w:rPr>
        <w:t xml:space="preserve"> 1 настоящей статьи, -</w:t>
      </w:r>
    </w:p>
    <w:p w14:paraId="36C336AF" w14:textId="2F49783F" w:rsidR="00F6409B" w:rsidRPr="00C832AA" w:rsidRDefault="00F6409B" w:rsidP="00F6409B">
      <w:pPr>
        <w:ind w:firstLine="709"/>
        <w:jc w:val="both"/>
        <w:rPr>
          <w:szCs w:val="24"/>
        </w:rPr>
      </w:pPr>
      <w:r w:rsidRPr="00C832AA">
        <w:rPr>
          <w:szCs w:val="24"/>
        </w:rPr>
        <w:t xml:space="preserve">влечет наложение административного штрафа на граждан в размере от </w:t>
      </w:r>
      <w:r w:rsidR="008D7639" w:rsidRPr="00C832AA">
        <w:rPr>
          <w:szCs w:val="24"/>
        </w:rPr>
        <w:t>четырех</w:t>
      </w:r>
      <w:r w:rsidRPr="00C832AA">
        <w:rPr>
          <w:szCs w:val="24"/>
        </w:rPr>
        <w:t xml:space="preserve"> тысяч до пяти тысяч рублей; на должностных лиц - от </w:t>
      </w:r>
      <w:r w:rsidR="008D7639" w:rsidRPr="00C832AA">
        <w:rPr>
          <w:szCs w:val="24"/>
        </w:rPr>
        <w:t>сорока</w:t>
      </w:r>
      <w:r w:rsidRPr="00C832AA">
        <w:rPr>
          <w:szCs w:val="24"/>
        </w:rPr>
        <w:t xml:space="preserve"> тысяч до </w:t>
      </w:r>
      <w:r w:rsidR="008D7639" w:rsidRPr="00C832AA">
        <w:rPr>
          <w:szCs w:val="24"/>
        </w:rPr>
        <w:t>пятидесяти</w:t>
      </w:r>
      <w:r w:rsidRPr="00C832AA">
        <w:rPr>
          <w:szCs w:val="24"/>
        </w:rPr>
        <w:t xml:space="preserve"> тысяч рублей; на юридических лиц - от ста тысяч до двухсот тысяч рублей</w:t>
      </w:r>
      <w:proofErr w:type="gramStart"/>
      <w:r w:rsidRPr="00C832AA">
        <w:rPr>
          <w:szCs w:val="24"/>
        </w:rPr>
        <w:t>.»;</w:t>
      </w:r>
      <w:proofErr w:type="gramEnd"/>
    </w:p>
    <w:p w14:paraId="7A15A0DA" w14:textId="77777777" w:rsidR="00F6409B" w:rsidRPr="00C832AA" w:rsidRDefault="00F6409B" w:rsidP="00F6409B">
      <w:pPr>
        <w:ind w:firstLine="709"/>
        <w:jc w:val="both"/>
        <w:rPr>
          <w:szCs w:val="24"/>
        </w:rPr>
      </w:pPr>
      <w:r w:rsidRPr="00C832AA">
        <w:rPr>
          <w:szCs w:val="24"/>
        </w:rPr>
        <w:t>6) в статье 3.8:</w:t>
      </w:r>
    </w:p>
    <w:p w14:paraId="2AC8BDC3" w14:textId="58A0EFE9" w:rsidR="00F6409B" w:rsidRPr="00CE4E1D" w:rsidRDefault="00F6409B" w:rsidP="00F6409B">
      <w:pPr>
        <w:ind w:firstLine="709"/>
        <w:jc w:val="both"/>
        <w:rPr>
          <w:szCs w:val="24"/>
        </w:rPr>
      </w:pPr>
      <w:r w:rsidRPr="00CE4E1D">
        <w:rPr>
          <w:szCs w:val="24"/>
        </w:rPr>
        <w:t xml:space="preserve">а) абзац второй </w:t>
      </w:r>
      <w:r w:rsidR="001C125C" w:rsidRPr="00CE4E1D">
        <w:rPr>
          <w:szCs w:val="24"/>
        </w:rPr>
        <w:t xml:space="preserve">части 1 </w:t>
      </w:r>
      <w:r w:rsidRPr="00CE4E1D">
        <w:rPr>
          <w:szCs w:val="24"/>
        </w:rPr>
        <w:t xml:space="preserve">изложить в следующей редакции: «влечет предупреждение или наложение административного штрафа на граждан в размере от </w:t>
      </w:r>
      <w:r w:rsidR="009239B7" w:rsidRPr="00CE4E1D">
        <w:rPr>
          <w:szCs w:val="24"/>
        </w:rPr>
        <w:t>трех</w:t>
      </w:r>
      <w:r w:rsidRPr="00CE4E1D">
        <w:rPr>
          <w:szCs w:val="24"/>
        </w:rPr>
        <w:t xml:space="preserve"> тысяч до </w:t>
      </w:r>
      <w:r w:rsidR="009239B7" w:rsidRPr="00CE4E1D">
        <w:rPr>
          <w:szCs w:val="24"/>
        </w:rPr>
        <w:t>четырех</w:t>
      </w:r>
      <w:r w:rsidRPr="00CE4E1D">
        <w:rPr>
          <w:szCs w:val="24"/>
        </w:rPr>
        <w:t xml:space="preserve"> тысяч рублей; на должностных лиц - от тридцати тысяч до </w:t>
      </w:r>
      <w:r w:rsidR="009239B7" w:rsidRPr="00CE4E1D">
        <w:rPr>
          <w:szCs w:val="24"/>
        </w:rPr>
        <w:t>сорока</w:t>
      </w:r>
      <w:r w:rsidRPr="00CE4E1D">
        <w:rPr>
          <w:szCs w:val="24"/>
        </w:rPr>
        <w:t xml:space="preserve"> тысяч рублей; на юридических лиц - от ста тысяч до четырехсот тысяч рублей</w:t>
      </w:r>
      <w:proofErr w:type="gramStart"/>
      <w:r w:rsidRPr="00CE4E1D">
        <w:rPr>
          <w:szCs w:val="24"/>
        </w:rPr>
        <w:t>.»;</w:t>
      </w:r>
      <w:proofErr w:type="gramEnd"/>
    </w:p>
    <w:p w14:paraId="7224B156" w14:textId="26E3E90E" w:rsidR="00F6409B" w:rsidRPr="00C832AA" w:rsidRDefault="00F6409B" w:rsidP="005360EA">
      <w:pPr>
        <w:autoSpaceDE w:val="0"/>
        <w:autoSpaceDN w:val="0"/>
        <w:adjustRightInd w:val="0"/>
        <w:ind w:firstLine="720"/>
        <w:jc w:val="both"/>
        <w:rPr>
          <w:szCs w:val="24"/>
        </w:rPr>
      </w:pPr>
      <w:r w:rsidRPr="00CE4E1D">
        <w:rPr>
          <w:szCs w:val="24"/>
        </w:rPr>
        <w:t xml:space="preserve">б) </w:t>
      </w:r>
      <w:r w:rsidR="005360EA" w:rsidRPr="00CE4E1D">
        <w:rPr>
          <w:szCs w:val="24"/>
        </w:rPr>
        <w:t xml:space="preserve">в </w:t>
      </w:r>
      <w:r w:rsidRPr="00CE4E1D">
        <w:rPr>
          <w:szCs w:val="24"/>
        </w:rPr>
        <w:t>абзац</w:t>
      </w:r>
      <w:r w:rsidR="005360EA" w:rsidRPr="00CE4E1D">
        <w:rPr>
          <w:szCs w:val="24"/>
        </w:rPr>
        <w:t>е</w:t>
      </w:r>
      <w:r w:rsidRPr="00CE4E1D">
        <w:rPr>
          <w:szCs w:val="24"/>
        </w:rPr>
        <w:t xml:space="preserve"> </w:t>
      </w:r>
      <w:r w:rsidR="001C125C" w:rsidRPr="00CE4E1D">
        <w:rPr>
          <w:szCs w:val="24"/>
        </w:rPr>
        <w:t>втором части 2</w:t>
      </w:r>
      <w:r w:rsidR="005360EA" w:rsidRPr="00CE4E1D">
        <w:rPr>
          <w:szCs w:val="24"/>
        </w:rPr>
        <w:t xml:space="preserve"> слова</w:t>
      </w:r>
      <w:r w:rsidR="005360EA" w:rsidRPr="00C832AA">
        <w:rPr>
          <w:szCs w:val="24"/>
        </w:rPr>
        <w:t xml:space="preserve"> «от трех тысяч до пяти тысяч рублей» заменить словами «от четырех тысяч до пяти тысяч рублей»;</w:t>
      </w:r>
    </w:p>
    <w:p w14:paraId="04B425BC" w14:textId="77777777" w:rsidR="00F6409B" w:rsidRPr="00C832AA" w:rsidRDefault="00F6409B" w:rsidP="00F6409B">
      <w:pPr>
        <w:ind w:firstLine="709"/>
        <w:jc w:val="both"/>
        <w:rPr>
          <w:szCs w:val="24"/>
        </w:rPr>
      </w:pPr>
      <w:r w:rsidRPr="00C832AA">
        <w:rPr>
          <w:szCs w:val="24"/>
        </w:rPr>
        <w:t>7) в статье 3.9:</w:t>
      </w:r>
    </w:p>
    <w:p w14:paraId="53E9AE3A" w14:textId="6A7F2AB3" w:rsidR="007E74DD" w:rsidRDefault="00F6409B" w:rsidP="00F6409B">
      <w:pPr>
        <w:ind w:firstLine="709"/>
        <w:jc w:val="both"/>
        <w:rPr>
          <w:szCs w:val="24"/>
        </w:rPr>
      </w:pPr>
      <w:r w:rsidRPr="00C832AA">
        <w:rPr>
          <w:szCs w:val="24"/>
        </w:rPr>
        <w:t xml:space="preserve">а) </w:t>
      </w:r>
      <w:r w:rsidR="007E74DD">
        <w:rPr>
          <w:szCs w:val="24"/>
        </w:rPr>
        <w:t xml:space="preserve">в </w:t>
      </w:r>
      <w:r w:rsidRPr="00C832AA">
        <w:rPr>
          <w:szCs w:val="24"/>
        </w:rPr>
        <w:t>абзац</w:t>
      </w:r>
      <w:r w:rsidR="007E74DD">
        <w:rPr>
          <w:szCs w:val="24"/>
        </w:rPr>
        <w:t>е</w:t>
      </w:r>
      <w:r w:rsidRPr="00C832AA">
        <w:rPr>
          <w:szCs w:val="24"/>
        </w:rPr>
        <w:t xml:space="preserve"> перв</w:t>
      </w:r>
      <w:r w:rsidR="007E74DD">
        <w:rPr>
          <w:szCs w:val="24"/>
        </w:rPr>
        <w:t>ом слова «</w:t>
      </w:r>
      <w:r w:rsidR="007E74DD" w:rsidRPr="007E74DD">
        <w:rPr>
          <w:szCs w:val="24"/>
        </w:rPr>
        <w:t>при перевозке грузов или выезде со строительных площадок (вследстви</w:t>
      </w:r>
      <w:r w:rsidR="007E74DD">
        <w:rPr>
          <w:szCs w:val="24"/>
        </w:rPr>
        <w:t>е отсутствия тента или укрытия)» заменить словами «</w:t>
      </w:r>
      <w:r w:rsidR="007E74DD" w:rsidRPr="007E74DD">
        <w:rPr>
          <w:szCs w:val="24"/>
        </w:rPr>
        <w:t xml:space="preserve">а также в перевозке всех видов грузов без специальных средств, исключающих их просыпание и загрязнение территории общего пользования муниципального образования </w:t>
      </w:r>
      <w:r w:rsidR="007E74DD">
        <w:rPr>
          <w:szCs w:val="24"/>
        </w:rPr>
        <w:t>Пензенской области»;</w:t>
      </w:r>
    </w:p>
    <w:p w14:paraId="21E070D5" w14:textId="77777777" w:rsidR="00F6409B" w:rsidRPr="00C832AA" w:rsidRDefault="00F6409B" w:rsidP="00F6409B">
      <w:pPr>
        <w:ind w:firstLine="709"/>
        <w:jc w:val="both"/>
        <w:rPr>
          <w:szCs w:val="24"/>
        </w:rPr>
      </w:pPr>
      <w:r w:rsidRPr="00C832AA">
        <w:rPr>
          <w:szCs w:val="24"/>
        </w:rPr>
        <w:t xml:space="preserve">б) абзац второй изложить в следующей редакции: </w:t>
      </w:r>
    </w:p>
    <w:p w14:paraId="3A556C01" w14:textId="7C44DEFD" w:rsidR="00F6409B" w:rsidRPr="00C832AA" w:rsidRDefault="00F6409B" w:rsidP="00F6409B">
      <w:pPr>
        <w:ind w:firstLine="709"/>
        <w:jc w:val="both"/>
        <w:rPr>
          <w:szCs w:val="24"/>
        </w:rPr>
      </w:pPr>
      <w:r w:rsidRPr="00C832AA">
        <w:rPr>
          <w:szCs w:val="24"/>
        </w:rPr>
        <w:t xml:space="preserve">«влечет предупреждение или наложение административного штрафа на граждан в размере от </w:t>
      </w:r>
      <w:r w:rsidR="006D233B" w:rsidRPr="00C832AA">
        <w:rPr>
          <w:szCs w:val="24"/>
        </w:rPr>
        <w:t>трех</w:t>
      </w:r>
      <w:r w:rsidRPr="00C832AA">
        <w:rPr>
          <w:szCs w:val="24"/>
        </w:rPr>
        <w:t xml:space="preserve"> тысяч до </w:t>
      </w:r>
      <w:r w:rsidR="006D233B" w:rsidRPr="00C832AA">
        <w:rPr>
          <w:szCs w:val="24"/>
        </w:rPr>
        <w:t>четырех</w:t>
      </w:r>
      <w:r w:rsidRPr="00C832AA">
        <w:rPr>
          <w:szCs w:val="24"/>
        </w:rPr>
        <w:t xml:space="preserve"> тысяч рублей; на должностных лиц - от тридцати тысяч до </w:t>
      </w:r>
      <w:r w:rsidR="006D233B" w:rsidRPr="00C832AA">
        <w:rPr>
          <w:szCs w:val="24"/>
        </w:rPr>
        <w:t>сорока</w:t>
      </w:r>
      <w:r w:rsidRPr="00C832AA">
        <w:rPr>
          <w:szCs w:val="24"/>
        </w:rPr>
        <w:t xml:space="preserve"> тысяч рублей; на юридических лиц - от пятидесяти тысяч до ста тысяч рублей</w:t>
      </w:r>
      <w:proofErr w:type="gramStart"/>
      <w:r w:rsidRPr="00C832AA">
        <w:rPr>
          <w:szCs w:val="24"/>
        </w:rPr>
        <w:t>.»;</w:t>
      </w:r>
      <w:proofErr w:type="gramEnd"/>
    </w:p>
    <w:p w14:paraId="7A1D26EB" w14:textId="1603FEE3" w:rsidR="00F6409B" w:rsidRPr="00C832AA" w:rsidRDefault="00F6409B" w:rsidP="005D6FC5">
      <w:pPr>
        <w:tabs>
          <w:tab w:val="right" w:pos="9071"/>
        </w:tabs>
        <w:ind w:firstLine="709"/>
        <w:jc w:val="both"/>
        <w:rPr>
          <w:szCs w:val="24"/>
        </w:rPr>
      </w:pPr>
      <w:r w:rsidRPr="00C832AA">
        <w:rPr>
          <w:szCs w:val="24"/>
        </w:rPr>
        <w:t>8) в статье 3.10:</w:t>
      </w:r>
      <w:r w:rsidR="005D6FC5" w:rsidRPr="00C832AA">
        <w:rPr>
          <w:szCs w:val="24"/>
        </w:rPr>
        <w:tab/>
      </w:r>
    </w:p>
    <w:p w14:paraId="4B6B0D4A" w14:textId="0FBB45C8" w:rsidR="00F6409B" w:rsidRPr="00CE4E1D" w:rsidRDefault="00F6409B" w:rsidP="00F6409B">
      <w:pPr>
        <w:ind w:firstLine="709"/>
        <w:jc w:val="both"/>
        <w:rPr>
          <w:szCs w:val="24"/>
        </w:rPr>
      </w:pPr>
      <w:r w:rsidRPr="00C832AA">
        <w:rPr>
          <w:szCs w:val="24"/>
        </w:rPr>
        <w:t>а</w:t>
      </w:r>
      <w:r w:rsidRPr="00CE4E1D">
        <w:rPr>
          <w:szCs w:val="24"/>
        </w:rPr>
        <w:t>) абзац второй</w:t>
      </w:r>
      <w:r w:rsidR="007E74DD" w:rsidRPr="00CE4E1D">
        <w:rPr>
          <w:szCs w:val="24"/>
        </w:rPr>
        <w:t xml:space="preserve"> части 1</w:t>
      </w:r>
      <w:r w:rsidRPr="00CE4E1D">
        <w:rPr>
          <w:szCs w:val="24"/>
        </w:rPr>
        <w:t xml:space="preserve"> изложить в следующе редакции: «влечет наложение административного штрафа на граждан в размере от </w:t>
      </w:r>
      <w:r w:rsidR="006D233B" w:rsidRPr="00CE4E1D">
        <w:rPr>
          <w:szCs w:val="24"/>
        </w:rPr>
        <w:t>трех</w:t>
      </w:r>
      <w:r w:rsidRPr="00CE4E1D">
        <w:rPr>
          <w:szCs w:val="24"/>
        </w:rPr>
        <w:t xml:space="preserve"> тысяч до </w:t>
      </w:r>
      <w:r w:rsidR="006D233B" w:rsidRPr="00CE4E1D">
        <w:rPr>
          <w:szCs w:val="24"/>
        </w:rPr>
        <w:t>четырех</w:t>
      </w:r>
      <w:r w:rsidRPr="00CE4E1D">
        <w:rPr>
          <w:szCs w:val="24"/>
        </w:rPr>
        <w:t xml:space="preserve"> тысяч рублей; на должностных лиц - от тридцати тысяч до </w:t>
      </w:r>
      <w:r w:rsidR="006F431F" w:rsidRPr="00CE4E1D">
        <w:rPr>
          <w:szCs w:val="24"/>
        </w:rPr>
        <w:t>сорока</w:t>
      </w:r>
      <w:r w:rsidRPr="00CE4E1D">
        <w:rPr>
          <w:szCs w:val="24"/>
        </w:rPr>
        <w:t xml:space="preserve"> тысяч рублей; на юридических лиц - от пятидесяти тысяч до ста тысяч рублей</w:t>
      </w:r>
      <w:proofErr w:type="gramStart"/>
      <w:r w:rsidRPr="00CE4E1D">
        <w:rPr>
          <w:szCs w:val="24"/>
        </w:rPr>
        <w:t>.»;</w:t>
      </w:r>
      <w:proofErr w:type="gramEnd"/>
    </w:p>
    <w:p w14:paraId="7600CEC5" w14:textId="71DA8A60" w:rsidR="00F6409B" w:rsidRPr="00C832AA" w:rsidRDefault="00F6409B" w:rsidP="007E74DD">
      <w:pPr>
        <w:ind w:firstLine="709"/>
        <w:jc w:val="both"/>
        <w:rPr>
          <w:szCs w:val="24"/>
        </w:rPr>
      </w:pPr>
      <w:r w:rsidRPr="00CE4E1D">
        <w:rPr>
          <w:szCs w:val="24"/>
        </w:rPr>
        <w:t xml:space="preserve">б) абзац </w:t>
      </w:r>
      <w:r w:rsidR="007E74DD" w:rsidRPr="00CE4E1D">
        <w:rPr>
          <w:szCs w:val="24"/>
        </w:rPr>
        <w:t xml:space="preserve">второй части 2 </w:t>
      </w:r>
      <w:r w:rsidRPr="00CE4E1D">
        <w:rPr>
          <w:szCs w:val="24"/>
        </w:rPr>
        <w:t>изложить</w:t>
      </w:r>
      <w:r w:rsidRPr="00C832AA">
        <w:rPr>
          <w:szCs w:val="24"/>
        </w:rPr>
        <w:t xml:space="preserve"> в следующей редакции: «влекут наложение административного штрафа на граждан в размере от </w:t>
      </w:r>
      <w:r w:rsidR="008601FF" w:rsidRPr="00C832AA">
        <w:rPr>
          <w:szCs w:val="24"/>
        </w:rPr>
        <w:t>трех</w:t>
      </w:r>
      <w:r w:rsidRPr="00C832AA">
        <w:rPr>
          <w:szCs w:val="24"/>
        </w:rPr>
        <w:t xml:space="preserve"> тысяч до </w:t>
      </w:r>
      <w:r w:rsidR="008601FF" w:rsidRPr="00C832AA">
        <w:rPr>
          <w:szCs w:val="24"/>
        </w:rPr>
        <w:t>четырех</w:t>
      </w:r>
      <w:r w:rsidRPr="00C832AA">
        <w:rPr>
          <w:szCs w:val="24"/>
        </w:rPr>
        <w:t xml:space="preserve"> тысяч рублей; на должностных лиц - от тридцати тысяч до </w:t>
      </w:r>
      <w:r w:rsidR="008601FF" w:rsidRPr="00C832AA">
        <w:rPr>
          <w:szCs w:val="24"/>
        </w:rPr>
        <w:t>сорока</w:t>
      </w:r>
      <w:r w:rsidRPr="00C832AA">
        <w:rPr>
          <w:szCs w:val="24"/>
        </w:rPr>
        <w:t xml:space="preserve"> тысяч рублей; на юридических лиц - от пятидесяти тысяч до ста тысяч рублей</w:t>
      </w:r>
      <w:proofErr w:type="gramStart"/>
      <w:r w:rsidRPr="00C832AA">
        <w:rPr>
          <w:szCs w:val="24"/>
        </w:rPr>
        <w:t>.»;</w:t>
      </w:r>
      <w:proofErr w:type="gramEnd"/>
    </w:p>
    <w:p w14:paraId="18094824" w14:textId="73BAE79B" w:rsidR="00F6409B" w:rsidRPr="00CE4E1D" w:rsidRDefault="00F6409B" w:rsidP="00F6409B">
      <w:pPr>
        <w:ind w:firstLine="709"/>
        <w:jc w:val="both"/>
        <w:rPr>
          <w:szCs w:val="24"/>
        </w:rPr>
      </w:pPr>
      <w:r w:rsidRPr="00CE4E1D">
        <w:rPr>
          <w:szCs w:val="24"/>
        </w:rPr>
        <w:lastRenderedPageBreak/>
        <w:t xml:space="preserve">в) абзац </w:t>
      </w:r>
      <w:r w:rsidR="007E74DD" w:rsidRPr="00CE4E1D">
        <w:rPr>
          <w:szCs w:val="24"/>
        </w:rPr>
        <w:t>второй части 3</w:t>
      </w:r>
      <w:r w:rsidRPr="00CE4E1D">
        <w:rPr>
          <w:szCs w:val="24"/>
        </w:rPr>
        <w:t xml:space="preserve"> изложить в следующей редакции: «</w:t>
      </w:r>
      <w:r w:rsidR="008601FF" w:rsidRPr="00CE4E1D">
        <w:rPr>
          <w:szCs w:val="24"/>
        </w:rPr>
        <w:t>влекут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пятидесяти тысяч до ста тысяч рублей</w:t>
      </w:r>
      <w:proofErr w:type="gramStart"/>
      <w:r w:rsidRPr="00CE4E1D">
        <w:rPr>
          <w:szCs w:val="24"/>
        </w:rPr>
        <w:t>.»;</w:t>
      </w:r>
      <w:proofErr w:type="gramEnd"/>
    </w:p>
    <w:p w14:paraId="37214833" w14:textId="1085B6EE" w:rsidR="00F6409B" w:rsidRPr="00CE4E1D" w:rsidRDefault="00F6409B" w:rsidP="00F6409B">
      <w:pPr>
        <w:ind w:firstLine="709"/>
        <w:jc w:val="both"/>
        <w:rPr>
          <w:szCs w:val="24"/>
        </w:rPr>
      </w:pPr>
      <w:r w:rsidRPr="00CE4E1D">
        <w:rPr>
          <w:szCs w:val="24"/>
        </w:rPr>
        <w:t xml:space="preserve">г) абзац </w:t>
      </w:r>
      <w:r w:rsidR="007E74DD" w:rsidRPr="00CE4E1D">
        <w:rPr>
          <w:szCs w:val="24"/>
        </w:rPr>
        <w:t xml:space="preserve">второй части 4 </w:t>
      </w:r>
      <w:r w:rsidRPr="00CE4E1D">
        <w:rPr>
          <w:szCs w:val="24"/>
        </w:rPr>
        <w:t>изложить в следующей редакции: «</w:t>
      </w:r>
      <w:r w:rsidR="008601FF" w:rsidRPr="00CE4E1D">
        <w:rPr>
          <w:szCs w:val="24"/>
        </w:rPr>
        <w:t>влекут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пятидесяти тысяч до ста тысяч рублей</w:t>
      </w:r>
      <w:proofErr w:type="gramStart"/>
      <w:r w:rsidRPr="00CE4E1D">
        <w:rPr>
          <w:szCs w:val="24"/>
        </w:rPr>
        <w:t>.»;</w:t>
      </w:r>
      <w:proofErr w:type="gramEnd"/>
    </w:p>
    <w:p w14:paraId="12DB8C12" w14:textId="2246D29B" w:rsidR="00F6409B" w:rsidRPr="00C832AA" w:rsidRDefault="00F6409B" w:rsidP="00F6409B">
      <w:pPr>
        <w:ind w:firstLine="709"/>
        <w:jc w:val="both"/>
        <w:rPr>
          <w:szCs w:val="24"/>
        </w:rPr>
      </w:pPr>
      <w:r w:rsidRPr="00CE4E1D">
        <w:rPr>
          <w:szCs w:val="24"/>
        </w:rPr>
        <w:t xml:space="preserve">д) абзац </w:t>
      </w:r>
      <w:r w:rsidR="007E74DD" w:rsidRPr="00CE4E1D">
        <w:rPr>
          <w:szCs w:val="24"/>
        </w:rPr>
        <w:t xml:space="preserve">второй части 5 </w:t>
      </w:r>
      <w:r w:rsidRPr="00CE4E1D">
        <w:rPr>
          <w:szCs w:val="24"/>
        </w:rPr>
        <w:t>изл</w:t>
      </w:r>
      <w:r w:rsidRPr="00C832AA">
        <w:rPr>
          <w:szCs w:val="24"/>
        </w:rPr>
        <w:t>ожить в следующей редакции: «</w:t>
      </w:r>
      <w:r w:rsidR="008601FF" w:rsidRPr="00C832AA">
        <w:rPr>
          <w:szCs w:val="24"/>
        </w:rPr>
        <w:t>влекут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пятидесяти тысяч до ста тысяч рублей</w:t>
      </w:r>
      <w:proofErr w:type="gramStart"/>
      <w:r w:rsidRPr="00C832AA">
        <w:rPr>
          <w:szCs w:val="24"/>
        </w:rPr>
        <w:t xml:space="preserve">.»; </w:t>
      </w:r>
      <w:proofErr w:type="gramEnd"/>
    </w:p>
    <w:p w14:paraId="0BD048F6" w14:textId="5B85904D" w:rsidR="0071618F" w:rsidRPr="00C832AA" w:rsidRDefault="00F6409B" w:rsidP="0071618F">
      <w:pPr>
        <w:autoSpaceDE w:val="0"/>
        <w:autoSpaceDN w:val="0"/>
        <w:adjustRightInd w:val="0"/>
        <w:ind w:firstLine="720"/>
        <w:jc w:val="both"/>
        <w:rPr>
          <w:szCs w:val="24"/>
        </w:rPr>
      </w:pPr>
      <w:r w:rsidRPr="00C832AA">
        <w:rPr>
          <w:szCs w:val="24"/>
        </w:rPr>
        <w:t>9)</w:t>
      </w:r>
      <w:r w:rsidR="0071618F" w:rsidRPr="00C832AA">
        <w:rPr>
          <w:szCs w:val="24"/>
        </w:rPr>
        <w:t xml:space="preserve"> в </w:t>
      </w:r>
      <w:r w:rsidRPr="00C832AA">
        <w:rPr>
          <w:szCs w:val="24"/>
        </w:rPr>
        <w:t>абзац</w:t>
      </w:r>
      <w:r w:rsidR="0071618F" w:rsidRPr="00C832AA">
        <w:rPr>
          <w:szCs w:val="24"/>
        </w:rPr>
        <w:t>е</w:t>
      </w:r>
      <w:r w:rsidRPr="00C832AA">
        <w:rPr>
          <w:szCs w:val="24"/>
        </w:rPr>
        <w:t xml:space="preserve"> второ</w:t>
      </w:r>
      <w:r w:rsidR="0071618F" w:rsidRPr="00C832AA">
        <w:rPr>
          <w:szCs w:val="24"/>
        </w:rPr>
        <w:t>м</w:t>
      </w:r>
      <w:r w:rsidRPr="00C832AA">
        <w:rPr>
          <w:szCs w:val="24"/>
        </w:rPr>
        <w:t xml:space="preserve"> статьи 3.11</w:t>
      </w:r>
      <w:r w:rsidR="0071618F" w:rsidRPr="00C832AA">
        <w:rPr>
          <w:szCs w:val="24"/>
        </w:rPr>
        <w:t xml:space="preserve"> слова «на должностных лиц - от десяти тысяч до тридцати тысяч рублей» заменить словами «на должностных лиц - от тридцати тысяч до сорока тысяч рублей»</w:t>
      </w:r>
      <w:r w:rsidR="00712FCC" w:rsidRPr="00C832AA">
        <w:rPr>
          <w:szCs w:val="24"/>
        </w:rPr>
        <w:t>;</w:t>
      </w:r>
    </w:p>
    <w:p w14:paraId="11B4630F" w14:textId="77777777" w:rsidR="00F6409B" w:rsidRPr="00C832AA" w:rsidRDefault="00F6409B" w:rsidP="00F6409B">
      <w:pPr>
        <w:pStyle w:val="20"/>
        <w:numPr>
          <w:ilvl w:val="0"/>
          <w:numId w:val="0"/>
        </w:numPr>
        <w:tabs>
          <w:tab w:val="left" w:pos="927"/>
        </w:tabs>
        <w:autoSpaceDE/>
        <w:autoSpaceDN/>
        <w:adjustRightInd/>
        <w:ind w:left="627"/>
        <w:rPr>
          <w:szCs w:val="24"/>
        </w:rPr>
      </w:pPr>
      <w:r w:rsidRPr="00C832AA">
        <w:rPr>
          <w:szCs w:val="24"/>
        </w:rPr>
        <w:t>10) дополнить статьей 3.12 следующего содержания:</w:t>
      </w:r>
    </w:p>
    <w:p w14:paraId="5048F444" w14:textId="77777777" w:rsidR="00F6409B" w:rsidRPr="00C832AA" w:rsidRDefault="00F6409B" w:rsidP="00F6409B">
      <w:pPr>
        <w:pStyle w:val="20"/>
        <w:numPr>
          <w:ilvl w:val="0"/>
          <w:numId w:val="0"/>
        </w:numPr>
        <w:ind w:firstLine="709"/>
        <w:rPr>
          <w:szCs w:val="24"/>
          <w:highlight w:val="yellow"/>
        </w:rPr>
      </w:pPr>
      <w:r w:rsidRPr="00C832AA">
        <w:rPr>
          <w:szCs w:val="24"/>
        </w:rPr>
        <w:t xml:space="preserve">«Статья 3.12. </w:t>
      </w:r>
      <w:proofErr w:type="gramStart"/>
      <w:r w:rsidRPr="00C832AA">
        <w:rPr>
          <w:szCs w:val="24"/>
        </w:rPr>
        <w:t xml:space="preserve">Нарушение порядка и условий размещения временных сооружений и (или) временных конструкций, предназначенных для организации стоянки и (или) хранения (нахождения) велосипедов, средств индивидуальной мобильности, различного спортивного инвентаря в пределах таких сооружений и (или) конструкций, для размещения которых не требуется разрешения на строительство, а также нахождение (оставление) средств индивидуальной мобильности в местах запрета нахождения (оставления) и вне мест нахождения (оставления) таких объектов. </w:t>
      </w:r>
      <w:proofErr w:type="gramEnd"/>
    </w:p>
    <w:p w14:paraId="19CFA8ED" w14:textId="77777777" w:rsidR="00F6409B" w:rsidRPr="00C832AA" w:rsidRDefault="00F6409B" w:rsidP="00F6409B">
      <w:pPr>
        <w:pStyle w:val="20"/>
        <w:numPr>
          <w:ilvl w:val="0"/>
          <w:numId w:val="0"/>
        </w:numPr>
        <w:ind w:firstLine="709"/>
        <w:rPr>
          <w:i/>
          <w:szCs w:val="24"/>
          <w:highlight w:val="yellow"/>
        </w:rPr>
      </w:pPr>
      <w:r w:rsidRPr="00C832AA">
        <w:rPr>
          <w:szCs w:val="24"/>
        </w:rPr>
        <w:t xml:space="preserve">1. Нарушение установленного нормативными правовыми актами Пензенской области порядка и условий размещения временных сооружений и (или) временных конструкций, предназначенных для организации стоянки и (или) хранения (нахождения) велосипедов, средств индивидуальной мобильности, различного спортивного инвентаря в пределах таких сооружений и (или) конструкций, для размещения которых не требуется разрешения на строительство, - </w:t>
      </w:r>
    </w:p>
    <w:p w14:paraId="4E9045DE" w14:textId="5DFAB476" w:rsidR="00F6409B" w:rsidRPr="00C832AA" w:rsidRDefault="00F6409B" w:rsidP="00F6409B">
      <w:pPr>
        <w:pStyle w:val="20"/>
        <w:numPr>
          <w:ilvl w:val="0"/>
          <w:numId w:val="0"/>
        </w:numPr>
        <w:ind w:firstLine="627"/>
        <w:rPr>
          <w:szCs w:val="24"/>
        </w:rPr>
      </w:pPr>
      <w:r w:rsidRPr="00C832AA">
        <w:rPr>
          <w:szCs w:val="24"/>
        </w:rPr>
        <w:t xml:space="preserve">влечет наложение административного штрафа на граждан в размере от </w:t>
      </w:r>
      <w:r w:rsidR="00C96728" w:rsidRPr="00C832AA">
        <w:rPr>
          <w:szCs w:val="24"/>
        </w:rPr>
        <w:t>трех</w:t>
      </w:r>
      <w:r w:rsidRPr="00C832AA">
        <w:rPr>
          <w:szCs w:val="24"/>
        </w:rPr>
        <w:t xml:space="preserve"> тысяч до </w:t>
      </w:r>
      <w:r w:rsidR="00C96728" w:rsidRPr="00C832AA">
        <w:rPr>
          <w:szCs w:val="24"/>
        </w:rPr>
        <w:t xml:space="preserve">четырех </w:t>
      </w:r>
      <w:r w:rsidRPr="00C832AA">
        <w:rPr>
          <w:szCs w:val="24"/>
        </w:rPr>
        <w:t xml:space="preserve">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ста тысяч до трехсот тысяч рублей. </w:t>
      </w:r>
    </w:p>
    <w:p w14:paraId="0FD53137" w14:textId="7885C082" w:rsidR="00F6409B" w:rsidRPr="00C832AA" w:rsidRDefault="00F6409B" w:rsidP="00F6409B">
      <w:pPr>
        <w:pStyle w:val="20"/>
        <w:numPr>
          <w:ilvl w:val="0"/>
          <w:numId w:val="0"/>
        </w:numPr>
        <w:ind w:firstLine="627"/>
        <w:rPr>
          <w:szCs w:val="24"/>
        </w:rPr>
      </w:pPr>
      <w:r w:rsidRPr="00C832AA">
        <w:rPr>
          <w:szCs w:val="24"/>
        </w:rPr>
        <w:t>2. Нахождение (оставление) средств индивидуальной мобильности в местах запрета нахождения (оставления) и вне мест нахождения (оставления) таких  объектов, установленных муниципальными нормативными правовыми актами, –</w:t>
      </w:r>
    </w:p>
    <w:p w14:paraId="00CDBD1D" w14:textId="0EBA5B82" w:rsidR="00F6409B" w:rsidRPr="00C832AA" w:rsidRDefault="00F6409B" w:rsidP="00F6409B">
      <w:pPr>
        <w:pStyle w:val="20"/>
        <w:numPr>
          <w:ilvl w:val="0"/>
          <w:numId w:val="0"/>
        </w:numPr>
        <w:ind w:firstLine="627"/>
        <w:rPr>
          <w:szCs w:val="24"/>
        </w:rPr>
      </w:pPr>
      <w:r w:rsidRPr="00C832AA">
        <w:rPr>
          <w:szCs w:val="24"/>
        </w:rPr>
        <w:t xml:space="preserve">влечет наложение административного штрафа на граждан в размере от </w:t>
      </w:r>
      <w:r w:rsidR="00C96728" w:rsidRPr="00C832AA">
        <w:rPr>
          <w:szCs w:val="24"/>
        </w:rPr>
        <w:t>трех</w:t>
      </w:r>
      <w:r w:rsidRPr="00C832AA">
        <w:rPr>
          <w:szCs w:val="24"/>
        </w:rPr>
        <w:t xml:space="preserve"> тысячи до </w:t>
      </w:r>
      <w:r w:rsidR="00C96728" w:rsidRPr="00C832AA">
        <w:rPr>
          <w:szCs w:val="24"/>
        </w:rPr>
        <w:t>четырех</w:t>
      </w:r>
      <w:r w:rsidRPr="00C832AA">
        <w:rPr>
          <w:szCs w:val="24"/>
        </w:rPr>
        <w:t xml:space="preserve"> тысяч рублей;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ста тысяч до трехсот тысяч рублей.</w:t>
      </w:r>
    </w:p>
    <w:p w14:paraId="7D0DCDFC" w14:textId="0E8269C1" w:rsidR="002A3411" w:rsidRPr="002A3411" w:rsidRDefault="00197189" w:rsidP="00197189">
      <w:pPr>
        <w:pStyle w:val="20"/>
        <w:numPr>
          <w:ilvl w:val="0"/>
          <w:numId w:val="0"/>
        </w:numPr>
        <w:ind w:firstLine="627"/>
        <w:rPr>
          <w:szCs w:val="24"/>
        </w:rPr>
      </w:pPr>
      <w:r w:rsidRPr="002A3411">
        <w:rPr>
          <w:szCs w:val="24"/>
        </w:rPr>
        <w:t>3. Повторное совершение административного правонарушения, предусмотренного частью 1</w:t>
      </w:r>
      <w:r w:rsidR="007E74DD" w:rsidRPr="002A3411">
        <w:rPr>
          <w:szCs w:val="24"/>
        </w:rPr>
        <w:t xml:space="preserve"> </w:t>
      </w:r>
      <w:r w:rsidRPr="002A3411">
        <w:rPr>
          <w:szCs w:val="24"/>
        </w:rPr>
        <w:t>настоящей статьи, - влечет наложение административного штрафа на граждан в размере от четырех тысяч до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четырехсот тысяч до пятисот тысяч рублей.</w:t>
      </w:r>
    </w:p>
    <w:p w14:paraId="7D33432F" w14:textId="26DCB93D" w:rsidR="00197189" w:rsidRPr="00C832AA" w:rsidRDefault="002A3411" w:rsidP="00197189">
      <w:pPr>
        <w:pStyle w:val="20"/>
        <w:numPr>
          <w:ilvl w:val="0"/>
          <w:numId w:val="0"/>
        </w:numPr>
        <w:ind w:firstLine="627"/>
        <w:rPr>
          <w:szCs w:val="24"/>
        </w:rPr>
      </w:pPr>
      <w:r>
        <w:rPr>
          <w:szCs w:val="24"/>
        </w:rPr>
        <w:t>4</w:t>
      </w:r>
      <w:r w:rsidRPr="002A3411">
        <w:rPr>
          <w:szCs w:val="24"/>
        </w:rPr>
        <w:t xml:space="preserve">. Повторное совершение административного правонарушения, предусмотренного частью 2 настоящей статьи, - влечет наложение административного штрафа на граждан в размере от четырех тысяч до пяти тысяч рублей; на лиц, </w:t>
      </w:r>
      <w:r w:rsidRPr="002A3411">
        <w:rPr>
          <w:szCs w:val="24"/>
        </w:rPr>
        <w:lastRenderedPageBreak/>
        <w:t>осуществляющих предпринимательскую деятельность без образования юридического лица – от сорока тысяч до пятидесяти тысяч рублей; на юридических лиц – от четырехсот тысяч до пятисот тысяч рублей</w:t>
      </w:r>
      <w:proofErr w:type="gramStart"/>
      <w:r w:rsidRPr="002A3411">
        <w:rPr>
          <w:szCs w:val="24"/>
        </w:rPr>
        <w:t>.</w:t>
      </w:r>
      <w:r w:rsidR="007E74DD" w:rsidRPr="002A3411">
        <w:rPr>
          <w:szCs w:val="24"/>
        </w:rPr>
        <w:t>»;</w:t>
      </w:r>
      <w:proofErr w:type="gramEnd"/>
    </w:p>
    <w:p w14:paraId="520EC3D9" w14:textId="77777777" w:rsidR="00F6409B" w:rsidRPr="00C832AA" w:rsidRDefault="00F6409B" w:rsidP="00F6409B">
      <w:pPr>
        <w:pStyle w:val="20"/>
        <w:numPr>
          <w:ilvl w:val="0"/>
          <w:numId w:val="0"/>
        </w:numPr>
        <w:ind w:firstLine="709"/>
        <w:rPr>
          <w:szCs w:val="24"/>
        </w:rPr>
      </w:pPr>
      <w:r w:rsidRPr="00C832AA">
        <w:rPr>
          <w:szCs w:val="24"/>
        </w:rPr>
        <w:t>11) дополнить статьей 3.13 следующего содержания:</w:t>
      </w:r>
    </w:p>
    <w:p w14:paraId="1B7C469B" w14:textId="77777777" w:rsidR="00F6409B" w:rsidRPr="00C832AA" w:rsidRDefault="00F6409B" w:rsidP="00F6409B">
      <w:pPr>
        <w:pStyle w:val="20"/>
        <w:numPr>
          <w:ilvl w:val="0"/>
          <w:numId w:val="0"/>
        </w:numPr>
        <w:spacing w:before="0"/>
        <w:ind w:firstLine="720"/>
        <w:rPr>
          <w:szCs w:val="24"/>
        </w:rPr>
      </w:pPr>
      <w:r w:rsidRPr="00C832AA">
        <w:rPr>
          <w:szCs w:val="24"/>
        </w:rPr>
        <w:t>«Статья 3.13.Нарушение требований к внешнему виду и содержанию объектов праздничного оформления.</w:t>
      </w:r>
    </w:p>
    <w:p w14:paraId="09AD7BEF" w14:textId="663AD6B0" w:rsidR="00F6409B" w:rsidRPr="00C832AA" w:rsidRDefault="00F6409B" w:rsidP="00F6409B">
      <w:pPr>
        <w:pStyle w:val="20"/>
        <w:numPr>
          <w:ilvl w:val="0"/>
          <w:numId w:val="0"/>
        </w:numPr>
        <w:spacing w:before="0"/>
        <w:ind w:firstLine="720"/>
        <w:rPr>
          <w:szCs w:val="24"/>
        </w:rPr>
      </w:pPr>
      <w:r w:rsidRPr="00C832AA">
        <w:rPr>
          <w:szCs w:val="24"/>
        </w:rPr>
        <w:t xml:space="preserve">1. Нарушение установленных муниципальными нормативными правовыми актами требований к размещению, внешнему виду и содержанию объектов праздничного оформления - </w:t>
      </w:r>
      <w:r w:rsidRPr="004D541A">
        <w:rPr>
          <w:szCs w:val="24"/>
        </w:rPr>
        <w:t xml:space="preserve">влечет </w:t>
      </w:r>
      <w:r w:rsidR="00950B32" w:rsidRPr="004D541A">
        <w:rPr>
          <w:szCs w:val="24"/>
        </w:rPr>
        <w:t>предупреждение</w:t>
      </w:r>
      <w:r w:rsidRPr="004D541A">
        <w:rPr>
          <w:szCs w:val="24"/>
        </w:rPr>
        <w:t>;</w:t>
      </w:r>
    </w:p>
    <w:p w14:paraId="235089F9" w14:textId="75719D1C" w:rsidR="00BA395B" w:rsidRPr="002321D3" w:rsidRDefault="00BA395B" w:rsidP="00F6409B">
      <w:pPr>
        <w:pStyle w:val="20"/>
        <w:numPr>
          <w:ilvl w:val="0"/>
          <w:numId w:val="0"/>
        </w:numPr>
        <w:spacing w:before="0"/>
        <w:ind w:firstLine="720"/>
        <w:rPr>
          <w:szCs w:val="24"/>
        </w:rPr>
      </w:pPr>
      <w:r w:rsidRPr="002321D3">
        <w:rPr>
          <w:szCs w:val="24"/>
        </w:rPr>
        <w:t>Повторное совершение административного правонарушения</w:t>
      </w:r>
      <w:r w:rsidR="004E02E7" w:rsidRPr="002321D3">
        <w:rPr>
          <w:szCs w:val="24"/>
        </w:rPr>
        <w:t>, предусмотренного частью 1 настоящей статьи</w:t>
      </w:r>
      <w:r w:rsidRPr="002321D3">
        <w:rPr>
          <w:szCs w:val="24"/>
        </w:rPr>
        <w:t xml:space="preserve"> - 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пятидесяти тысяч до ста тысяч рублей»;</w:t>
      </w:r>
    </w:p>
    <w:p w14:paraId="40337764" w14:textId="597440A2" w:rsidR="00121449" w:rsidRPr="00C832AA" w:rsidRDefault="00121449" w:rsidP="00F6409B">
      <w:pPr>
        <w:pStyle w:val="20"/>
        <w:numPr>
          <w:ilvl w:val="0"/>
          <w:numId w:val="0"/>
        </w:numPr>
        <w:spacing w:before="0"/>
        <w:ind w:firstLine="720"/>
        <w:rPr>
          <w:szCs w:val="24"/>
        </w:rPr>
      </w:pPr>
      <w:r w:rsidRPr="002321D3">
        <w:rPr>
          <w:szCs w:val="24"/>
        </w:rPr>
        <w:t>1</w:t>
      </w:r>
      <w:r w:rsidR="002D3320" w:rsidRPr="002321D3">
        <w:rPr>
          <w:szCs w:val="24"/>
        </w:rPr>
        <w:t>2</w:t>
      </w:r>
      <w:r w:rsidRPr="002321D3">
        <w:rPr>
          <w:szCs w:val="24"/>
        </w:rPr>
        <w:t>) дополнить статьей 3.1</w:t>
      </w:r>
      <w:r w:rsidR="004E02E7" w:rsidRPr="002321D3">
        <w:rPr>
          <w:szCs w:val="24"/>
        </w:rPr>
        <w:t>4</w:t>
      </w:r>
      <w:r w:rsidRPr="002321D3">
        <w:rPr>
          <w:szCs w:val="24"/>
        </w:rPr>
        <w:t xml:space="preserve"> следующего</w:t>
      </w:r>
      <w:r w:rsidRPr="00C832AA">
        <w:rPr>
          <w:szCs w:val="24"/>
        </w:rPr>
        <w:t xml:space="preserve"> содержания:</w:t>
      </w:r>
    </w:p>
    <w:p w14:paraId="75F31299" w14:textId="498B5C3D" w:rsidR="00121449" w:rsidRDefault="00876792" w:rsidP="00F6409B">
      <w:pPr>
        <w:pStyle w:val="20"/>
        <w:numPr>
          <w:ilvl w:val="0"/>
          <w:numId w:val="0"/>
        </w:numPr>
        <w:spacing w:before="0"/>
        <w:ind w:firstLine="720"/>
        <w:rPr>
          <w:szCs w:val="24"/>
        </w:rPr>
      </w:pPr>
      <w:r w:rsidRPr="00C832AA">
        <w:rPr>
          <w:szCs w:val="24"/>
        </w:rPr>
        <w:t>«</w:t>
      </w:r>
      <w:r w:rsidR="00A33DE9" w:rsidRPr="00C832AA">
        <w:rPr>
          <w:szCs w:val="24"/>
        </w:rPr>
        <w:t xml:space="preserve">Статья </w:t>
      </w:r>
      <w:r w:rsidRPr="002321D3">
        <w:rPr>
          <w:szCs w:val="24"/>
        </w:rPr>
        <w:t>3.1</w:t>
      </w:r>
      <w:r w:rsidR="004E02E7" w:rsidRPr="002321D3">
        <w:rPr>
          <w:szCs w:val="24"/>
        </w:rPr>
        <w:t>4</w:t>
      </w:r>
      <w:r w:rsidRPr="002321D3">
        <w:rPr>
          <w:szCs w:val="24"/>
        </w:rPr>
        <w:t>.</w:t>
      </w:r>
      <w:r w:rsidRPr="00C832AA">
        <w:rPr>
          <w:szCs w:val="24"/>
        </w:rPr>
        <w:t xml:space="preserve"> Нарушение требований к содержанию торговых объектов и инженерных коммуникаций</w:t>
      </w:r>
    </w:p>
    <w:p w14:paraId="3A85F30C" w14:textId="77777777" w:rsidR="00170399" w:rsidRPr="00170399" w:rsidRDefault="00170399" w:rsidP="00170399">
      <w:pPr>
        <w:ind w:firstLine="709"/>
        <w:jc w:val="both"/>
        <w:rPr>
          <w:szCs w:val="24"/>
        </w:rPr>
      </w:pPr>
      <w:r w:rsidRPr="00170399">
        <w:rPr>
          <w:szCs w:val="24"/>
        </w:rPr>
        <w:t>1. </w:t>
      </w:r>
      <w:proofErr w:type="gramStart"/>
      <w:r w:rsidRPr="00170399">
        <w:rPr>
          <w:szCs w:val="24"/>
        </w:rPr>
        <w:t>Нарушение требований к содержанию торговых объектов, если эти действия не влекут нарушение санитарно-эпидемиологических требований к эксплуатации жилых помещений и общественных помещений, зданий, сооружений и транспорта, либо нарушение требований законодательства об охране объектов культурного наследия (памятников истории и культуры) народов Российской Федерации либо нарушение правил содержания и ремонта жилых домов и (или) жилых помещений, либо нарушение законодательства о рекламе, либо нарушение</w:t>
      </w:r>
      <w:proofErr w:type="gramEnd"/>
      <w:r w:rsidRPr="00170399">
        <w:rPr>
          <w:szCs w:val="24"/>
        </w:rPr>
        <w:t xml:space="preserve"> требований пожарной безопасности –</w:t>
      </w:r>
    </w:p>
    <w:p w14:paraId="3FC9D78B" w14:textId="77777777" w:rsidR="00170399" w:rsidRPr="00170399" w:rsidRDefault="00170399" w:rsidP="00170399">
      <w:pPr>
        <w:ind w:firstLine="709"/>
        <w:jc w:val="both"/>
        <w:rPr>
          <w:szCs w:val="24"/>
        </w:rPr>
      </w:pPr>
      <w:r w:rsidRPr="00170399">
        <w:rPr>
          <w:szCs w:val="24"/>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ста тысяч до двухсот тысяч рублей.</w:t>
      </w:r>
    </w:p>
    <w:p w14:paraId="3D5ED493" w14:textId="77777777" w:rsidR="00170399" w:rsidRPr="00170399" w:rsidRDefault="00170399" w:rsidP="00170399">
      <w:pPr>
        <w:ind w:firstLine="709"/>
        <w:jc w:val="both"/>
        <w:rPr>
          <w:szCs w:val="24"/>
        </w:rPr>
      </w:pPr>
      <w:r w:rsidRPr="00170399">
        <w:rPr>
          <w:szCs w:val="24"/>
        </w:rPr>
        <w:t xml:space="preserve">2. </w:t>
      </w:r>
      <w:proofErr w:type="gramStart"/>
      <w:r w:rsidRPr="00170399">
        <w:rPr>
          <w:szCs w:val="24"/>
        </w:rPr>
        <w:t xml:space="preserve">Ненадлежащее состояние или содержание люков или решеток, смотровых и </w:t>
      </w:r>
      <w:proofErr w:type="spellStart"/>
      <w:r w:rsidRPr="00170399">
        <w:rPr>
          <w:szCs w:val="24"/>
        </w:rPr>
        <w:t>дождеприемных</w:t>
      </w:r>
      <w:proofErr w:type="spellEnd"/>
      <w:r w:rsidRPr="00170399">
        <w:rPr>
          <w:szCs w:val="24"/>
        </w:rPr>
        <w:t xml:space="preserve"> колодцев (в том числе отсутствие крышек люков или решеток, ограждений и обозначений соответствующими предупредительными знаками смотровых и </w:t>
      </w:r>
      <w:proofErr w:type="spellStart"/>
      <w:r w:rsidRPr="00170399">
        <w:rPr>
          <w:szCs w:val="24"/>
        </w:rPr>
        <w:t>дождеприемных</w:t>
      </w:r>
      <w:proofErr w:type="spellEnd"/>
      <w:r w:rsidRPr="00170399">
        <w:rPr>
          <w:szCs w:val="24"/>
        </w:rPr>
        <w:t xml:space="preserve"> колодцев с разрушенными или отсутствующими крышками люков или решетками, нарушение сроков замены разрушенных или отсутствующих крышек люков или решеток смотровых и </w:t>
      </w:r>
      <w:proofErr w:type="spellStart"/>
      <w:r w:rsidRPr="00170399">
        <w:rPr>
          <w:szCs w:val="24"/>
        </w:rPr>
        <w:t>дождеприемных</w:t>
      </w:r>
      <w:proofErr w:type="spellEnd"/>
      <w:r w:rsidRPr="00170399">
        <w:rPr>
          <w:szCs w:val="24"/>
        </w:rPr>
        <w:t xml:space="preserve"> колодцев), наружной изоляции наземных линий теплосети, газопроводов и иных наземных</w:t>
      </w:r>
      <w:proofErr w:type="gramEnd"/>
      <w:r w:rsidRPr="00170399">
        <w:rPr>
          <w:szCs w:val="24"/>
        </w:rPr>
        <w:t xml:space="preserve"> </w:t>
      </w:r>
      <w:proofErr w:type="gramStart"/>
      <w:r w:rsidRPr="00170399">
        <w:rPr>
          <w:szCs w:val="24"/>
        </w:rPr>
        <w:t>частей линейных сооружений и коммуникаций (в том числе отсутствие их наружной изоляции), их очистки, покраски и ремонта, если эти действия не влекут нарушение санитарно-эпидемиологических требований к эксплуатации жилых помещений и общественных помещений, зданий, сооружений и транспорта, либо нарушение требований законодательства об охране объектов культурного наследия (памятников истории и культуры) народов Российской Федерации либо нарушение правил содержания и ремонта жилых домов</w:t>
      </w:r>
      <w:proofErr w:type="gramEnd"/>
      <w:r w:rsidRPr="00170399">
        <w:rPr>
          <w:szCs w:val="24"/>
        </w:rPr>
        <w:t xml:space="preserve"> и (или) жилых помещений, либо нарушение законодательства о рекламе, либо нарушение требований пожарной безопасности – </w:t>
      </w:r>
    </w:p>
    <w:p w14:paraId="7A0DE683" w14:textId="77777777" w:rsidR="00170399" w:rsidRPr="00170399" w:rsidRDefault="00170399" w:rsidP="00170399">
      <w:pPr>
        <w:ind w:firstLine="709"/>
        <w:jc w:val="both"/>
        <w:rPr>
          <w:szCs w:val="24"/>
        </w:rPr>
      </w:pPr>
      <w:r w:rsidRPr="00170399">
        <w:rPr>
          <w:szCs w:val="24"/>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ста тысяч до двухсот тысяч рублей.</w:t>
      </w:r>
    </w:p>
    <w:p w14:paraId="02512B00" w14:textId="1F00D9FE" w:rsidR="00170399" w:rsidRPr="00170399" w:rsidRDefault="00132BA2" w:rsidP="00170399">
      <w:pPr>
        <w:ind w:firstLine="709"/>
        <w:jc w:val="both"/>
        <w:rPr>
          <w:szCs w:val="24"/>
        </w:rPr>
      </w:pPr>
      <w:r>
        <w:rPr>
          <w:szCs w:val="24"/>
        </w:rPr>
        <w:t>3</w:t>
      </w:r>
      <w:r w:rsidR="00170399" w:rsidRPr="00170399">
        <w:rPr>
          <w:szCs w:val="24"/>
        </w:rPr>
        <w:t xml:space="preserve">. </w:t>
      </w:r>
      <w:proofErr w:type="gramStart"/>
      <w:r w:rsidR="00170399" w:rsidRPr="00170399">
        <w:rPr>
          <w:szCs w:val="24"/>
        </w:rPr>
        <w:t xml:space="preserve">Подтопление улиц, дорог, тротуаров, домов, придомовых территорий или иных объектов вследствие сброса или утечки воды из инженерных сетей и коммуникаций, неисправности либо нарушения правил содержания инженерных сооружений и коммуникаций, обслуживания водоприемных устройств или сооружений </w:t>
      </w:r>
      <w:r w:rsidR="00170399" w:rsidRPr="00170399">
        <w:rPr>
          <w:szCs w:val="24"/>
        </w:rPr>
        <w:lastRenderedPageBreak/>
        <w:t>поверхностного водоотвода, если эти нарушения не подпадают под действие статей 6.3, 6.4 и 7.22 Кодекса Российской Федерации об административных правонарушениях, а равно нарушение сроков ликвидации подтопления</w:t>
      </w:r>
      <w:proofErr w:type="gramEnd"/>
      <w:r w:rsidR="00170399" w:rsidRPr="00170399">
        <w:rPr>
          <w:szCs w:val="24"/>
        </w:rPr>
        <w:t xml:space="preserve"> и (или) восстановления нарушенного подтоплением благоустройства – </w:t>
      </w:r>
    </w:p>
    <w:p w14:paraId="7EEB58C4" w14:textId="77777777" w:rsidR="00170399" w:rsidRPr="00170399" w:rsidRDefault="00170399" w:rsidP="00170399">
      <w:pPr>
        <w:ind w:firstLine="709"/>
        <w:jc w:val="both"/>
        <w:rPr>
          <w:szCs w:val="24"/>
        </w:rPr>
      </w:pPr>
      <w:r w:rsidRPr="00170399">
        <w:rPr>
          <w:szCs w:val="24"/>
        </w:rP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ста тысяч до двухсот тысяч рублей</w:t>
      </w:r>
      <w:proofErr w:type="gramStart"/>
      <w:r w:rsidRPr="00170399">
        <w:rPr>
          <w:szCs w:val="24"/>
        </w:rPr>
        <w:t>.».</w:t>
      </w:r>
      <w:proofErr w:type="gramEnd"/>
    </w:p>
    <w:p w14:paraId="70EF10E8" w14:textId="59B20D2E" w:rsidR="00942A7A" w:rsidRPr="001D4B19" w:rsidRDefault="00942A7A" w:rsidP="00942A7A">
      <w:pPr>
        <w:ind w:firstLine="709"/>
        <w:jc w:val="both"/>
        <w:rPr>
          <w:szCs w:val="24"/>
        </w:rPr>
      </w:pPr>
      <w:r w:rsidRPr="001D4B19">
        <w:rPr>
          <w:szCs w:val="24"/>
        </w:rPr>
        <w:t>13) в статье 9.1:</w:t>
      </w:r>
    </w:p>
    <w:p w14:paraId="1E689948" w14:textId="77777777" w:rsidR="00942A7A" w:rsidRPr="001D4B19" w:rsidRDefault="00942A7A" w:rsidP="00942A7A">
      <w:pPr>
        <w:ind w:firstLine="709"/>
        <w:jc w:val="both"/>
        <w:rPr>
          <w:szCs w:val="24"/>
        </w:rPr>
      </w:pPr>
      <w:r w:rsidRPr="001D4B19">
        <w:rPr>
          <w:szCs w:val="24"/>
        </w:rPr>
        <w:t>а) пункт 13 после цифр «3.11,» дополнить цифрами «3.12, 3.13, 3.14»;</w:t>
      </w:r>
    </w:p>
    <w:p w14:paraId="56DF3388" w14:textId="2DCD2285" w:rsidR="00942A7A" w:rsidRPr="00E213AC" w:rsidRDefault="00942A7A" w:rsidP="00942A7A">
      <w:pPr>
        <w:ind w:firstLine="709"/>
        <w:jc w:val="both"/>
        <w:rPr>
          <w:szCs w:val="24"/>
        </w:rPr>
      </w:pPr>
      <w:r w:rsidRPr="001D4B19">
        <w:rPr>
          <w:szCs w:val="24"/>
        </w:rPr>
        <w:t>б) пункт 14 после цифр «3.11,» дополнить цифрами «3.12, 3.13, 3.14»;</w:t>
      </w:r>
    </w:p>
    <w:p w14:paraId="1EB09526" w14:textId="77777777" w:rsidR="00942A7A" w:rsidRPr="00E213AC" w:rsidRDefault="00942A7A" w:rsidP="003E6A6A">
      <w:pPr>
        <w:pStyle w:val="20"/>
        <w:numPr>
          <w:ilvl w:val="0"/>
          <w:numId w:val="0"/>
        </w:numPr>
        <w:ind w:firstLine="627"/>
        <w:rPr>
          <w:b/>
          <w:spacing w:val="-4"/>
          <w:szCs w:val="24"/>
        </w:rPr>
      </w:pPr>
    </w:p>
    <w:p w14:paraId="7674389B" w14:textId="39E41C51" w:rsidR="003E6A6A" w:rsidRPr="00C832AA" w:rsidRDefault="003E6A6A" w:rsidP="003E6A6A">
      <w:pPr>
        <w:pStyle w:val="20"/>
        <w:numPr>
          <w:ilvl w:val="0"/>
          <w:numId w:val="0"/>
        </w:numPr>
        <w:ind w:firstLine="627"/>
        <w:rPr>
          <w:b/>
          <w:spacing w:val="-4"/>
          <w:szCs w:val="24"/>
        </w:rPr>
      </w:pPr>
      <w:r w:rsidRPr="00C832AA">
        <w:rPr>
          <w:b/>
          <w:spacing w:val="-4"/>
          <w:szCs w:val="24"/>
        </w:rPr>
        <w:t>Статья 3</w:t>
      </w:r>
    </w:p>
    <w:p w14:paraId="7F1F3327" w14:textId="04F3FF21" w:rsidR="003E6A6A" w:rsidRPr="00C832AA" w:rsidRDefault="003E6A6A" w:rsidP="003E6A6A">
      <w:pPr>
        <w:pStyle w:val="20"/>
        <w:numPr>
          <w:ilvl w:val="0"/>
          <w:numId w:val="0"/>
        </w:numPr>
        <w:ind w:firstLine="627"/>
        <w:rPr>
          <w:spacing w:val="-4"/>
          <w:szCs w:val="24"/>
        </w:rPr>
      </w:pPr>
      <w:r w:rsidRPr="00C832AA">
        <w:rPr>
          <w:spacing w:val="-4"/>
          <w:szCs w:val="24"/>
        </w:rPr>
        <w:t>Настоящий Закон вступает в силу с 1 сентября 2025 года.</w:t>
      </w:r>
    </w:p>
    <w:sectPr w:rsidR="003E6A6A" w:rsidRPr="00C832AA" w:rsidSect="00C832AA">
      <w:headerReference w:type="default" r:id="rId11"/>
      <w:headerReference w:type="first" r:id="rId12"/>
      <w:footerReference w:type="first" r:id="rId13"/>
      <w:pgSz w:w="11907" w:h="16840" w:code="9"/>
      <w:pgMar w:top="1418" w:right="1418" w:bottom="1418" w:left="1418" w:header="340" w:footer="454" w:gutter="0"/>
      <w:paperSrc w:first="4"/>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8C805" w14:textId="77777777" w:rsidR="00086788" w:rsidRDefault="00086788">
      <w:r>
        <w:separator/>
      </w:r>
    </w:p>
  </w:endnote>
  <w:endnote w:type="continuationSeparator" w:id="0">
    <w:p w14:paraId="09384BEE" w14:textId="77777777" w:rsidR="00086788" w:rsidRDefault="00086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4C383" w14:textId="77777777" w:rsidR="00865B7D" w:rsidRPr="00A8499D" w:rsidRDefault="00865B7D" w:rsidP="00E005CB">
    <w:pPr>
      <w:pStyle w:val="a6"/>
      <w:jc w:val="right"/>
      <w:rPr>
        <w:sz w:val="12"/>
        <w:szCs w:val="1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7FA7E1" w14:textId="77777777" w:rsidR="00086788" w:rsidRDefault="00086788">
      <w:r>
        <w:separator/>
      </w:r>
    </w:p>
  </w:footnote>
  <w:footnote w:type="continuationSeparator" w:id="0">
    <w:p w14:paraId="6330216C" w14:textId="77777777" w:rsidR="00086788" w:rsidRDefault="000867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497124"/>
      <w:docPartObj>
        <w:docPartGallery w:val="Page Numbers (Top of Page)"/>
        <w:docPartUnique/>
      </w:docPartObj>
    </w:sdtPr>
    <w:sdtEndPr/>
    <w:sdtContent>
      <w:p w14:paraId="6BF14C9D" w14:textId="650001E1" w:rsidR="00865B7D" w:rsidRDefault="00865B7D">
        <w:pPr>
          <w:pStyle w:val="a4"/>
          <w:jc w:val="center"/>
        </w:pPr>
        <w:r>
          <w:fldChar w:fldCharType="begin"/>
        </w:r>
        <w:r>
          <w:instrText>PAGE   \* MERGEFORMAT</w:instrText>
        </w:r>
        <w:r>
          <w:fldChar w:fldCharType="separate"/>
        </w:r>
        <w:r w:rsidR="00AB7D1F">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D833B" w14:textId="7867BF9A" w:rsidR="00073FC3" w:rsidRPr="00073FC3" w:rsidRDefault="00073FC3" w:rsidP="00073FC3">
    <w:pPr>
      <w:jc w:val="right"/>
      <w:rPr>
        <w:spacing w:val="20"/>
        <w:sz w:val="22"/>
        <w:szCs w:val="22"/>
      </w:rPr>
    </w:pPr>
    <w:r w:rsidRPr="00073FC3">
      <w:rPr>
        <w:spacing w:val="20"/>
        <w:sz w:val="22"/>
        <w:szCs w:val="22"/>
      </w:rPr>
      <w:t>Проект</w:t>
    </w:r>
  </w:p>
  <w:p w14:paraId="7D462948" w14:textId="77777777" w:rsidR="00865B7D" w:rsidRDefault="00865B7D" w:rsidP="00073FC3">
    <w:pPr>
      <w:spacing w:before="1920" w:after="720"/>
      <w:jc w:val="center"/>
      <w:rPr>
        <w:b/>
        <w:sz w:val="56"/>
      </w:rPr>
    </w:pPr>
    <w:r>
      <w:rPr>
        <w:b/>
        <w:spacing w:val="20"/>
        <w:sz w:val="56"/>
      </w:rPr>
      <w:t>ЗАКОН</w:t>
    </w:r>
    <w:r>
      <w:rPr>
        <w:b/>
        <w:sz w:val="56"/>
      </w:rPr>
      <w:br/>
      <w:t>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757A"/>
    <w:multiLevelType w:val="multilevel"/>
    <w:tmpl w:val="AA74A33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ascii="Times New Roman" w:hAnsi="Times New Roman" w:hint="default"/>
        <w:b/>
        <w:i w:val="0"/>
        <w:sz w:val="28"/>
        <w:szCs w:val="28"/>
      </w:rPr>
    </w:lvl>
    <w:lvl w:ilvl="3">
      <w:start w:val="1"/>
      <w:numFmt w:val="decimal"/>
      <w:lvlRestart w:val="2"/>
      <w:suff w:val="nothing"/>
      <w:lvlText w:val="Статья %4"/>
      <w:lvlJc w:val="left"/>
      <w:pPr>
        <w:ind w:left="1701" w:hanging="1134"/>
      </w:pPr>
      <w:rPr>
        <w:rFonts w:ascii="Times New Roman" w:hAnsi="Times New Roman"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284" w:firstLine="283"/>
      </w:pPr>
      <w:rPr>
        <w:rFonts w:hint="default"/>
      </w:rPr>
    </w:lvl>
    <w:lvl w:ilvl="7">
      <w:start w:val="1"/>
      <w:numFmt w:val="russianLower"/>
      <w:suff w:val="space"/>
      <w:lvlText w:val="%8)"/>
      <w:lvlJc w:val="left"/>
      <w:pPr>
        <w:ind w:left="567" w:firstLine="284"/>
      </w:pPr>
      <w:rPr>
        <w:rFonts w:ascii="Times New Roman" w:hAnsi="Times New Roman"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2">
    <w:nsid w:val="2514176C"/>
    <w:multiLevelType w:val="multilevel"/>
    <w:tmpl w:val="5AF60956"/>
    <w:lvl w:ilvl="0">
      <w:start w:val="1"/>
      <w:numFmt w:val="decimal"/>
      <w:suff w:val="nothing"/>
      <w:lvlText w:val=""/>
      <w:lvlJc w:val="left"/>
      <w:pPr>
        <w:ind w:left="0" w:firstLine="0"/>
      </w:pPr>
    </w:lvl>
    <w:lvl w:ilvl="1">
      <w:start w:val="1"/>
      <w:numFmt w:val="decimal"/>
      <w:suff w:val="nothing"/>
      <w:lvlText w:val=""/>
      <w:lvlJc w:val="left"/>
      <w:pPr>
        <w:ind w:left="0" w:firstLine="0"/>
      </w:pPr>
      <w:rPr>
        <w:sz w:val="24"/>
      </w:rPr>
    </w:lvl>
    <w:lvl w:ilvl="2">
      <w:start w:val="1"/>
      <w:numFmt w:val="decimal"/>
      <w:suff w:val="space"/>
      <w:lvlText w:val="Глава %3."/>
      <w:lvlJc w:val="left"/>
      <w:pPr>
        <w:ind w:left="1701" w:hanging="1134"/>
      </w:pPr>
      <w:rPr>
        <w:b/>
        <w:i w:val="0"/>
        <w:sz w:val="28"/>
      </w:rPr>
    </w:lvl>
    <w:lvl w:ilvl="3">
      <w:start w:val="1"/>
      <w:numFmt w:val="decimal"/>
      <w:suff w:val="nothing"/>
      <w:lvlText w:val="Статья %4"/>
      <w:lvlJc w:val="left"/>
      <w:pPr>
        <w:ind w:left="1701" w:hanging="1134"/>
      </w:pPr>
      <w:rPr>
        <w:b/>
        <w:i w:val="0"/>
        <w:sz w:val="24"/>
      </w:rPr>
    </w:lvl>
    <w:lvl w:ilvl="4">
      <w:start w:val="1"/>
      <w:numFmt w:val="decimal"/>
      <w:suff w:val="nothing"/>
      <w:lvlText w:val="%5"/>
      <w:lvlJc w:val="left"/>
      <w:pPr>
        <w:ind w:left="284" w:firstLine="0"/>
      </w:pPr>
    </w:lvl>
    <w:lvl w:ilvl="5">
      <w:start w:val="1"/>
      <w:numFmt w:val="decimal"/>
      <w:lvlText w:val="%6."/>
      <w:lvlJc w:val="left"/>
      <w:pPr>
        <w:tabs>
          <w:tab w:val="left"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rPr>
    </w:lvl>
    <w:lvl w:ilvl="8">
      <w:start w:val="1"/>
      <w:numFmt w:val="decimal"/>
      <w:suff w:val="nothing"/>
      <w:lvlText w:val=""/>
      <w:lvlJc w:val="left"/>
      <w:pPr>
        <w:ind w:left="284" w:firstLine="0"/>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0"/>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1701"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344" w:firstLine="283"/>
      </w:pPr>
      <w:rPr>
        <w:rFonts w:hint="default"/>
      </w:rPr>
    </w:lvl>
    <w:lvl w:ilvl="7">
      <w:start w:val="1"/>
      <w:numFmt w:val="russianLower"/>
      <w:pStyle w:val="4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5">
    <w:nsid w:val="5FE5258D"/>
    <w:multiLevelType w:val="multilevel"/>
    <w:tmpl w:val="29286BFA"/>
    <w:lvl w:ilvl="0">
      <w:start w:val="1"/>
      <w:numFmt w:val="none"/>
      <w:pStyle w:val="21"/>
      <w:suff w:val="space"/>
      <w:lvlText w:val=""/>
      <w:lvlJc w:val="left"/>
      <w:pPr>
        <w:ind w:left="1725"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1"/>
      <w:suff w:val="space"/>
      <w:lvlText w:val="№ %3 - 14/4  ЗС"/>
      <w:lvlJc w:val="left"/>
      <w:pPr>
        <w:ind w:left="1588" w:hanging="1588"/>
      </w:pPr>
      <w:rPr>
        <w:rFonts w:ascii="Times New Roman" w:hAnsi="Times New Roman" w:cs="Times New Roman" w:hint="default"/>
      </w:rPr>
    </w:lvl>
    <w:lvl w:ilvl="3">
      <w:start w:val="1480"/>
      <w:numFmt w:val="none"/>
      <w:lvlRestart w:val="2"/>
      <w:lvlText w:val=""/>
      <w:lvlJc w:val="left"/>
      <w:pPr>
        <w:tabs>
          <w:tab w:val="num" w:pos="1725"/>
        </w:tabs>
        <w:ind w:left="3710" w:hanging="1985"/>
      </w:pPr>
      <w:rPr>
        <w:rFonts w:hint="default"/>
      </w:rPr>
    </w:lvl>
    <w:lvl w:ilvl="4">
      <w:start w:val="16"/>
      <w:numFmt w:val="none"/>
      <w:lvlRestart w:val="0"/>
      <w:suff w:val="nothing"/>
      <w:lvlText w:val=""/>
      <w:lvlJc w:val="left"/>
      <w:pPr>
        <w:ind w:left="1385" w:firstLine="0"/>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firstLine="0"/>
      </w:pPr>
      <w:rPr>
        <w:rFonts w:hint="default"/>
      </w:rPr>
    </w:lvl>
  </w:abstractNum>
  <w:abstractNum w:abstractNumId="6">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C763363"/>
    <w:multiLevelType w:val="multilevel"/>
    <w:tmpl w:val="5B846230"/>
    <w:lvl w:ilvl="0">
      <w:start w:val="1"/>
      <w:numFmt w:val="decimal"/>
      <w:suff w:val="nothing"/>
      <w:lvlText w:val=""/>
      <w:lvlJc w:val="left"/>
      <w:pPr>
        <w:ind w:left="0" w:firstLine="0"/>
      </w:pPr>
    </w:lvl>
    <w:lvl w:ilvl="1">
      <w:start w:val="1"/>
      <w:numFmt w:val="decimal"/>
      <w:suff w:val="nothing"/>
      <w:lvlText w:val=""/>
      <w:lvlJc w:val="left"/>
      <w:pPr>
        <w:ind w:left="0" w:firstLine="0"/>
      </w:pPr>
      <w:rPr>
        <w:sz w:val="24"/>
      </w:rPr>
    </w:lvl>
    <w:lvl w:ilvl="2">
      <w:start w:val="1"/>
      <w:numFmt w:val="decimal"/>
      <w:suff w:val="space"/>
      <w:lvlText w:val="Глава %3."/>
      <w:lvlJc w:val="left"/>
      <w:pPr>
        <w:ind w:left="1701" w:hanging="1134"/>
      </w:pPr>
      <w:rPr>
        <w:b/>
        <w:i w:val="0"/>
        <w:sz w:val="28"/>
      </w:rPr>
    </w:lvl>
    <w:lvl w:ilvl="3">
      <w:start w:val="1"/>
      <w:numFmt w:val="decimal"/>
      <w:suff w:val="nothing"/>
      <w:lvlText w:val="Статья %4"/>
      <w:lvlJc w:val="left"/>
      <w:pPr>
        <w:ind w:left="1701" w:hanging="1134"/>
      </w:pPr>
      <w:rPr>
        <w:b/>
        <w:i w:val="0"/>
        <w:sz w:val="24"/>
      </w:rPr>
    </w:lvl>
    <w:lvl w:ilvl="4">
      <w:start w:val="1"/>
      <w:numFmt w:val="decimal"/>
      <w:suff w:val="nothing"/>
      <w:lvlText w:val="%5"/>
      <w:lvlJc w:val="left"/>
      <w:pPr>
        <w:ind w:left="284" w:firstLine="0"/>
      </w:pPr>
    </w:lvl>
    <w:lvl w:ilvl="5">
      <w:start w:val="1"/>
      <w:numFmt w:val="decimal"/>
      <w:lvlText w:val="%6."/>
      <w:lvlJc w:val="left"/>
      <w:pPr>
        <w:tabs>
          <w:tab w:val="left"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rPr>
    </w:lvl>
    <w:lvl w:ilvl="8">
      <w:start w:val="1"/>
      <w:numFmt w:val="decimal"/>
      <w:suff w:val="nothing"/>
      <w:lvlText w:val=""/>
      <w:lvlJc w:val="left"/>
      <w:pPr>
        <w:ind w:left="284" w:firstLine="0"/>
      </w:pPr>
    </w:lvl>
  </w:abstractNum>
  <w:abstractNum w:abstractNumId="8">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9">
    <w:nsid w:val="7CCA282A"/>
    <w:multiLevelType w:val="multilevel"/>
    <w:tmpl w:val="201C2A88"/>
    <w:lvl w:ilvl="0">
      <w:start w:val="1"/>
      <w:numFmt w:val="none"/>
      <w:suff w:val="space"/>
      <w:lvlText w:val=""/>
      <w:lvlJc w:val="left"/>
      <w:pPr>
        <w:ind w:left="0" w:firstLine="0"/>
      </w:pPr>
      <w:rPr>
        <w:rFonts w:ascii="Times New Roman" w:hAnsi="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rPr>
    </w:lvl>
    <w:lvl w:ilvl="2">
      <w:start w:val="1616"/>
      <w:numFmt w:val="decimal"/>
      <w:lvlText w:val="№ %3 - 57/3  ЗС"/>
      <w:lvlJc w:val="left"/>
      <w:pPr>
        <w:tabs>
          <w:tab w:val="num" w:pos="0"/>
        </w:tabs>
        <w:ind w:left="1701" w:hanging="1701"/>
      </w:pPr>
      <w:rPr>
        <w:rFonts w:hint="default"/>
      </w:rPr>
    </w:lvl>
    <w:lvl w:ilvl="3">
      <w:start w:val="1480"/>
      <w:numFmt w:val="decimal"/>
      <w:lvlRestart w:val="2"/>
      <w:pStyle w:val="41"/>
      <w:lvlText w:val="№ %4 - 54/3  ЗС"/>
      <w:lvlJc w:val="left"/>
      <w:pPr>
        <w:tabs>
          <w:tab w:val="num" w:pos="0"/>
        </w:tabs>
        <w:ind w:left="1985" w:hanging="1985"/>
      </w:pPr>
      <w:rPr>
        <w:rFonts w:hint="default"/>
      </w:rPr>
    </w:lvl>
    <w:lvl w:ilvl="4">
      <w:start w:val="16"/>
      <w:numFmt w:val="none"/>
      <w:lvlRestart w:val="0"/>
      <w:suff w:val="nothing"/>
      <w:lvlText w:val=""/>
      <w:lvlJc w:val="left"/>
      <w:pPr>
        <w:ind w:left="-340" w:firstLine="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firstLine="0"/>
      </w:pPr>
      <w:rPr>
        <w:rFonts w:hint="default"/>
      </w:rPr>
    </w:lvl>
  </w:abstractNum>
  <w:num w:numId="1">
    <w:abstractNumId w:val="8"/>
  </w:num>
  <w:num w:numId="2">
    <w:abstractNumId w:val="1"/>
  </w:num>
  <w:num w:numId="3">
    <w:abstractNumId w:val="6"/>
  </w:num>
  <w:num w:numId="4">
    <w:abstractNumId w:val="5"/>
  </w:num>
  <w:num w:numId="5">
    <w:abstractNumId w:val="9"/>
  </w:num>
  <w:num w:numId="6">
    <w:abstractNumId w:val="3"/>
  </w:num>
  <w:num w:numId="7">
    <w:abstractNumId w:val="4"/>
  </w:num>
  <w:num w:numId="8">
    <w:abstractNumId w:val="0"/>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7"/>
  </w:num>
  <w:num w:numId="2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activeWritingStyle w:appName="MSWord" w:lang="ru-RU" w:vendorID="1" w:dllVersion="512" w:checkStyle="1"/>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08F"/>
    <w:rsid w:val="000025C1"/>
    <w:rsid w:val="00002EF7"/>
    <w:rsid w:val="00006C2B"/>
    <w:rsid w:val="00025123"/>
    <w:rsid w:val="000375A0"/>
    <w:rsid w:val="000452A2"/>
    <w:rsid w:val="000453BE"/>
    <w:rsid w:val="00052605"/>
    <w:rsid w:val="00054ABD"/>
    <w:rsid w:val="0005731B"/>
    <w:rsid w:val="0006308C"/>
    <w:rsid w:val="000657A7"/>
    <w:rsid w:val="00066397"/>
    <w:rsid w:val="00067BE4"/>
    <w:rsid w:val="00070460"/>
    <w:rsid w:val="000725CF"/>
    <w:rsid w:val="00073FC3"/>
    <w:rsid w:val="00075E12"/>
    <w:rsid w:val="00080B25"/>
    <w:rsid w:val="000842F8"/>
    <w:rsid w:val="00086788"/>
    <w:rsid w:val="00087FA5"/>
    <w:rsid w:val="000923DE"/>
    <w:rsid w:val="00095BA9"/>
    <w:rsid w:val="000A10B1"/>
    <w:rsid w:val="000A38E4"/>
    <w:rsid w:val="000A430D"/>
    <w:rsid w:val="000A457F"/>
    <w:rsid w:val="000A6C16"/>
    <w:rsid w:val="000B063C"/>
    <w:rsid w:val="000B661D"/>
    <w:rsid w:val="000C0F00"/>
    <w:rsid w:val="000C1D43"/>
    <w:rsid w:val="000D00EF"/>
    <w:rsid w:val="000E241B"/>
    <w:rsid w:val="000E3207"/>
    <w:rsid w:val="000E6AEC"/>
    <w:rsid w:val="000F318B"/>
    <w:rsid w:val="000F3E96"/>
    <w:rsid w:val="000F5773"/>
    <w:rsid w:val="00104330"/>
    <w:rsid w:val="00104E58"/>
    <w:rsid w:val="00107D35"/>
    <w:rsid w:val="00111751"/>
    <w:rsid w:val="00114911"/>
    <w:rsid w:val="001173BA"/>
    <w:rsid w:val="00121449"/>
    <w:rsid w:val="00121905"/>
    <w:rsid w:val="001233B3"/>
    <w:rsid w:val="0012457C"/>
    <w:rsid w:val="00124FE3"/>
    <w:rsid w:val="00132BA2"/>
    <w:rsid w:val="0013496B"/>
    <w:rsid w:val="00135DBD"/>
    <w:rsid w:val="001369A8"/>
    <w:rsid w:val="00150960"/>
    <w:rsid w:val="00151276"/>
    <w:rsid w:val="00153843"/>
    <w:rsid w:val="00155CEF"/>
    <w:rsid w:val="00157332"/>
    <w:rsid w:val="00162782"/>
    <w:rsid w:val="00162CEE"/>
    <w:rsid w:val="00163FF2"/>
    <w:rsid w:val="00165CDD"/>
    <w:rsid w:val="00170399"/>
    <w:rsid w:val="00172759"/>
    <w:rsid w:val="00173507"/>
    <w:rsid w:val="001757DB"/>
    <w:rsid w:val="00177414"/>
    <w:rsid w:val="0018053B"/>
    <w:rsid w:val="001871F3"/>
    <w:rsid w:val="00187702"/>
    <w:rsid w:val="001928FD"/>
    <w:rsid w:val="001936B7"/>
    <w:rsid w:val="0019478B"/>
    <w:rsid w:val="001967E3"/>
    <w:rsid w:val="00197189"/>
    <w:rsid w:val="001B1E64"/>
    <w:rsid w:val="001B4555"/>
    <w:rsid w:val="001C125C"/>
    <w:rsid w:val="001C12DB"/>
    <w:rsid w:val="001C26A8"/>
    <w:rsid w:val="001C2B23"/>
    <w:rsid w:val="001C530A"/>
    <w:rsid w:val="001D1663"/>
    <w:rsid w:val="001D4B19"/>
    <w:rsid w:val="001D64C3"/>
    <w:rsid w:val="001D6DCF"/>
    <w:rsid w:val="001E1CC6"/>
    <w:rsid w:val="001E3A2E"/>
    <w:rsid w:val="001F0168"/>
    <w:rsid w:val="001F4AE4"/>
    <w:rsid w:val="001F5D5D"/>
    <w:rsid w:val="001F5D78"/>
    <w:rsid w:val="00202388"/>
    <w:rsid w:val="00204DC4"/>
    <w:rsid w:val="00213863"/>
    <w:rsid w:val="00221E20"/>
    <w:rsid w:val="00222803"/>
    <w:rsid w:val="002321D3"/>
    <w:rsid w:val="00233DBF"/>
    <w:rsid w:val="00234D10"/>
    <w:rsid w:val="0023703F"/>
    <w:rsid w:val="00241746"/>
    <w:rsid w:val="00244AD2"/>
    <w:rsid w:val="002506E8"/>
    <w:rsid w:val="00256E85"/>
    <w:rsid w:val="00260075"/>
    <w:rsid w:val="00261068"/>
    <w:rsid w:val="002630CC"/>
    <w:rsid w:val="00264FEB"/>
    <w:rsid w:val="002739C0"/>
    <w:rsid w:val="00274205"/>
    <w:rsid w:val="00284EE7"/>
    <w:rsid w:val="00286774"/>
    <w:rsid w:val="0029417D"/>
    <w:rsid w:val="00295224"/>
    <w:rsid w:val="00296933"/>
    <w:rsid w:val="00297ABE"/>
    <w:rsid w:val="002A2202"/>
    <w:rsid w:val="002A2E0A"/>
    <w:rsid w:val="002A3411"/>
    <w:rsid w:val="002A3A5D"/>
    <w:rsid w:val="002A43A2"/>
    <w:rsid w:val="002A4AD4"/>
    <w:rsid w:val="002A4D02"/>
    <w:rsid w:val="002B22E2"/>
    <w:rsid w:val="002B4F3B"/>
    <w:rsid w:val="002B6A00"/>
    <w:rsid w:val="002C7380"/>
    <w:rsid w:val="002C7683"/>
    <w:rsid w:val="002C7FC6"/>
    <w:rsid w:val="002D3320"/>
    <w:rsid w:val="002E0A76"/>
    <w:rsid w:val="002E4D87"/>
    <w:rsid w:val="002E5172"/>
    <w:rsid w:val="002E65A0"/>
    <w:rsid w:val="00300FDC"/>
    <w:rsid w:val="00304A57"/>
    <w:rsid w:val="00304CF3"/>
    <w:rsid w:val="003070D9"/>
    <w:rsid w:val="003111A2"/>
    <w:rsid w:val="003118B8"/>
    <w:rsid w:val="00311A42"/>
    <w:rsid w:val="003122C2"/>
    <w:rsid w:val="00316C7C"/>
    <w:rsid w:val="0032618D"/>
    <w:rsid w:val="0032623B"/>
    <w:rsid w:val="00332962"/>
    <w:rsid w:val="00343763"/>
    <w:rsid w:val="00343955"/>
    <w:rsid w:val="00353007"/>
    <w:rsid w:val="00354066"/>
    <w:rsid w:val="003548E7"/>
    <w:rsid w:val="00360636"/>
    <w:rsid w:val="0037168D"/>
    <w:rsid w:val="003771EF"/>
    <w:rsid w:val="0038158F"/>
    <w:rsid w:val="00394720"/>
    <w:rsid w:val="00396D8C"/>
    <w:rsid w:val="003A5C2B"/>
    <w:rsid w:val="003B0122"/>
    <w:rsid w:val="003B29EE"/>
    <w:rsid w:val="003B5B80"/>
    <w:rsid w:val="003B6465"/>
    <w:rsid w:val="003C1257"/>
    <w:rsid w:val="003D36F9"/>
    <w:rsid w:val="003D4F88"/>
    <w:rsid w:val="003D53FA"/>
    <w:rsid w:val="003D61BF"/>
    <w:rsid w:val="003D721E"/>
    <w:rsid w:val="003E15EA"/>
    <w:rsid w:val="003E1D39"/>
    <w:rsid w:val="003E6A6A"/>
    <w:rsid w:val="003F008F"/>
    <w:rsid w:val="003F109A"/>
    <w:rsid w:val="003F1B8F"/>
    <w:rsid w:val="003F2CD0"/>
    <w:rsid w:val="003F3B59"/>
    <w:rsid w:val="003F5B35"/>
    <w:rsid w:val="00401B8D"/>
    <w:rsid w:val="00403FE3"/>
    <w:rsid w:val="00404090"/>
    <w:rsid w:val="00406B56"/>
    <w:rsid w:val="00415C5E"/>
    <w:rsid w:val="004177E6"/>
    <w:rsid w:val="0041781C"/>
    <w:rsid w:val="004215D8"/>
    <w:rsid w:val="004222F6"/>
    <w:rsid w:val="004255D6"/>
    <w:rsid w:val="00432F57"/>
    <w:rsid w:val="00437D5D"/>
    <w:rsid w:val="004459E2"/>
    <w:rsid w:val="00447772"/>
    <w:rsid w:val="00460544"/>
    <w:rsid w:val="00460CC5"/>
    <w:rsid w:val="00464105"/>
    <w:rsid w:val="00466536"/>
    <w:rsid w:val="00466BDB"/>
    <w:rsid w:val="00467659"/>
    <w:rsid w:val="00470E04"/>
    <w:rsid w:val="0047523F"/>
    <w:rsid w:val="00495816"/>
    <w:rsid w:val="00497A49"/>
    <w:rsid w:val="004A0563"/>
    <w:rsid w:val="004A4158"/>
    <w:rsid w:val="004B1036"/>
    <w:rsid w:val="004B56C5"/>
    <w:rsid w:val="004C1E11"/>
    <w:rsid w:val="004C2DB5"/>
    <w:rsid w:val="004C4407"/>
    <w:rsid w:val="004C783E"/>
    <w:rsid w:val="004D209E"/>
    <w:rsid w:val="004D541A"/>
    <w:rsid w:val="004E02E7"/>
    <w:rsid w:val="004E1E76"/>
    <w:rsid w:val="004E2F24"/>
    <w:rsid w:val="004F0C19"/>
    <w:rsid w:val="004F1AF7"/>
    <w:rsid w:val="00523651"/>
    <w:rsid w:val="005249D8"/>
    <w:rsid w:val="00527590"/>
    <w:rsid w:val="0053222A"/>
    <w:rsid w:val="00533731"/>
    <w:rsid w:val="00534075"/>
    <w:rsid w:val="00534B7E"/>
    <w:rsid w:val="0053599C"/>
    <w:rsid w:val="005360EA"/>
    <w:rsid w:val="0053698E"/>
    <w:rsid w:val="00540D39"/>
    <w:rsid w:val="0055244A"/>
    <w:rsid w:val="0055244B"/>
    <w:rsid w:val="005555C9"/>
    <w:rsid w:val="00563006"/>
    <w:rsid w:val="0056380F"/>
    <w:rsid w:val="00564A2F"/>
    <w:rsid w:val="005653AC"/>
    <w:rsid w:val="005661EA"/>
    <w:rsid w:val="005738FC"/>
    <w:rsid w:val="0057456C"/>
    <w:rsid w:val="00574A93"/>
    <w:rsid w:val="00581F81"/>
    <w:rsid w:val="00582060"/>
    <w:rsid w:val="00585F8B"/>
    <w:rsid w:val="00590601"/>
    <w:rsid w:val="005914C1"/>
    <w:rsid w:val="005A529F"/>
    <w:rsid w:val="005B1B3A"/>
    <w:rsid w:val="005B29DD"/>
    <w:rsid w:val="005B54C7"/>
    <w:rsid w:val="005B77B5"/>
    <w:rsid w:val="005B7918"/>
    <w:rsid w:val="005C08F0"/>
    <w:rsid w:val="005C43D5"/>
    <w:rsid w:val="005C6256"/>
    <w:rsid w:val="005C66CF"/>
    <w:rsid w:val="005D071C"/>
    <w:rsid w:val="005D5A16"/>
    <w:rsid w:val="005D6FC5"/>
    <w:rsid w:val="005D7E06"/>
    <w:rsid w:val="005E0BF4"/>
    <w:rsid w:val="005E1EE6"/>
    <w:rsid w:val="005E2669"/>
    <w:rsid w:val="005E31ED"/>
    <w:rsid w:val="005E44AB"/>
    <w:rsid w:val="005E6CF7"/>
    <w:rsid w:val="005F370C"/>
    <w:rsid w:val="005F67F7"/>
    <w:rsid w:val="005F69A8"/>
    <w:rsid w:val="00601875"/>
    <w:rsid w:val="00601BDD"/>
    <w:rsid w:val="00601F18"/>
    <w:rsid w:val="00601F92"/>
    <w:rsid w:val="00603FD3"/>
    <w:rsid w:val="00614D80"/>
    <w:rsid w:val="00621652"/>
    <w:rsid w:val="00622B9D"/>
    <w:rsid w:val="00622F23"/>
    <w:rsid w:val="00625D65"/>
    <w:rsid w:val="00630D8C"/>
    <w:rsid w:val="00632096"/>
    <w:rsid w:val="006325D6"/>
    <w:rsid w:val="00634634"/>
    <w:rsid w:val="006422F1"/>
    <w:rsid w:val="00647880"/>
    <w:rsid w:val="00654315"/>
    <w:rsid w:val="006551F1"/>
    <w:rsid w:val="00655304"/>
    <w:rsid w:val="006678D3"/>
    <w:rsid w:val="006758F6"/>
    <w:rsid w:val="00683ED2"/>
    <w:rsid w:val="0068418C"/>
    <w:rsid w:val="0069175D"/>
    <w:rsid w:val="006A0F9E"/>
    <w:rsid w:val="006A569A"/>
    <w:rsid w:val="006B0BC7"/>
    <w:rsid w:val="006B6BC9"/>
    <w:rsid w:val="006B7B54"/>
    <w:rsid w:val="006C51B1"/>
    <w:rsid w:val="006D233B"/>
    <w:rsid w:val="006D780C"/>
    <w:rsid w:val="006D79D8"/>
    <w:rsid w:val="006E3660"/>
    <w:rsid w:val="006E7F45"/>
    <w:rsid w:val="006F0B5C"/>
    <w:rsid w:val="006F431F"/>
    <w:rsid w:val="00700EAF"/>
    <w:rsid w:val="0070215A"/>
    <w:rsid w:val="00704A88"/>
    <w:rsid w:val="00712FCC"/>
    <w:rsid w:val="0071618F"/>
    <w:rsid w:val="0072377C"/>
    <w:rsid w:val="00725D78"/>
    <w:rsid w:val="00726716"/>
    <w:rsid w:val="00726AFC"/>
    <w:rsid w:val="00730C08"/>
    <w:rsid w:val="007318A3"/>
    <w:rsid w:val="0073334A"/>
    <w:rsid w:val="00737EDE"/>
    <w:rsid w:val="00746742"/>
    <w:rsid w:val="00755AF8"/>
    <w:rsid w:val="00767346"/>
    <w:rsid w:val="00771FA0"/>
    <w:rsid w:val="0078442C"/>
    <w:rsid w:val="00790E05"/>
    <w:rsid w:val="007925C5"/>
    <w:rsid w:val="00794057"/>
    <w:rsid w:val="00796D8C"/>
    <w:rsid w:val="0079709B"/>
    <w:rsid w:val="00797FC9"/>
    <w:rsid w:val="007A026C"/>
    <w:rsid w:val="007A1EB5"/>
    <w:rsid w:val="007A67FF"/>
    <w:rsid w:val="007A70F8"/>
    <w:rsid w:val="007B0629"/>
    <w:rsid w:val="007B08A7"/>
    <w:rsid w:val="007C0658"/>
    <w:rsid w:val="007C344F"/>
    <w:rsid w:val="007C3BD4"/>
    <w:rsid w:val="007C5DB0"/>
    <w:rsid w:val="007C605A"/>
    <w:rsid w:val="007D125E"/>
    <w:rsid w:val="007D4560"/>
    <w:rsid w:val="007D5022"/>
    <w:rsid w:val="007D7C9A"/>
    <w:rsid w:val="007E6F64"/>
    <w:rsid w:val="007E74DD"/>
    <w:rsid w:val="007F6601"/>
    <w:rsid w:val="00807837"/>
    <w:rsid w:val="008127D0"/>
    <w:rsid w:val="00815690"/>
    <w:rsid w:val="00820B58"/>
    <w:rsid w:val="00820EBF"/>
    <w:rsid w:val="00823B0D"/>
    <w:rsid w:val="00826DB6"/>
    <w:rsid w:val="00827BA3"/>
    <w:rsid w:val="00833629"/>
    <w:rsid w:val="00837397"/>
    <w:rsid w:val="008601FF"/>
    <w:rsid w:val="00862A97"/>
    <w:rsid w:val="00863DAB"/>
    <w:rsid w:val="00865B7D"/>
    <w:rsid w:val="00872F38"/>
    <w:rsid w:val="00874FD7"/>
    <w:rsid w:val="00876792"/>
    <w:rsid w:val="00893EE6"/>
    <w:rsid w:val="008945BE"/>
    <w:rsid w:val="0089700F"/>
    <w:rsid w:val="008A099F"/>
    <w:rsid w:val="008A155F"/>
    <w:rsid w:val="008A77B0"/>
    <w:rsid w:val="008A7D30"/>
    <w:rsid w:val="008B3541"/>
    <w:rsid w:val="008B55FC"/>
    <w:rsid w:val="008C3524"/>
    <w:rsid w:val="008C43F3"/>
    <w:rsid w:val="008C5B10"/>
    <w:rsid w:val="008C6A85"/>
    <w:rsid w:val="008C79C7"/>
    <w:rsid w:val="008D33BB"/>
    <w:rsid w:val="008D5FA1"/>
    <w:rsid w:val="008D7639"/>
    <w:rsid w:val="008D77B7"/>
    <w:rsid w:val="008E255A"/>
    <w:rsid w:val="008E35C2"/>
    <w:rsid w:val="008F160A"/>
    <w:rsid w:val="008F292D"/>
    <w:rsid w:val="008F5355"/>
    <w:rsid w:val="008F5F6E"/>
    <w:rsid w:val="009007EE"/>
    <w:rsid w:val="0090650F"/>
    <w:rsid w:val="00913380"/>
    <w:rsid w:val="00913D18"/>
    <w:rsid w:val="009239B7"/>
    <w:rsid w:val="00923E91"/>
    <w:rsid w:val="00937AD0"/>
    <w:rsid w:val="00942A7A"/>
    <w:rsid w:val="00945CB6"/>
    <w:rsid w:val="0095047B"/>
    <w:rsid w:val="00950B32"/>
    <w:rsid w:val="00950DFC"/>
    <w:rsid w:val="00956B6B"/>
    <w:rsid w:val="00957DF9"/>
    <w:rsid w:val="00962ABE"/>
    <w:rsid w:val="009658C5"/>
    <w:rsid w:val="0096798C"/>
    <w:rsid w:val="00971B61"/>
    <w:rsid w:val="00972B87"/>
    <w:rsid w:val="00975979"/>
    <w:rsid w:val="00986813"/>
    <w:rsid w:val="00986A92"/>
    <w:rsid w:val="009879C9"/>
    <w:rsid w:val="00994361"/>
    <w:rsid w:val="00995A90"/>
    <w:rsid w:val="00995F8A"/>
    <w:rsid w:val="00997DA4"/>
    <w:rsid w:val="009A0CCC"/>
    <w:rsid w:val="009A7EE7"/>
    <w:rsid w:val="009B0493"/>
    <w:rsid w:val="009B3B32"/>
    <w:rsid w:val="009B4754"/>
    <w:rsid w:val="009C0571"/>
    <w:rsid w:val="009C58FE"/>
    <w:rsid w:val="009D62EB"/>
    <w:rsid w:val="009E23D0"/>
    <w:rsid w:val="009E3958"/>
    <w:rsid w:val="009E4A3D"/>
    <w:rsid w:val="009E628C"/>
    <w:rsid w:val="009F69C6"/>
    <w:rsid w:val="00A0051A"/>
    <w:rsid w:val="00A02366"/>
    <w:rsid w:val="00A043C5"/>
    <w:rsid w:val="00A068BB"/>
    <w:rsid w:val="00A2025E"/>
    <w:rsid w:val="00A2556D"/>
    <w:rsid w:val="00A33DE9"/>
    <w:rsid w:val="00A36D27"/>
    <w:rsid w:val="00A40348"/>
    <w:rsid w:val="00A40578"/>
    <w:rsid w:val="00A42A36"/>
    <w:rsid w:val="00A44568"/>
    <w:rsid w:val="00A50396"/>
    <w:rsid w:val="00A520F1"/>
    <w:rsid w:val="00A549DD"/>
    <w:rsid w:val="00A55F9C"/>
    <w:rsid w:val="00A6307F"/>
    <w:rsid w:val="00A71382"/>
    <w:rsid w:val="00A8260C"/>
    <w:rsid w:val="00A83038"/>
    <w:rsid w:val="00A8499D"/>
    <w:rsid w:val="00A85A57"/>
    <w:rsid w:val="00A86C82"/>
    <w:rsid w:val="00A8744F"/>
    <w:rsid w:val="00A910A9"/>
    <w:rsid w:val="00A9166F"/>
    <w:rsid w:val="00A9628E"/>
    <w:rsid w:val="00A977DE"/>
    <w:rsid w:val="00AA1336"/>
    <w:rsid w:val="00AA1EB1"/>
    <w:rsid w:val="00AA2149"/>
    <w:rsid w:val="00AA301E"/>
    <w:rsid w:val="00AA3CF9"/>
    <w:rsid w:val="00AA43E0"/>
    <w:rsid w:val="00AA43FA"/>
    <w:rsid w:val="00AA4A24"/>
    <w:rsid w:val="00AA63D9"/>
    <w:rsid w:val="00AB5F4C"/>
    <w:rsid w:val="00AB7D1F"/>
    <w:rsid w:val="00AC4AEF"/>
    <w:rsid w:val="00AC7153"/>
    <w:rsid w:val="00AD2BC2"/>
    <w:rsid w:val="00AD310F"/>
    <w:rsid w:val="00AD3333"/>
    <w:rsid w:val="00AD4086"/>
    <w:rsid w:val="00AE3243"/>
    <w:rsid w:val="00AF579F"/>
    <w:rsid w:val="00B00A86"/>
    <w:rsid w:val="00B00C09"/>
    <w:rsid w:val="00B0141C"/>
    <w:rsid w:val="00B01DC6"/>
    <w:rsid w:val="00B04E20"/>
    <w:rsid w:val="00B12169"/>
    <w:rsid w:val="00B16DD1"/>
    <w:rsid w:val="00B20F75"/>
    <w:rsid w:val="00B22EA2"/>
    <w:rsid w:val="00B25DC4"/>
    <w:rsid w:val="00B37020"/>
    <w:rsid w:val="00B37045"/>
    <w:rsid w:val="00B40018"/>
    <w:rsid w:val="00B42D2D"/>
    <w:rsid w:val="00B472BC"/>
    <w:rsid w:val="00B534BE"/>
    <w:rsid w:val="00B578E1"/>
    <w:rsid w:val="00B64900"/>
    <w:rsid w:val="00B66ADA"/>
    <w:rsid w:val="00B7085F"/>
    <w:rsid w:val="00B77CEA"/>
    <w:rsid w:val="00B825E3"/>
    <w:rsid w:val="00B84611"/>
    <w:rsid w:val="00B87B18"/>
    <w:rsid w:val="00B95989"/>
    <w:rsid w:val="00B95F86"/>
    <w:rsid w:val="00BA317A"/>
    <w:rsid w:val="00BA395B"/>
    <w:rsid w:val="00BA506C"/>
    <w:rsid w:val="00BA7D77"/>
    <w:rsid w:val="00BB2C43"/>
    <w:rsid w:val="00BB3082"/>
    <w:rsid w:val="00BB3F79"/>
    <w:rsid w:val="00BB6461"/>
    <w:rsid w:val="00BB7953"/>
    <w:rsid w:val="00BC3762"/>
    <w:rsid w:val="00BC4F01"/>
    <w:rsid w:val="00BC5E08"/>
    <w:rsid w:val="00BC5F50"/>
    <w:rsid w:val="00BD01B4"/>
    <w:rsid w:val="00BD09FC"/>
    <w:rsid w:val="00BD19CB"/>
    <w:rsid w:val="00BD33E0"/>
    <w:rsid w:val="00BD3FAF"/>
    <w:rsid w:val="00BD5AA4"/>
    <w:rsid w:val="00BD5B22"/>
    <w:rsid w:val="00BD5B23"/>
    <w:rsid w:val="00BE6A86"/>
    <w:rsid w:val="00BF054E"/>
    <w:rsid w:val="00BF4ED9"/>
    <w:rsid w:val="00C03EA0"/>
    <w:rsid w:val="00C0676C"/>
    <w:rsid w:val="00C11953"/>
    <w:rsid w:val="00C25BA2"/>
    <w:rsid w:val="00C27A94"/>
    <w:rsid w:val="00C33FAD"/>
    <w:rsid w:val="00C362C2"/>
    <w:rsid w:val="00C40786"/>
    <w:rsid w:val="00C42537"/>
    <w:rsid w:val="00C479FF"/>
    <w:rsid w:val="00C51732"/>
    <w:rsid w:val="00C613CE"/>
    <w:rsid w:val="00C637EF"/>
    <w:rsid w:val="00C65FEF"/>
    <w:rsid w:val="00C665D7"/>
    <w:rsid w:val="00C66C76"/>
    <w:rsid w:val="00C70A09"/>
    <w:rsid w:val="00C748B9"/>
    <w:rsid w:val="00C77850"/>
    <w:rsid w:val="00C77A50"/>
    <w:rsid w:val="00C832AA"/>
    <w:rsid w:val="00C92DAF"/>
    <w:rsid w:val="00C935AC"/>
    <w:rsid w:val="00C9568B"/>
    <w:rsid w:val="00C96728"/>
    <w:rsid w:val="00CA78C6"/>
    <w:rsid w:val="00CB1703"/>
    <w:rsid w:val="00CB54AA"/>
    <w:rsid w:val="00CC59D8"/>
    <w:rsid w:val="00CD0C47"/>
    <w:rsid w:val="00CD1E8B"/>
    <w:rsid w:val="00CD70A8"/>
    <w:rsid w:val="00CD7A24"/>
    <w:rsid w:val="00CE4849"/>
    <w:rsid w:val="00CE4E1D"/>
    <w:rsid w:val="00CF3CFA"/>
    <w:rsid w:val="00D005AB"/>
    <w:rsid w:val="00D00D83"/>
    <w:rsid w:val="00D01CF6"/>
    <w:rsid w:val="00D01D38"/>
    <w:rsid w:val="00D056DD"/>
    <w:rsid w:val="00D106FF"/>
    <w:rsid w:val="00D10B29"/>
    <w:rsid w:val="00D12317"/>
    <w:rsid w:val="00D14CAA"/>
    <w:rsid w:val="00D278B0"/>
    <w:rsid w:val="00D3081C"/>
    <w:rsid w:val="00D30CB8"/>
    <w:rsid w:val="00D36A18"/>
    <w:rsid w:val="00D37162"/>
    <w:rsid w:val="00D44867"/>
    <w:rsid w:val="00D45664"/>
    <w:rsid w:val="00D50078"/>
    <w:rsid w:val="00D50D7A"/>
    <w:rsid w:val="00D541B7"/>
    <w:rsid w:val="00D56990"/>
    <w:rsid w:val="00D639B8"/>
    <w:rsid w:val="00D66554"/>
    <w:rsid w:val="00D70B1F"/>
    <w:rsid w:val="00D70D9C"/>
    <w:rsid w:val="00D72629"/>
    <w:rsid w:val="00D73181"/>
    <w:rsid w:val="00D772AF"/>
    <w:rsid w:val="00D77DCA"/>
    <w:rsid w:val="00D82CB8"/>
    <w:rsid w:val="00D87941"/>
    <w:rsid w:val="00D91F57"/>
    <w:rsid w:val="00D92704"/>
    <w:rsid w:val="00D92D50"/>
    <w:rsid w:val="00D9328E"/>
    <w:rsid w:val="00D933D9"/>
    <w:rsid w:val="00DB4F13"/>
    <w:rsid w:val="00DB6B80"/>
    <w:rsid w:val="00DC0687"/>
    <w:rsid w:val="00DC351D"/>
    <w:rsid w:val="00DC42F9"/>
    <w:rsid w:val="00DD2801"/>
    <w:rsid w:val="00DD29B2"/>
    <w:rsid w:val="00DD2B36"/>
    <w:rsid w:val="00DD47C8"/>
    <w:rsid w:val="00DD52CD"/>
    <w:rsid w:val="00DE0C3E"/>
    <w:rsid w:val="00DF02D9"/>
    <w:rsid w:val="00DF54D1"/>
    <w:rsid w:val="00DF5BEB"/>
    <w:rsid w:val="00E005CB"/>
    <w:rsid w:val="00E010BF"/>
    <w:rsid w:val="00E014C8"/>
    <w:rsid w:val="00E05929"/>
    <w:rsid w:val="00E07E44"/>
    <w:rsid w:val="00E1148D"/>
    <w:rsid w:val="00E1158F"/>
    <w:rsid w:val="00E11966"/>
    <w:rsid w:val="00E1475C"/>
    <w:rsid w:val="00E2118C"/>
    <w:rsid w:val="00E213AC"/>
    <w:rsid w:val="00E27C96"/>
    <w:rsid w:val="00E3439B"/>
    <w:rsid w:val="00E35FF5"/>
    <w:rsid w:val="00E36AC7"/>
    <w:rsid w:val="00E41DF4"/>
    <w:rsid w:val="00E467F7"/>
    <w:rsid w:val="00E468F1"/>
    <w:rsid w:val="00E51D68"/>
    <w:rsid w:val="00E5257F"/>
    <w:rsid w:val="00E55839"/>
    <w:rsid w:val="00E629B9"/>
    <w:rsid w:val="00E670A1"/>
    <w:rsid w:val="00E73366"/>
    <w:rsid w:val="00E74EA7"/>
    <w:rsid w:val="00E801A6"/>
    <w:rsid w:val="00E84597"/>
    <w:rsid w:val="00E848FF"/>
    <w:rsid w:val="00E92E99"/>
    <w:rsid w:val="00E9388E"/>
    <w:rsid w:val="00EA7128"/>
    <w:rsid w:val="00EC0BEA"/>
    <w:rsid w:val="00EC212E"/>
    <w:rsid w:val="00EC57CF"/>
    <w:rsid w:val="00ED1344"/>
    <w:rsid w:val="00ED7560"/>
    <w:rsid w:val="00ED763F"/>
    <w:rsid w:val="00EE054C"/>
    <w:rsid w:val="00EE618D"/>
    <w:rsid w:val="00EF0622"/>
    <w:rsid w:val="00EF1AC2"/>
    <w:rsid w:val="00EF400E"/>
    <w:rsid w:val="00EF4EBF"/>
    <w:rsid w:val="00EF55B6"/>
    <w:rsid w:val="00EF627B"/>
    <w:rsid w:val="00F01B0B"/>
    <w:rsid w:val="00F01DF3"/>
    <w:rsid w:val="00F06346"/>
    <w:rsid w:val="00F10E06"/>
    <w:rsid w:val="00F15471"/>
    <w:rsid w:val="00F26801"/>
    <w:rsid w:val="00F311AA"/>
    <w:rsid w:val="00F3258A"/>
    <w:rsid w:val="00F32679"/>
    <w:rsid w:val="00F336EE"/>
    <w:rsid w:val="00F408B6"/>
    <w:rsid w:val="00F427CE"/>
    <w:rsid w:val="00F4326B"/>
    <w:rsid w:val="00F46857"/>
    <w:rsid w:val="00F47991"/>
    <w:rsid w:val="00F54E03"/>
    <w:rsid w:val="00F554BC"/>
    <w:rsid w:val="00F55ACC"/>
    <w:rsid w:val="00F61250"/>
    <w:rsid w:val="00F63152"/>
    <w:rsid w:val="00F6409B"/>
    <w:rsid w:val="00F70943"/>
    <w:rsid w:val="00F714F4"/>
    <w:rsid w:val="00F71C79"/>
    <w:rsid w:val="00F84CB8"/>
    <w:rsid w:val="00F87B88"/>
    <w:rsid w:val="00F929AA"/>
    <w:rsid w:val="00F97CF9"/>
    <w:rsid w:val="00FA313C"/>
    <w:rsid w:val="00FA5FE4"/>
    <w:rsid w:val="00FA6994"/>
    <w:rsid w:val="00FA7A73"/>
    <w:rsid w:val="00FB0FB9"/>
    <w:rsid w:val="00FB17FB"/>
    <w:rsid w:val="00FB1D85"/>
    <w:rsid w:val="00FB1F32"/>
    <w:rsid w:val="00FB552F"/>
    <w:rsid w:val="00FB5AD9"/>
    <w:rsid w:val="00FC4D9A"/>
    <w:rsid w:val="00FC5E30"/>
    <w:rsid w:val="00FC66D4"/>
    <w:rsid w:val="00FC6AAF"/>
    <w:rsid w:val="00FD327B"/>
    <w:rsid w:val="00FD3581"/>
    <w:rsid w:val="00FD4FC8"/>
    <w:rsid w:val="00FE6BDF"/>
    <w:rsid w:val="00FF398D"/>
    <w:rsid w:val="00FF7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8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075"/>
    <w:rPr>
      <w:sz w:val="24"/>
    </w:rPr>
  </w:style>
  <w:style w:type="paragraph" w:styleId="1">
    <w:name w:val="heading 1"/>
    <w:basedOn w:val="a"/>
    <w:next w:val="a"/>
    <w:uiPriority w:val="9"/>
    <w:qFormat/>
    <w:rsid w:val="002E4D87"/>
    <w:pPr>
      <w:keepNext/>
      <w:keepLines/>
      <w:numPr>
        <w:numId w:val="7"/>
      </w:numPr>
      <w:spacing w:after="360"/>
      <w:jc w:val="center"/>
      <w:outlineLvl w:val="0"/>
    </w:pPr>
    <w:rPr>
      <w:rFonts w:ascii="Arial" w:hAnsi="Arial"/>
      <w:b/>
      <w:kern w:val="28"/>
      <w:sz w:val="28"/>
    </w:rPr>
  </w:style>
  <w:style w:type="paragraph" w:styleId="2">
    <w:name w:val="heading 2"/>
    <w:basedOn w:val="a"/>
    <w:next w:val="a0"/>
    <w:uiPriority w:val="9"/>
    <w:qFormat/>
    <w:rsid w:val="002E4D87"/>
    <w:pPr>
      <w:keepNext/>
      <w:keepLines/>
      <w:numPr>
        <w:ilvl w:val="1"/>
        <w:numId w:val="7"/>
      </w:numPr>
      <w:spacing w:after="360"/>
      <w:jc w:val="center"/>
      <w:outlineLvl w:val="1"/>
    </w:pPr>
    <w:rPr>
      <w:b/>
      <w:sz w:val="28"/>
    </w:rPr>
  </w:style>
  <w:style w:type="paragraph" w:styleId="30">
    <w:name w:val="heading 3"/>
    <w:basedOn w:val="a"/>
    <w:next w:val="4"/>
    <w:uiPriority w:val="9"/>
    <w:qFormat/>
    <w:rsid w:val="002E4D87"/>
    <w:pPr>
      <w:keepNext/>
      <w:keepLines/>
      <w:numPr>
        <w:ilvl w:val="2"/>
        <w:numId w:val="7"/>
      </w:numPr>
      <w:spacing w:before="360"/>
      <w:outlineLvl w:val="2"/>
    </w:pPr>
    <w:rPr>
      <w:b/>
      <w:sz w:val="28"/>
    </w:rPr>
  </w:style>
  <w:style w:type="paragraph" w:styleId="4">
    <w:name w:val="heading 4"/>
    <w:basedOn w:val="a"/>
    <w:next w:val="a0"/>
    <w:uiPriority w:val="9"/>
    <w:qFormat/>
    <w:rsid w:val="002E4D87"/>
    <w:pPr>
      <w:keepNext/>
      <w:keepLines/>
      <w:numPr>
        <w:ilvl w:val="3"/>
        <w:numId w:val="7"/>
      </w:numPr>
      <w:spacing w:before="240"/>
      <w:outlineLvl w:val="3"/>
    </w:pPr>
    <w:rPr>
      <w:b/>
    </w:rPr>
  </w:style>
  <w:style w:type="paragraph" w:styleId="5">
    <w:name w:val="heading 5"/>
    <w:basedOn w:val="a"/>
    <w:next w:val="a"/>
    <w:uiPriority w:val="9"/>
    <w:qFormat/>
    <w:rsid w:val="002E4D87"/>
    <w:pPr>
      <w:keepNext/>
      <w:numPr>
        <w:ilvl w:val="4"/>
        <w:numId w:val="7"/>
      </w:numPr>
      <w:spacing w:before="240" w:after="60"/>
      <w:ind w:right="284"/>
      <w:jc w:val="center"/>
      <w:outlineLvl w:val="4"/>
    </w:pPr>
    <w:rPr>
      <w:b/>
      <w:sz w:val="28"/>
    </w:rPr>
  </w:style>
  <w:style w:type="paragraph" w:styleId="6">
    <w:name w:val="heading 6"/>
    <w:basedOn w:val="a"/>
    <w:next w:val="a"/>
    <w:qFormat/>
    <w:rsid w:val="002E4D87"/>
    <w:pPr>
      <w:keepNext/>
      <w:spacing w:before="240" w:after="60"/>
      <w:jc w:val="center"/>
      <w:outlineLvl w:val="5"/>
    </w:pPr>
    <w:rPr>
      <w:sz w:val="28"/>
    </w:rPr>
  </w:style>
  <w:style w:type="paragraph" w:styleId="7">
    <w:name w:val="heading 7"/>
    <w:basedOn w:val="a"/>
    <w:next w:val="a"/>
    <w:qFormat/>
    <w:rsid w:val="002E4D87"/>
    <w:pPr>
      <w:keepNext/>
      <w:numPr>
        <w:ilvl w:val="6"/>
        <w:numId w:val="2"/>
      </w:numPr>
      <w:spacing w:before="240" w:after="60"/>
      <w:jc w:val="center"/>
      <w:outlineLvl w:val="6"/>
    </w:pPr>
    <w:rPr>
      <w:rFonts w:ascii="Arial" w:hAnsi="Arial"/>
    </w:rPr>
  </w:style>
  <w:style w:type="paragraph" w:styleId="8">
    <w:name w:val="heading 8"/>
    <w:basedOn w:val="a"/>
    <w:next w:val="a"/>
    <w:qFormat/>
    <w:rsid w:val="002E4D87"/>
    <w:pPr>
      <w:spacing w:after="240" w:line="240" w:lineRule="exact"/>
      <w:ind w:left="4536"/>
      <w:outlineLvl w:val="7"/>
    </w:pPr>
  </w:style>
  <w:style w:type="paragraph" w:styleId="9">
    <w:name w:val="heading 9"/>
    <w:basedOn w:val="a"/>
    <w:next w:val="5"/>
    <w:qFormat/>
    <w:rsid w:val="002E4D87"/>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2E4D87"/>
    <w:pPr>
      <w:spacing w:before="120"/>
      <w:ind w:firstLine="567"/>
      <w:jc w:val="both"/>
    </w:pPr>
  </w:style>
  <w:style w:type="paragraph" w:styleId="a4">
    <w:name w:val="header"/>
    <w:basedOn w:val="a"/>
    <w:link w:val="a5"/>
    <w:uiPriority w:val="99"/>
    <w:rsid w:val="002E4D87"/>
    <w:pPr>
      <w:tabs>
        <w:tab w:val="center" w:pos="4536"/>
        <w:tab w:val="right" w:pos="9072"/>
      </w:tabs>
    </w:pPr>
  </w:style>
  <w:style w:type="paragraph" w:styleId="a6">
    <w:name w:val="footer"/>
    <w:basedOn w:val="a"/>
    <w:rsid w:val="002E4D87"/>
    <w:pPr>
      <w:tabs>
        <w:tab w:val="center" w:pos="4536"/>
        <w:tab w:val="right" w:pos="9072"/>
      </w:tabs>
    </w:pPr>
  </w:style>
  <w:style w:type="paragraph" w:styleId="a7">
    <w:name w:val="Body Text Indent"/>
    <w:basedOn w:val="a"/>
    <w:rsid w:val="002E4D87"/>
    <w:pPr>
      <w:spacing w:before="60"/>
      <w:ind w:left="284" w:firstLine="284"/>
      <w:jc w:val="both"/>
    </w:pPr>
  </w:style>
  <w:style w:type="paragraph" w:styleId="a8">
    <w:name w:val="Signature"/>
    <w:basedOn w:val="a"/>
    <w:next w:val="a"/>
    <w:link w:val="a9"/>
    <w:rsid w:val="002E4D87"/>
    <w:pPr>
      <w:tabs>
        <w:tab w:val="left" w:pos="6237"/>
      </w:tabs>
      <w:spacing w:before="600"/>
      <w:ind w:left="1276"/>
    </w:pPr>
  </w:style>
  <w:style w:type="paragraph" w:customStyle="1" w:styleId="10">
    <w:name w:val="Стиль1"/>
    <w:basedOn w:val="a"/>
    <w:qFormat/>
    <w:rsid w:val="002E4D87"/>
    <w:pPr>
      <w:numPr>
        <w:ilvl w:val="5"/>
        <w:numId w:val="7"/>
      </w:numPr>
      <w:autoSpaceDE w:val="0"/>
      <w:autoSpaceDN w:val="0"/>
      <w:adjustRightInd w:val="0"/>
      <w:spacing w:before="120"/>
      <w:jc w:val="both"/>
      <w:outlineLvl w:val="5"/>
    </w:pPr>
  </w:style>
  <w:style w:type="paragraph" w:customStyle="1" w:styleId="20">
    <w:name w:val="Стиль2"/>
    <w:basedOn w:val="10"/>
    <w:qFormat/>
    <w:rsid w:val="002E4D87"/>
    <w:pPr>
      <w:numPr>
        <w:ilvl w:val="6"/>
      </w:numPr>
      <w:spacing w:before="60"/>
      <w:outlineLvl w:val="6"/>
    </w:pPr>
  </w:style>
  <w:style w:type="paragraph" w:styleId="aa">
    <w:name w:val="table of figures"/>
    <w:basedOn w:val="a"/>
    <w:next w:val="a"/>
    <w:semiHidden/>
    <w:rsid w:val="002E4D87"/>
    <w:pPr>
      <w:ind w:left="480" w:hanging="480"/>
    </w:pPr>
  </w:style>
  <w:style w:type="paragraph" w:customStyle="1" w:styleId="3">
    <w:name w:val="Стиль3"/>
    <w:basedOn w:val="a"/>
    <w:rsid w:val="002E4D87"/>
    <w:pPr>
      <w:numPr>
        <w:numId w:val="6"/>
      </w:numPr>
      <w:jc w:val="both"/>
    </w:pPr>
  </w:style>
  <w:style w:type="paragraph" w:customStyle="1" w:styleId="40">
    <w:name w:val="Стиль4"/>
    <w:basedOn w:val="a"/>
    <w:qFormat/>
    <w:rsid w:val="002E4D87"/>
    <w:pPr>
      <w:numPr>
        <w:ilvl w:val="7"/>
        <w:numId w:val="7"/>
      </w:numPr>
      <w:jc w:val="both"/>
    </w:pPr>
  </w:style>
  <w:style w:type="character" w:styleId="ab">
    <w:name w:val="page number"/>
    <w:basedOn w:val="a1"/>
    <w:rsid w:val="002E4D87"/>
  </w:style>
  <w:style w:type="character" w:styleId="ac">
    <w:name w:val="Hyperlink"/>
    <w:basedOn w:val="a1"/>
    <w:rsid w:val="002E4D87"/>
    <w:rPr>
      <w:color w:val="0000FF"/>
      <w:u w:val="single"/>
    </w:rPr>
  </w:style>
  <w:style w:type="paragraph" w:customStyle="1" w:styleId="0">
    <w:name w:val="Заголовок 0"/>
    <w:basedOn w:val="a"/>
    <w:rsid w:val="002E4D87"/>
    <w:pPr>
      <w:spacing w:before="1440"/>
      <w:jc w:val="center"/>
    </w:pPr>
    <w:rPr>
      <w:rFonts w:ascii="Arial" w:hAnsi="Arial" w:cs="Arial"/>
      <w:sz w:val="40"/>
      <w:szCs w:val="40"/>
    </w:rPr>
  </w:style>
  <w:style w:type="paragraph" w:styleId="11">
    <w:name w:val="toc 1"/>
    <w:basedOn w:val="a"/>
    <w:autoRedefine/>
    <w:rsid w:val="002E4D87"/>
    <w:pPr>
      <w:keepNext/>
      <w:tabs>
        <w:tab w:val="right" w:leader="dot" w:pos="9072"/>
      </w:tabs>
      <w:spacing w:before="240"/>
    </w:pPr>
    <w:rPr>
      <w:caps/>
      <w:noProof/>
      <w:szCs w:val="24"/>
    </w:rPr>
  </w:style>
  <w:style w:type="paragraph" w:styleId="21">
    <w:name w:val="toc 2"/>
    <w:basedOn w:val="a"/>
    <w:next w:val="a"/>
    <w:autoRedefine/>
    <w:rsid w:val="002E4D87"/>
    <w:pPr>
      <w:keepLines/>
      <w:numPr>
        <w:numId w:val="4"/>
      </w:numPr>
      <w:tabs>
        <w:tab w:val="right" w:leader="dot" w:pos="9072"/>
      </w:tabs>
      <w:spacing w:before="60"/>
      <w:ind w:right="567"/>
    </w:pPr>
    <w:rPr>
      <w:szCs w:val="24"/>
    </w:rPr>
  </w:style>
  <w:style w:type="paragraph" w:styleId="31">
    <w:name w:val="toc 3"/>
    <w:basedOn w:val="a"/>
    <w:next w:val="a"/>
    <w:autoRedefine/>
    <w:rsid w:val="002E4D87"/>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2E4D87"/>
    <w:pPr>
      <w:keepLines/>
      <w:numPr>
        <w:ilvl w:val="3"/>
        <w:numId w:val="5"/>
      </w:numPr>
      <w:tabs>
        <w:tab w:val="left" w:pos="1985"/>
        <w:tab w:val="right" w:leader="dot" w:pos="9072"/>
      </w:tabs>
      <w:spacing w:before="60"/>
      <w:ind w:right="567"/>
    </w:pPr>
  </w:style>
  <w:style w:type="paragraph" w:styleId="50">
    <w:name w:val="toc 5"/>
    <w:basedOn w:val="a"/>
    <w:next w:val="a"/>
    <w:autoRedefine/>
    <w:rsid w:val="002E4D87"/>
    <w:pPr>
      <w:keepLines/>
      <w:tabs>
        <w:tab w:val="right" w:leader="dot" w:pos="9072"/>
      </w:tabs>
      <w:spacing w:before="60"/>
      <w:ind w:right="567"/>
    </w:pPr>
  </w:style>
  <w:style w:type="paragraph" w:styleId="ad">
    <w:name w:val="Balloon Text"/>
    <w:basedOn w:val="a"/>
    <w:link w:val="ae"/>
    <w:rsid w:val="002E4D87"/>
    <w:rPr>
      <w:rFonts w:ascii="Tahoma" w:hAnsi="Tahoma" w:cs="Tahoma"/>
      <w:sz w:val="16"/>
      <w:szCs w:val="16"/>
    </w:rPr>
  </w:style>
  <w:style w:type="character" w:customStyle="1" w:styleId="ae">
    <w:name w:val="Текст выноски Знак"/>
    <w:basedOn w:val="a1"/>
    <w:link w:val="ad"/>
    <w:rsid w:val="002E4D87"/>
    <w:rPr>
      <w:rFonts w:ascii="Tahoma" w:hAnsi="Tahoma" w:cs="Tahoma"/>
      <w:sz w:val="16"/>
      <w:szCs w:val="16"/>
    </w:rPr>
  </w:style>
  <w:style w:type="character" w:customStyle="1" w:styleId="a9">
    <w:name w:val="Подпись Знак"/>
    <w:link w:val="a8"/>
    <w:rsid w:val="001F0168"/>
    <w:rPr>
      <w:sz w:val="24"/>
    </w:rPr>
  </w:style>
  <w:style w:type="character" w:customStyle="1" w:styleId="a5">
    <w:name w:val="Верхний колонтитул Знак"/>
    <w:basedOn w:val="a1"/>
    <w:link w:val="a4"/>
    <w:uiPriority w:val="99"/>
    <w:rsid w:val="003F008F"/>
    <w:rPr>
      <w:sz w:val="24"/>
    </w:rPr>
  </w:style>
  <w:style w:type="paragraph" w:customStyle="1" w:styleId="ConsPlusNormal">
    <w:name w:val="ConsPlusNormal"/>
    <w:rsid w:val="00D14CAA"/>
    <w:pPr>
      <w:widowControl w:val="0"/>
      <w:autoSpaceDE w:val="0"/>
      <w:autoSpaceDN w:val="0"/>
    </w:pPr>
    <w:rPr>
      <w:rFonts w:ascii="Calibri" w:eastAsiaTheme="minorEastAsia" w:hAnsi="Calibri" w:cs="Calibri"/>
      <w:sz w:val="22"/>
      <w:szCs w:val="22"/>
    </w:rPr>
  </w:style>
  <w:style w:type="paragraph" w:customStyle="1" w:styleId="ConsPlusTitle">
    <w:name w:val="ConsPlusTitle"/>
    <w:rsid w:val="00D14CAA"/>
    <w:pPr>
      <w:widowControl w:val="0"/>
      <w:autoSpaceDE w:val="0"/>
      <w:autoSpaceDN w:val="0"/>
    </w:pPr>
    <w:rPr>
      <w:rFonts w:ascii="Calibri" w:eastAsiaTheme="minorEastAsia" w:hAnsi="Calibri" w:cs="Calibri"/>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075"/>
    <w:rPr>
      <w:sz w:val="24"/>
    </w:rPr>
  </w:style>
  <w:style w:type="paragraph" w:styleId="1">
    <w:name w:val="heading 1"/>
    <w:basedOn w:val="a"/>
    <w:next w:val="a"/>
    <w:uiPriority w:val="9"/>
    <w:qFormat/>
    <w:rsid w:val="002E4D87"/>
    <w:pPr>
      <w:keepNext/>
      <w:keepLines/>
      <w:numPr>
        <w:numId w:val="7"/>
      </w:numPr>
      <w:spacing w:after="360"/>
      <w:jc w:val="center"/>
      <w:outlineLvl w:val="0"/>
    </w:pPr>
    <w:rPr>
      <w:rFonts w:ascii="Arial" w:hAnsi="Arial"/>
      <w:b/>
      <w:kern w:val="28"/>
      <w:sz w:val="28"/>
    </w:rPr>
  </w:style>
  <w:style w:type="paragraph" w:styleId="2">
    <w:name w:val="heading 2"/>
    <w:basedOn w:val="a"/>
    <w:next w:val="a0"/>
    <w:uiPriority w:val="9"/>
    <w:qFormat/>
    <w:rsid w:val="002E4D87"/>
    <w:pPr>
      <w:keepNext/>
      <w:keepLines/>
      <w:numPr>
        <w:ilvl w:val="1"/>
        <w:numId w:val="7"/>
      </w:numPr>
      <w:spacing w:after="360"/>
      <w:jc w:val="center"/>
      <w:outlineLvl w:val="1"/>
    </w:pPr>
    <w:rPr>
      <w:b/>
      <w:sz w:val="28"/>
    </w:rPr>
  </w:style>
  <w:style w:type="paragraph" w:styleId="30">
    <w:name w:val="heading 3"/>
    <w:basedOn w:val="a"/>
    <w:next w:val="4"/>
    <w:uiPriority w:val="9"/>
    <w:qFormat/>
    <w:rsid w:val="002E4D87"/>
    <w:pPr>
      <w:keepNext/>
      <w:keepLines/>
      <w:numPr>
        <w:ilvl w:val="2"/>
        <w:numId w:val="7"/>
      </w:numPr>
      <w:spacing w:before="360"/>
      <w:outlineLvl w:val="2"/>
    </w:pPr>
    <w:rPr>
      <w:b/>
      <w:sz w:val="28"/>
    </w:rPr>
  </w:style>
  <w:style w:type="paragraph" w:styleId="4">
    <w:name w:val="heading 4"/>
    <w:basedOn w:val="a"/>
    <w:next w:val="a0"/>
    <w:uiPriority w:val="9"/>
    <w:qFormat/>
    <w:rsid w:val="002E4D87"/>
    <w:pPr>
      <w:keepNext/>
      <w:keepLines/>
      <w:numPr>
        <w:ilvl w:val="3"/>
        <w:numId w:val="7"/>
      </w:numPr>
      <w:spacing w:before="240"/>
      <w:outlineLvl w:val="3"/>
    </w:pPr>
    <w:rPr>
      <w:b/>
    </w:rPr>
  </w:style>
  <w:style w:type="paragraph" w:styleId="5">
    <w:name w:val="heading 5"/>
    <w:basedOn w:val="a"/>
    <w:next w:val="a"/>
    <w:uiPriority w:val="9"/>
    <w:qFormat/>
    <w:rsid w:val="002E4D87"/>
    <w:pPr>
      <w:keepNext/>
      <w:numPr>
        <w:ilvl w:val="4"/>
        <w:numId w:val="7"/>
      </w:numPr>
      <w:spacing w:before="240" w:after="60"/>
      <w:ind w:right="284"/>
      <w:jc w:val="center"/>
      <w:outlineLvl w:val="4"/>
    </w:pPr>
    <w:rPr>
      <w:b/>
      <w:sz w:val="28"/>
    </w:rPr>
  </w:style>
  <w:style w:type="paragraph" w:styleId="6">
    <w:name w:val="heading 6"/>
    <w:basedOn w:val="a"/>
    <w:next w:val="a"/>
    <w:qFormat/>
    <w:rsid w:val="002E4D87"/>
    <w:pPr>
      <w:keepNext/>
      <w:spacing w:before="240" w:after="60"/>
      <w:jc w:val="center"/>
      <w:outlineLvl w:val="5"/>
    </w:pPr>
    <w:rPr>
      <w:sz w:val="28"/>
    </w:rPr>
  </w:style>
  <w:style w:type="paragraph" w:styleId="7">
    <w:name w:val="heading 7"/>
    <w:basedOn w:val="a"/>
    <w:next w:val="a"/>
    <w:qFormat/>
    <w:rsid w:val="002E4D87"/>
    <w:pPr>
      <w:keepNext/>
      <w:numPr>
        <w:ilvl w:val="6"/>
        <w:numId w:val="2"/>
      </w:numPr>
      <w:spacing w:before="240" w:after="60"/>
      <w:jc w:val="center"/>
      <w:outlineLvl w:val="6"/>
    </w:pPr>
    <w:rPr>
      <w:rFonts w:ascii="Arial" w:hAnsi="Arial"/>
    </w:rPr>
  </w:style>
  <w:style w:type="paragraph" w:styleId="8">
    <w:name w:val="heading 8"/>
    <w:basedOn w:val="a"/>
    <w:next w:val="a"/>
    <w:qFormat/>
    <w:rsid w:val="002E4D87"/>
    <w:pPr>
      <w:spacing w:after="240" w:line="240" w:lineRule="exact"/>
      <w:ind w:left="4536"/>
      <w:outlineLvl w:val="7"/>
    </w:pPr>
  </w:style>
  <w:style w:type="paragraph" w:styleId="9">
    <w:name w:val="heading 9"/>
    <w:basedOn w:val="a"/>
    <w:next w:val="5"/>
    <w:qFormat/>
    <w:rsid w:val="002E4D87"/>
    <w:pPr>
      <w:keepNext/>
      <w:keepLines/>
      <w:numPr>
        <w:ilvl w:val="8"/>
        <w:numId w:val="2"/>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2E4D87"/>
    <w:pPr>
      <w:spacing w:before="120"/>
      <w:ind w:firstLine="567"/>
      <w:jc w:val="both"/>
    </w:pPr>
  </w:style>
  <w:style w:type="paragraph" w:styleId="a4">
    <w:name w:val="header"/>
    <w:basedOn w:val="a"/>
    <w:link w:val="a5"/>
    <w:uiPriority w:val="99"/>
    <w:rsid w:val="002E4D87"/>
    <w:pPr>
      <w:tabs>
        <w:tab w:val="center" w:pos="4536"/>
        <w:tab w:val="right" w:pos="9072"/>
      </w:tabs>
    </w:pPr>
  </w:style>
  <w:style w:type="paragraph" w:styleId="a6">
    <w:name w:val="footer"/>
    <w:basedOn w:val="a"/>
    <w:rsid w:val="002E4D87"/>
    <w:pPr>
      <w:tabs>
        <w:tab w:val="center" w:pos="4536"/>
        <w:tab w:val="right" w:pos="9072"/>
      </w:tabs>
    </w:pPr>
  </w:style>
  <w:style w:type="paragraph" w:styleId="a7">
    <w:name w:val="Body Text Indent"/>
    <w:basedOn w:val="a"/>
    <w:rsid w:val="002E4D87"/>
    <w:pPr>
      <w:spacing w:before="60"/>
      <w:ind w:left="284" w:firstLine="284"/>
      <w:jc w:val="both"/>
    </w:pPr>
  </w:style>
  <w:style w:type="paragraph" w:styleId="a8">
    <w:name w:val="Signature"/>
    <w:basedOn w:val="a"/>
    <w:next w:val="a"/>
    <w:link w:val="a9"/>
    <w:rsid w:val="002E4D87"/>
    <w:pPr>
      <w:tabs>
        <w:tab w:val="left" w:pos="6237"/>
      </w:tabs>
      <w:spacing w:before="600"/>
      <w:ind w:left="1276"/>
    </w:pPr>
  </w:style>
  <w:style w:type="paragraph" w:customStyle="1" w:styleId="10">
    <w:name w:val="Стиль1"/>
    <w:basedOn w:val="a"/>
    <w:qFormat/>
    <w:rsid w:val="002E4D87"/>
    <w:pPr>
      <w:numPr>
        <w:ilvl w:val="5"/>
        <w:numId w:val="7"/>
      </w:numPr>
      <w:autoSpaceDE w:val="0"/>
      <w:autoSpaceDN w:val="0"/>
      <w:adjustRightInd w:val="0"/>
      <w:spacing w:before="120"/>
      <w:jc w:val="both"/>
      <w:outlineLvl w:val="5"/>
    </w:pPr>
  </w:style>
  <w:style w:type="paragraph" w:customStyle="1" w:styleId="20">
    <w:name w:val="Стиль2"/>
    <w:basedOn w:val="10"/>
    <w:qFormat/>
    <w:rsid w:val="002E4D87"/>
    <w:pPr>
      <w:numPr>
        <w:ilvl w:val="6"/>
      </w:numPr>
      <w:spacing w:before="60"/>
      <w:outlineLvl w:val="6"/>
    </w:pPr>
  </w:style>
  <w:style w:type="paragraph" w:styleId="aa">
    <w:name w:val="table of figures"/>
    <w:basedOn w:val="a"/>
    <w:next w:val="a"/>
    <w:semiHidden/>
    <w:rsid w:val="002E4D87"/>
    <w:pPr>
      <w:ind w:left="480" w:hanging="480"/>
    </w:pPr>
  </w:style>
  <w:style w:type="paragraph" w:customStyle="1" w:styleId="3">
    <w:name w:val="Стиль3"/>
    <w:basedOn w:val="a"/>
    <w:rsid w:val="002E4D87"/>
    <w:pPr>
      <w:numPr>
        <w:numId w:val="6"/>
      </w:numPr>
      <w:jc w:val="both"/>
    </w:pPr>
  </w:style>
  <w:style w:type="paragraph" w:customStyle="1" w:styleId="40">
    <w:name w:val="Стиль4"/>
    <w:basedOn w:val="a"/>
    <w:qFormat/>
    <w:rsid w:val="002E4D87"/>
    <w:pPr>
      <w:numPr>
        <w:ilvl w:val="7"/>
        <w:numId w:val="7"/>
      </w:numPr>
      <w:jc w:val="both"/>
    </w:pPr>
  </w:style>
  <w:style w:type="character" w:styleId="ab">
    <w:name w:val="page number"/>
    <w:basedOn w:val="a1"/>
    <w:rsid w:val="002E4D87"/>
  </w:style>
  <w:style w:type="character" w:styleId="ac">
    <w:name w:val="Hyperlink"/>
    <w:basedOn w:val="a1"/>
    <w:rsid w:val="002E4D87"/>
    <w:rPr>
      <w:color w:val="0000FF"/>
      <w:u w:val="single"/>
    </w:rPr>
  </w:style>
  <w:style w:type="paragraph" w:customStyle="1" w:styleId="0">
    <w:name w:val="Заголовок 0"/>
    <w:basedOn w:val="a"/>
    <w:rsid w:val="002E4D87"/>
    <w:pPr>
      <w:spacing w:before="1440"/>
      <w:jc w:val="center"/>
    </w:pPr>
    <w:rPr>
      <w:rFonts w:ascii="Arial" w:hAnsi="Arial" w:cs="Arial"/>
      <w:sz w:val="40"/>
      <w:szCs w:val="40"/>
    </w:rPr>
  </w:style>
  <w:style w:type="paragraph" w:styleId="11">
    <w:name w:val="toc 1"/>
    <w:basedOn w:val="a"/>
    <w:autoRedefine/>
    <w:rsid w:val="002E4D87"/>
    <w:pPr>
      <w:keepNext/>
      <w:tabs>
        <w:tab w:val="right" w:leader="dot" w:pos="9072"/>
      </w:tabs>
      <w:spacing w:before="240"/>
    </w:pPr>
    <w:rPr>
      <w:caps/>
      <w:noProof/>
      <w:szCs w:val="24"/>
    </w:rPr>
  </w:style>
  <w:style w:type="paragraph" w:styleId="21">
    <w:name w:val="toc 2"/>
    <w:basedOn w:val="a"/>
    <w:next w:val="a"/>
    <w:autoRedefine/>
    <w:rsid w:val="002E4D87"/>
    <w:pPr>
      <w:keepLines/>
      <w:numPr>
        <w:numId w:val="4"/>
      </w:numPr>
      <w:tabs>
        <w:tab w:val="right" w:leader="dot" w:pos="9072"/>
      </w:tabs>
      <w:spacing w:before="60"/>
      <w:ind w:right="567"/>
    </w:pPr>
    <w:rPr>
      <w:szCs w:val="24"/>
    </w:rPr>
  </w:style>
  <w:style w:type="paragraph" w:styleId="31">
    <w:name w:val="toc 3"/>
    <w:basedOn w:val="a"/>
    <w:next w:val="a"/>
    <w:autoRedefine/>
    <w:rsid w:val="002E4D87"/>
    <w:pPr>
      <w:keepLines/>
      <w:numPr>
        <w:ilvl w:val="2"/>
        <w:numId w:val="4"/>
      </w:numPr>
      <w:tabs>
        <w:tab w:val="left" w:pos="1995"/>
        <w:tab w:val="right" w:leader="dot" w:pos="9072"/>
      </w:tabs>
      <w:spacing w:before="60"/>
      <w:ind w:right="567"/>
    </w:pPr>
    <w:rPr>
      <w:noProof/>
      <w:szCs w:val="24"/>
    </w:rPr>
  </w:style>
  <w:style w:type="paragraph" w:styleId="41">
    <w:name w:val="toc 4"/>
    <w:basedOn w:val="a"/>
    <w:next w:val="a"/>
    <w:autoRedefine/>
    <w:rsid w:val="002E4D87"/>
    <w:pPr>
      <w:keepLines/>
      <w:numPr>
        <w:ilvl w:val="3"/>
        <w:numId w:val="5"/>
      </w:numPr>
      <w:tabs>
        <w:tab w:val="left" w:pos="1985"/>
        <w:tab w:val="right" w:leader="dot" w:pos="9072"/>
      </w:tabs>
      <w:spacing w:before="60"/>
      <w:ind w:right="567"/>
    </w:pPr>
  </w:style>
  <w:style w:type="paragraph" w:styleId="50">
    <w:name w:val="toc 5"/>
    <w:basedOn w:val="a"/>
    <w:next w:val="a"/>
    <w:autoRedefine/>
    <w:rsid w:val="002E4D87"/>
    <w:pPr>
      <w:keepLines/>
      <w:tabs>
        <w:tab w:val="right" w:leader="dot" w:pos="9072"/>
      </w:tabs>
      <w:spacing w:before="60"/>
      <w:ind w:right="567"/>
    </w:pPr>
  </w:style>
  <w:style w:type="paragraph" w:styleId="ad">
    <w:name w:val="Balloon Text"/>
    <w:basedOn w:val="a"/>
    <w:link w:val="ae"/>
    <w:rsid w:val="002E4D87"/>
    <w:rPr>
      <w:rFonts w:ascii="Tahoma" w:hAnsi="Tahoma" w:cs="Tahoma"/>
      <w:sz w:val="16"/>
      <w:szCs w:val="16"/>
    </w:rPr>
  </w:style>
  <w:style w:type="character" w:customStyle="1" w:styleId="ae">
    <w:name w:val="Текст выноски Знак"/>
    <w:basedOn w:val="a1"/>
    <w:link w:val="ad"/>
    <w:rsid w:val="002E4D87"/>
    <w:rPr>
      <w:rFonts w:ascii="Tahoma" w:hAnsi="Tahoma" w:cs="Tahoma"/>
      <w:sz w:val="16"/>
      <w:szCs w:val="16"/>
    </w:rPr>
  </w:style>
  <w:style w:type="character" w:customStyle="1" w:styleId="a9">
    <w:name w:val="Подпись Знак"/>
    <w:link w:val="a8"/>
    <w:rsid w:val="001F0168"/>
    <w:rPr>
      <w:sz w:val="24"/>
    </w:rPr>
  </w:style>
  <w:style w:type="character" w:customStyle="1" w:styleId="a5">
    <w:name w:val="Верхний колонтитул Знак"/>
    <w:basedOn w:val="a1"/>
    <w:link w:val="a4"/>
    <w:uiPriority w:val="99"/>
    <w:rsid w:val="003F008F"/>
    <w:rPr>
      <w:sz w:val="24"/>
    </w:rPr>
  </w:style>
  <w:style w:type="paragraph" w:customStyle="1" w:styleId="ConsPlusNormal">
    <w:name w:val="ConsPlusNormal"/>
    <w:rsid w:val="00D14CAA"/>
    <w:pPr>
      <w:widowControl w:val="0"/>
      <w:autoSpaceDE w:val="0"/>
      <w:autoSpaceDN w:val="0"/>
    </w:pPr>
    <w:rPr>
      <w:rFonts w:ascii="Calibri" w:eastAsiaTheme="minorEastAsia" w:hAnsi="Calibri" w:cs="Calibri"/>
      <w:sz w:val="22"/>
      <w:szCs w:val="22"/>
    </w:rPr>
  </w:style>
  <w:style w:type="paragraph" w:customStyle="1" w:styleId="ConsPlusTitle">
    <w:name w:val="ConsPlusTitle"/>
    <w:rsid w:val="00D14CAA"/>
    <w:pPr>
      <w:widowControl w:val="0"/>
      <w:autoSpaceDE w:val="0"/>
      <w:autoSpaceDN w:val="0"/>
    </w:pPr>
    <w:rPr>
      <w:rFonts w:ascii="Calibri" w:eastAsiaTheme="minorEastAsia" w:hAnsi="Calibri" w:cs="Calibri"/>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RLAW021&amp;n=191320&amp;dst=13707" TargetMode="External"/><Relationship Id="rId4" Type="http://schemas.microsoft.com/office/2007/relationships/stylesWithEffects" Target="stylesWithEffects.xml"/><Relationship Id="rId9" Type="http://schemas.openxmlformats.org/officeDocument/2006/relationships/hyperlink" Target="https://login.consultant.ru/link/?req=doc&amp;base=RLAW021&amp;n=191320&amp;dst=100777"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Template_ZS\_&#1047;&#1072;&#1082;&#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37365-CADE-4E62-8F89-90E99ECF2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_Закон</Template>
  <TotalTime>20</TotalTime>
  <Pages>6</Pages>
  <Words>2490</Words>
  <Characters>14199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SOBRANIE</Company>
  <LinksUpToDate>false</LinksUpToDate>
  <CharactersWithSpaces>16656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Брагина Ирина Ивановна</dc:creator>
  <cp:lastModifiedBy>Пексимова Ирина Александровна</cp:lastModifiedBy>
  <cp:revision>17</cp:revision>
  <cp:lastPrinted>2025-07-30T13:33:00Z</cp:lastPrinted>
  <dcterms:created xsi:type="dcterms:W3CDTF">2025-07-30T13:48:00Z</dcterms:created>
  <dcterms:modified xsi:type="dcterms:W3CDTF">2025-07-30T14:53:00Z</dcterms:modified>
</cp:coreProperties>
</file>