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  <w:r w:rsidR="009E424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67AE3">
        <w:rPr>
          <w:rFonts w:ascii="Times New Roman" w:hAnsi="Times New Roman" w:cs="Times New Roman"/>
          <w:sz w:val="28"/>
          <w:szCs w:val="28"/>
        </w:rPr>
        <w:t xml:space="preserve">по проекту </w:t>
      </w:r>
    </w:p>
    <w:p w:rsidR="00667AE3" w:rsidRPr="00667AE3" w:rsidRDefault="00667AE3" w:rsidP="00F9612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b/>
          <w:bCs/>
          <w:sz w:val="28"/>
          <w:szCs w:val="28"/>
        </w:rPr>
        <w:t>закона Пензенской области «</w:t>
      </w:r>
      <w:r w:rsidR="00F96120" w:rsidRPr="00F96120">
        <w:rPr>
          <w:rFonts w:ascii="Times New Roman" w:hAnsi="Times New Roman" w:cs="Times New Roman"/>
          <w:b/>
          <w:bCs/>
          <w:sz w:val="28"/>
          <w:szCs w:val="28"/>
        </w:rPr>
        <w:t>О развитии семейных предприятий в Пензенской области</w:t>
      </w:r>
      <w:r w:rsidRPr="00667AE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(наименование вида документа и его заголовок)</w:t>
      </w:r>
    </w:p>
    <w:p w:rsidR="00667AE3" w:rsidRPr="00667AE3" w:rsidRDefault="00667AE3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8"/>
      </w:tblGrid>
      <w:tr w:rsidR="00667AE3" w:rsidRPr="00667AE3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участника: 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 ___________________________________</w:t>
            </w:r>
          </w:p>
          <w:p w:rsidR="00667AE3" w:rsidRPr="00667AE3" w:rsidRDefault="00667AE3" w:rsidP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667AE3" w:rsidRPr="00667AE3" w:rsidRDefault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AE3" w:rsidRPr="00667AE3">
        <w:tc>
          <w:tcPr>
            <w:tcW w:w="9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E3" w:rsidRPr="00667AE3" w:rsidRDefault="00667AE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 тех целей, на которые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 xml:space="preserve">4. Существуют ли иные варианты достижения заявленных целей правового регулирования? Если да, выделите те из них, которые, по Вашему </w:t>
      </w:r>
      <w:r w:rsidRPr="00667AE3">
        <w:rPr>
          <w:rFonts w:ascii="Times New Roman" w:hAnsi="Times New Roman" w:cs="Times New Roman"/>
          <w:sz w:val="28"/>
          <w:szCs w:val="28"/>
        </w:rPr>
        <w:lastRenderedPageBreak/>
        <w:t xml:space="preserve">мнению, были бы менее </w:t>
      </w:r>
      <w:proofErr w:type="spellStart"/>
      <w:r w:rsidRPr="00667AE3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667AE3"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7AE3">
        <w:rPr>
          <w:rFonts w:ascii="Times New Roman" w:hAnsi="Times New Roman" w:cs="Times New Roman"/>
          <w:sz w:val="28"/>
          <w:szCs w:val="28"/>
        </w:rPr>
        <w:t>(например:</w:t>
      </w:r>
      <w:proofErr w:type="gramEnd"/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создает ли исполнение положений проекта акта существенные риски ведения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 исполнительных органов и должностных лиц)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7. 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 xml:space="preserve">8. Какие издержки (упущенная выгода) могут возникнуть у субъектов </w:t>
      </w:r>
      <w:r w:rsidRPr="00667AE3">
        <w:rPr>
          <w:rFonts w:ascii="Times New Roman" w:hAnsi="Times New Roman" w:cs="Times New Roman"/>
          <w:sz w:val="28"/>
          <w:szCs w:val="28"/>
        </w:rPr>
        <w:lastRenderedPageBreak/>
        <w:t>предпринимательской и иной экономической деятельности при введении предлагаемого регулирования?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rPr>
          <w:rFonts w:ascii="Times New Roman" w:hAnsi="Times New Roman" w:cs="Times New Roman"/>
          <w:sz w:val="28"/>
          <w:szCs w:val="28"/>
        </w:rPr>
      </w:pPr>
    </w:p>
    <w:sectPr w:rsidR="00667AE3" w:rsidRPr="00667AE3" w:rsidSect="00FB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AE3"/>
    <w:rsid w:val="00667AE3"/>
    <w:rsid w:val="009E4243"/>
    <w:rsid w:val="00F9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</dc:creator>
  <cp:keywords/>
  <dc:description/>
  <cp:lastModifiedBy>ЗамНачМСП</cp:lastModifiedBy>
  <cp:revision>3</cp:revision>
  <dcterms:created xsi:type="dcterms:W3CDTF">2024-08-23T11:27:00Z</dcterms:created>
  <dcterms:modified xsi:type="dcterms:W3CDTF">2025-04-08T12:58:00Z</dcterms:modified>
</cp:coreProperties>
</file>