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E9" w:rsidRPr="00F6509B" w:rsidRDefault="002565E9" w:rsidP="00707AFE">
      <w:pPr>
        <w:ind w:right="-425"/>
        <w:jc w:val="center"/>
        <w:rPr>
          <w:b/>
          <w:sz w:val="28"/>
          <w:szCs w:val="28"/>
        </w:rPr>
      </w:pPr>
      <w:r w:rsidRPr="00F6509B">
        <w:rPr>
          <w:b/>
          <w:sz w:val="28"/>
          <w:szCs w:val="28"/>
        </w:rPr>
        <w:t xml:space="preserve">Опросный лист для проведения публичных консультаций </w:t>
      </w:r>
    </w:p>
    <w:p w:rsidR="002565E9" w:rsidRDefault="002565E9" w:rsidP="00707AFE">
      <w:pPr>
        <w:ind w:right="-425"/>
        <w:jc w:val="center"/>
        <w:rPr>
          <w:sz w:val="28"/>
          <w:szCs w:val="28"/>
        </w:rPr>
      </w:pPr>
      <w:r w:rsidRPr="00F6509B">
        <w:rPr>
          <w:b/>
          <w:sz w:val="28"/>
          <w:szCs w:val="28"/>
        </w:rPr>
        <w:t>по проекту нормативного правового акта</w:t>
      </w:r>
      <w:r w:rsidRPr="003D5C9A">
        <w:rPr>
          <w:sz w:val="28"/>
          <w:szCs w:val="28"/>
        </w:rPr>
        <w:t xml:space="preserve"> </w:t>
      </w:r>
    </w:p>
    <w:p w:rsidR="002565E9" w:rsidRDefault="002565E9" w:rsidP="00707AFE">
      <w:pPr>
        <w:ind w:right="-425"/>
        <w:jc w:val="center"/>
        <w:rPr>
          <w:sz w:val="28"/>
          <w:szCs w:val="28"/>
        </w:rPr>
      </w:pPr>
    </w:p>
    <w:p w:rsidR="002565E9" w:rsidRDefault="002565E9" w:rsidP="00707AFE">
      <w:pPr>
        <w:ind w:right="-425"/>
        <w:jc w:val="center"/>
        <w:rPr>
          <w:sz w:val="28"/>
          <w:szCs w:val="28"/>
        </w:rPr>
      </w:pPr>
    </w:p>
    <w:p w:rsidR="009E55A4" w:rsidRDefault="00C55B84" w:rsidP="00D64926">
      <w:pPr>
        <w:ind w:right="-425"/>
        <w:jc w:val="center"/>
        <w:rPr>
          <w:sz w:val="28"/>
          <w:szCs w:val="28"/>
        </w:rPr>
      </w:pPr>
      <w:r w:rsidRPr="00FD3473">
        <w:rPr>
          <w:sz w:val="28"/>
          <w:szCs w:val="28"/>
        </w:rPr>
        <w:t xml:space="preserve">проект </w:t>
      </w:r>
      <w:r w:rsidR="009E55A4">
        <w:rPr>
          <w:sz w:val="28"/>
          <w:szCs w:val="28"/>
        </w:rPr>
        <w:t>постановлен</w:t>
      </w:r>
      <w:bookmarkStart w:id="0" w:name="_GoBack"/>
      <w:bookmarkEnd w:id="0"/>
      <w:r w:rsidR="009E55A4">
        <w:rPr>
          <w:sz w:val="28"/>
          <w:szCs w:val="28"/>
        </w:rPr>
        <w:t>ия Правительства  Пензенской области</w:t>
      </w:r>
    </w:p>
    <w:p w:rsidR="009E55A4" w:rsidRPr="00F6509B" w:rsidRDefault="002243A0" w:rsidP="00D64926">
      <w:pPr>
        <w:ind w:right="-425"/>
        <w:jc w:val="center"/>
        <w:rPr>
          <w:sz w:val="28"/>
          <w:szCs w:val="28"/>
        </w:rPr>
      </w:pPr>
      <w:r w:rsidRPr="00F6509B">
        <w:rPr>
          <w:sz w:val="28"/>
          <w:szCs w:val="28"/>
        </w:rPr>
        <w:t>«</w:t>
      </w:r>
      <w:r w:rsidR="00BE0F8A" w:rsidRPr="00F6509B">
        <w:rPr>
          <w:sz w:val="28"/>
          <w:szCs w:val="28"/>
        </w:rPr>
        <w:t>О внесении изменений в Порядок предоставления из бюджета Пензенской области субсидии в форме имущественного взноса некоммерческой организации «Фонд поддержки предпринимательства Пензенской области» на создание благоприятных условий для развития малого и среднего предпринимательства, а также обеспечение ее текущей деятельности, утвержденный постановлением Правительства Пензенской области от 25.04.2019 № 240-пП (с последующими изменениями)</w:t>
      </w:r>
      <w:r w:rsidRPr="00F6509B">
        <w:rPr>
          <w:color w:val="000000"/>
          <w:sz w:val="28"/>
          <w:szCs w:val="28"/>
          <w:lang w:bidi="ru-RU"/>
        </w:rPr>
        <w:t>»</w:t>
      </w:r>
    </w:p>
    <w:p w:rsidR="002565E9" w:rsidRDefault="002565E9" w:rsidP="00D64926">
      <w:pPr>
        <w:ind w:right="-425"/>
        <w:jc w:val="center"/>
        <w:rPr>
          <w:sz w:val="28"/>
          <w:szCs w:val="28"/>
        </w:rPr>
      </w:pPr>
    </w:p>
    <w:p w:rsidR="00320084" w:rsidRDefault="00320084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Контактная информация</w:t>
      </w:r>
      <w:r>
        <w:rPr>
          <w:sz w:val="28"/>
          <w:szCs w:val="28"/>
        </w:rPr>
        <w:t xml:space="preserve"> об участнике публичных консультаций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участника:</w:t>
      </w:r>
      <w:r w:rsidRPr="00870387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Сфера деятельности участника: 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Ф.И.О. контактного лица: _______________________________________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Номер контактного телефона</w:t>
      </w:r>
      <w:r>
        <w:rPr>
          <w:sz w:val="28"/>
          <w:szCs w:val="28"/>
        </w:rPr>
        <w:t>:</w:t>
      </w:r>
      <w:r w:rsidRPr="00870387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Адрес электронной почты</w:t>
      </w:r>
      <w:r>
        <w:rPr>
          <w:sz w:val="28"/>
          <w:szCs w:val="28"/>
        </w:rPr>
        <w:t>:     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Перечень вопросов</w:t>
      </w:r>
      <w:r>
        <w:rPr>
          <w:sz w:val="28"/>
          <w:szCs w:val="28"/>
        </w:rPr>
        <w:t xml:space="preserve">, </w:t>
      </w:r>
    </w:p>
    <w:p w:rsidR="002565E9" w:rsidRPr="00870387" w:rsidRDefault="002565E9" w:rsidP="00F14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обсуждаемых в ходе </w:t>
      </w:r>
      <w:r w:rsidRPr="00870387">
        <w:rPr>
          <w:sz w:val="28"/>
          <w:szCs w:val="28"/>
        </w:rPr>
        <w:t xml:space="preserve">проведения публичных консультаций </w:t>
      </w:r>
    </w:p>
    <w:p w:rsidR="002565E9" w:rsidRPr="00870387" w:rsidRDefault="002565E9" w:rsidP="00F140A1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4"/>
      </w:tblGrid>
      <w:tr w:rsidR="002565E9" w:rsidRPr="008D3D59" w:rsidTr="003572A2">
        <w:trPr>
          <w:trHeight w:val="397"/>
        </w:trPr>
        <w:tc>
          <w:tcPr>
            <w:tcW w:w="9648" w:type="dxa"/>
            <w:tcBorders>
              <w:top w:val="nil"/>
              <w:left w:val="nil"/>
              <w:right w:val="nil"/>
            </w:tcBorders>
            <w:vAlign w:val="bottom"/>
          </w:tcPr>
          <w:p w:rsidR="002565E9" w:rsidRPr="008D3D59" w:rsidRDefault="00796F97" w:rsidP="00796F97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796F97">
              <w:rPr>
                <w:i/>
                <w:sz w:val="28"/>
                <w:szCs w:val="28"/>
              </w:rPr>
              <w:t>Насколько цель предлагаемого правового регулирования соотносится с проблемой, на решение которой оно направлено?</w:t>
            </w:r>
            <w:r w:rsidR="002565E9" w:rsidRPr="008D3D59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2565E9" w:rsidRPr="008D3D59" w:rsidTr="003572A2">
        <w:trPr>
          <w:trHeight w:val="37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042F26" w:rsidP="00042F26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042F26">
              <w:rPr>
                <w:i/>
                <w:iCs/>
                <w:sz w:val="28"/>
                <w:szCs w:val="28"/>
              </w:rPr>
              <w:t>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650250" w:rsidRDefault="00042F26" w:rsidP="00650250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042F26">
              <w:rPr>
                <w:i/>
                <w:sz w:val="28"/>
                <w:szCs w:val="28"/>
              </w:rPr>
              <w:t>Является ли выбранный вариант решения проблемы оптимальным?</w:t>
            </w:r>
          </w:p>
        </w:tc>
      </w:tr>
      <w:tr w:rsidR="002565E9" w:rsidRPr="008D3D59" w:rsidTr="003572A2">
        <w:trPr>
          <w:trHeight w:val="43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650250" w:rsidP="00650250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650250">
              <w:rPr>
                <w:i/>
                <w:sz w:val="28"/>
                <w:szCs w:val="28"/>
              </w:rPr>
              <w:t xml:space="preserve">Существуют ли иные варианты достижения заявленных целей </w:t>
            </w:r>
            <w:r w:rsidRPr="00650250">
              <w:rPr>
                <w:i/>
                <w:sz w:val="28"/>
                <w:szCs w:val="28"/>
              </w:rPr>
              <w:lastRenderedPageBreak/>
              <w:t xml:space="preserve">правового регулирования? Если да, выделите те из них, которые, по Вашему мнению, были бы менее </w:t>
            </w:r>
            <w:proofErr w:type="spellStart"/>
            <w:r w:rsidRPr="00650250">
              <w:rPr>
                <w:i/>
                <w:sz w:val="28"/>
                <w:szCs w:val="28"/>
              </w:rPr>
              <w:t>затратны</w:t>
            </w:r>
            <w:proofErr w:type="spellEnd"/>
            <w:r w:rsidRPr="00650250">
              <w:rPr>
                <w:i/>
                <w:sz w:val="28"/>
                <w:szCs w:val="28"/>
              </w:rPr>
              <w:t xml:space="preserve"> и/или более эффективны?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650250" w:rsidP="00650250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650250">
              <w:rPr>
                <w:i/>
                <w:sz w:val="28"/>
                <w:szCs w:val="28"/>
              </w:rPr>
              <w:t>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802138" w:rsidRDefault="00802138" w:rsidP="00802138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>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802138" w:rsidRDefault="00802138" w:rsidP="00802138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      </w:r>
            <w:r>
              <w:rPr>
                <w:i/>
                <w:sz w:val="28"/>
                <w:szCs w:val="28"/>
              </w:rPr>
              <w:t xml:space="preserve">                                                                </w:t>
            </w:r>
          </w:p>
          <w:p w:rsidR="00802138" w:rsidRDefault="00802138" w:rsidP="00802138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> </w:t>
            </w:r>
            <w:r w:rsidRPr="00802138">
              <w:rPr>
                <w:i/>
                <w:sz w:val="28"/>
                <w:szCs w:val="28"/>
              </w:rPr>
              <w:t>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      </w:r>
          </w:p>
          <w:p w:rsidR="00802138" w:rsidRDefault="00802138" w:rsidP="00802138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>- создает ли исполнение положений проекта акта существенные риски ведения предпринимательской и иной экономической деятельности;</w:t>
            </w:r>
          </w:p>
          <w:p w:rsidR="002565E9" w:rsidRPr="00802138" w:rsidRDefault="00802138" w:rsidP="00802138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>- способствует ли проект акта возникновению необоснованных прав исполнительных органов и должностных лиц)</w:t>
            </w:r>
            <w:r w:rsidR="009B4F67" w:rsidRPr="00802138">
              <w:rPr>
                <w:i/>
                <w:sz w:val="28"/>
                <w:szCs w:val="28"/>
              </w:rPr>
              <w:t>.</w:t>
            </w:r>
          </w:p>
        </w:tc>
      </w:tr>
      <w:tr w:rsidR="002565E9" w:rsidRPr="008D3D59" w:rsidTr="003572A2">
        <w:trPr>
          <w:trHeight w:val="58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02138" w:rsidRDefault="00802138" w:rsidP="00802138">
            <w:pPr>
              <w:numPr>
                <w:ilvl w:val="0"/>
                <w:numId w:val="1"/>
              </w:numPr>
              <w:jc w:val="both"/>
              <w:rPr>
                <w:i/>
                <w:iCs/>
                <w:sz w:val="28"/>
                <w:szCs w:val="28"/>
              </w:rPr>
            </w:pPr>
            <w:r w:rsidRPr="00802138">
              <w:rPr>
                <w:i/>
                <w:iCs/>
                <w:sz w:val="28"/>
                <w:szCs w:val="28"/>
              </w:rPr>
              <w:t>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02138" w:rsidRDefault="002565E9" w:rsidP="00802138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02138">
              <w:rPr>
                <w:i/>
                <w:sz w:val="28"/>
                <w:szCs w:val="28"/>
              </w:rPr>
              <w:t xml:space="preserve"> </w:t>
            </w:r>
            <w:r w:rsidR="00802138" w:rsidRPr="00802138">
              <w:rPr>
                <w:i/>
                <w:sz w:val="28"/>
                <w:szCs w:val="28"/>
              </w:rPr>
              <w:t>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02138" w:rsidRDefault="00802138" w:rsidP="00802138">
            <w:pPr>
              <w:numPr>
                <w:ilvl w:val="0"/>
                <w:numId w:val="1"/>
              </w:numPr>
              <w:jc w:val="both"/>
              <w:rPr>
                <w:i/>
                <w:iCs/>
                <w:sz w:val="28"/>
                <w:szCs w:val="28"/>
              </w:rPr>
            </w:pPr>
            <w:r w:rsidRPr="00802138">
              <w:rPr>
                <w:i/>
                <w:iCs/>
                <w:sz w:val="28"/>
                <w:szCs w:val="28"/>
              </w:rPr>
              <w:t>Какие,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2565E9" w:rsidRPr="008D3D59" w:rsidTr="003572A2">
        <w:trPr>
          <w:trHeight w:val="826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Default="002565E9" w:rsidP="007E3F7E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7E3F7E">
              <w:rPr>
                <w:i/>
                <w:sz w:val="28"/>
                <w:szCs w:val="28"/>
              </w:rPr>
              <w:t xml:space="preserve"> </w:t>
            </w:r>
            <w:r w:rsidR="007E3F7E" w:rsidRPr="007E3F7E">
              <w:rPr>
                <w:i/>
                <w:sz w:val="28"/>
                <w:szCs w:val="28"/>
              </w:rPr>
              <w:t>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      </w:r>
          </w:p>
          <w:tbl>
            <w:tblPr>
              <w:tblW w:w="96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648"/>
            </w:tblGrid>
            <w:tr w:rsidR="007E3F7E" w:rsidRPr="008D3D59" w:rsidTr="00EF7549">
              <w:trPr>
                <w:trHeight w:val="732"/>
              </w:trPr>
              <w:tc>
                <w:tcPr>
                  <w:tcW w:w="9648" w:type="dxa"/>
                  <w:vAlign w:val="bottom"/>
                </w:tcPr>
                <w:p w:rsidR="007E3F7E" w:rsidRPr="008D3D59" w:rsidRDefault="007E3F7E" w:rsidP="007E3F7E">
                  <w:pPr>
                    <w:ind w:left="720"/>
                    <w:rPr>
                      <w:sz w:val="28"/>
                      <w:szCs w:val="28"/>
                    </w:rPr>
                  </w:pPr>
                </w:p>
                <w:p w:rsidR="007E3F7E" w:rsidRPr="008D3D59" w:rsidRDefault="007E3F7E" w:rsidP="007E3F7E">
                  <w:pPr>
                    <w:ind w:left="720"/>
                    <w:rPr>
                      <w:sz w:val="28"/>
                      <w:szCs w:val="28"/>
                    </w:rPr>
                  </w:pPr>
                </w:p>
                <w:p w:rsidR="007E3F7E" w:rsidRPr="008D3D59" w:rsidRDefault="007E3F7E" w:rsidP="007E3F7E">
                  <w:pPr>
                    <w:ind w:left="72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3F7E" w:rsidRPr="007E3F7E" w:rsidRDefault="007E3F7E" w:rsidP="007E3F7E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7E3F7E">
              <w:rPr>
                <w:i/>
                <w:sz w:val="28"/>
                <w:szCs w:val="28"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</w:tbl>
    <w:p w:rsidR="002565E9" w:rsidRPr="000D64C3" w:rsidRDefault="002565E9" w:rsidP="000D64C3"/>
    <w:sectPr w:rsidR="002565E9" w:rsidRPr="000D64C3" w:rsidSect="00965C35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57945"/>
    <w:rsid w:val="00004F49"/>
    <w:rsid w:val="00040421"/>
    <w:rsid w:val="0004105C"/>
    <w:rsid w:val="00042F26"/>
    <w:rsid w:val="000A194A"/>
    <w:rsid w:val="000B0606"/>
    <w:rsid w:val="000D64C3"/>
    <w:rsid w:val="00180615"/>
    <w:rsid w:val="001C2550"/>
    <w:rsid w:val="001D409D"/>
    <w:rsid w:val="002243A0"/>
    <w:rsid w:val="002565E9"/>
    <w:rsid w:val="00320084"/>
    <w:rsid w:val="00354A47"/>
    <w:rsid w:val="003572A2"/>
    <w:rsid w:val="00370433"/>
    <w:rsid w:val="003D5C9A"/>
    <w:rsid w:val="004823E0"/>
    <w:rsid w:val="004F7A8B"/>
    <w:rsid w:val="005166CF"/>
    <w:rsid w:val="00532606"/>
    <w:rsid w:val="0060015E"/>
    <w:rsid w:val="00650250"/>
    <w:rsid w:val="0065148C"/>
    <w:rsid w:val="006D5869"/>
    <w:rsid w:val="00707AFE"/>
    <w:rsid w:val="00721A8C"/>
    <w:rsid w:val="0075129A"/>
    <w:rsid w:val="0077082E"/>
    <w:rsid w:val="0079069F"/>
    <w:rsid w:val="007912F1"/>
    <w:rsid w:val="00796F97"/>
    <w:rsid w:val="007E3F7E"/>
    <w:rsid w:val="00802138"/>
    <w:rsid w:val="00870387"/>
    <w:rsid w:val="008D3D59"/>
    <w:rsid w:val="00965C35"/>
    <w:rsid w:val="009B4F67"/>
    <w:rsid w:val="009C519C"/>
    <w:rsid w:val="009E55A4"/>
    <w:rsid w:val="00A73713"/>
    <w:rsid w:val="00B4328A"/>
    <w:rsid w:val="00B53430"/>
    <w:rsid w:val="00BE0F8A"/>
    <w:rsid w:val="00C00FC4"/>
    <w:rsid w:val="00C55B84"/>
    <w:rsid w:val="00C96BB5"/>
    <w:rsid w:val="00CA5A35"/>
    <w:rsid w:val="00D0664A"/>
    <w:rsid w:val="00D57945"/>
    <w:rsid w:val="00D64926"/>
    <w:rsid w:val="00DE4CE9"/>
    <w:rsid w:val="00DE68A6"/>
    <w:rsid w:val="00F140A1"/>
    <w:rsid w:val="00F6509B"/>
    <w:rsid w:val="00F6693B"/>
    <w:rsid w:val="00FB345C"/>
    <w:rsid w:val="00FC6E0D"/>
    <w:rsid w:val="00FD3473"/>
    <w:rsid w:val="00FE0E24"/>
    <w:rsid w:val="00FE6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BCBDE2-7142-4013-A0E8-95DD1F8E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Заголовок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MSP13</cp:lastModifiedBy>
  <cp:revision>13</cp:revision>
  <dcterms:created xsi:type="dcterms:W3CDTF">2016-04-25T13:02:00Z</dcterms:created>
  <dcterms:modified xsi:type="dcterms:W3CDTF">2022-07-14T11:56:00Z</dcterms:modified>
</cp:coreProperties>
</file>